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0" w:rsidRPr="002D0E72" w:rsidRDefault="00177848" w:rsidP="00E253A9">
      <w:pPr>
        <w:rPr>
          <w:sz w:val="32"/>
        </w:rPr>
      </w:pPr>
      <w:r w:rsidRPr="002D0E72">
        <w:rPr>
          <w:sz w:val="32"/>
        </w:rPr>
        <w:t xml:space="preserve">Unit </w:t>
      </w:r>
      <w:r w:rsidR="00103EF4" w:rsidRPr="002D0E72">
        <w:rPr>
          <w:sz w:val="32"/>
        </w:rPr>
        <w:t>1</w:t>
      </w:r>
      <w:r w:rsidRPr="002D0E72">
        <w:rPr>
          <w:sz w:val="32"/>
        </w:rPr>
        <w:t xml:space="preserve">/Week </w:t>
      </w:r>
      <w:r w:rsidR="00103EF4" w:rsidRPr="002D0E72">
        <w:rPr>
          <w:sz w:val="32"/>
        </w:rPr>
        <w:t>2</w:t>
      </w:r>
    </w:p>
    <w:p w:rsidR="00165A62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</w:rPr>
      </w:pPr>
      <w:r w:rsidRPr="00177848">
        <w:rPr>
          <w:rFonts w:asciiTheme="minorHAnsi" w:hAnsiTheme="minorHAnsi" w:cstheme="minorHAnsi"/>
          <w:sz w:val="32"/>
          <w:szCs w:val="32"/>
          <w:u w:val="single"/>
        </w:rPr>
        <w:t>Title:</w:t>
      </w:r>
      <w:r w:rsidR="00103EF4" w:rsidRPr="002D0E72">
        <w:rPr>
          <w:rFonts w:asciiTheme="minorHAnsi" w:hAnsiTheme="minorHAnsi" w:cstheme="minorHAnsi"/>
          <w:sz w:val="32"/>
          <w:szCs w:val="32"/>
        </w:rPr>
        <w:t xml:space="preserve"> Dav</w:t>
      </w:r>
      <w:r w:rsidR="007E3FBF" w:rsidRPr="002D0E72">
        <w:rPr>
          <w:rFonts w:asciiTheme="minorHAnsi" w:hAnsiTheme="minorHAnsi" w:cstheme="minorHAnsi"/>
          <w:sz w:val="32"/>
          <w:szCs w:val="32"/>
        </w:rPr>
        <w:t>y</w:t>
      </w:r>
      <w:r w:rsidR="00103EF4" w:rsidRPr="002D0E72">
        <w:rPr>
          <w:rFonts w:asciiTheme="minorHAnsi" w:hAnsiTheme="minorHAnsi" w:cstheme="minorHAnsi"/>
          <w:sz w:val="32"/>
          <w:szCs w:val="32"/>
        </w:rPr>
        <w:t xml:space="preserve"> Crockett Saves the World</w:t>
      </w:r>
      <w:r w:rsidR="00EE2030" w:rsidRPr="002D0E7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247713" w:rsidRPr="00144A4B" w:rsidRDefault="0093038E" w:rsidP="001034D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>Suggested Time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ab/>
      </w:r>
      <w:r w:rsidR="0051418E">
        <w:rPr>
          <w:rFonts w:asciiTheme="minorHAnsi" w:hAnsiTheme="minorHAnsi" w:cstheme="minorHAnsi"/>
          <w:sz w:val="32"/>
          <w:szCs w:val="32"/>
        </w:rPr>
        <w:t xml:space="preserve"> </w:t>
      </w:r>
      <w:r w:rsidR="008D30C9">
        <w:rPr>
          <w:rFonts w:asciiTheme="minorHAnsi" w:hAnsiTheme="minorHAnsi" w:cstheme="minorHAnsi"/>
          <w:sz w:val="32"/>
          <w:szCs w:val="32"/>
        </w:rPr>
        <w:t>5</w:t>
      </w:r>
      <w:r w:rsidR="00B474EF" w:rsidRPr="005B6C42">
        <w:rPr>
          <w:rFonts w:asciiTheme="minorHAnsi" w:hAnsiTheme="minorHAnsi" w:cstheme="minorHAnsi"/>
          <w:sz w:val="32"/>
          <w:szCs w:val="32"/>
        </w:rPr>
        <w:t xml:space="preserve"> days (</w:t>
      </w:r>
      <w:r w:rsidR="008D30C9">
        <w:rPr>
          <w:rFonts w:asciiTheme="minorHAnsi" w:hAnsiTheme="minorHAnsi" w:cstheme="minorHAnsi"/>
          <w:sz w:val="32"/>
          <w:szCs w:val="32"/>
        </w:rPr>
        <w:t>45</w:t>
      </w:r>
      <w:r w:rsidR="00B474EF" w:rsidRPr="005B6C42">
        <w:rPr>
          <w:rFonts w:asciiTheme="minorHAnsi" w:hAnsiTheme="minorHAnsi" w:cstheme="minorHAnsi"/>
          <w:sz w:val="32"/>
          <w:szCs w:val="32"/>
        </w:rPr>
        <w:t xml:space="preserve"> minutes per day)</w:t>
      </w:r>
    </w:p>
    <w:p w:rsidR="00694D14" w:rsidRPr="002D0E72" w:rsidRDefault="001F1840" w:rsidP="000601D8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Common Core ELA </w:t>
      </w:r>
      <w:r w:rsidR="00CC51A2" w:rsidRPr="000601D8">
        <w:rPr>
          <w:rFonts w:asciiTheme="minorHAnsi" w:hAnsiTheme="minorHAnsi" w:cstheme="minorHAnsi"/>
          <w:sz w:val="32"/>
          <w:szCs w:val="32"/>
          <w:u w:val="single"/>
        </w:rPr>
        <w:t>Standards</w:t>
      </w:r>
      <w:r w:rsidR="002D0E72">
        <w:rPr>
          <w:rFonts w:asciiTheme="minorHAnsi" w:hAnsiTheme="minorHAnsi" w:cstheme="minorHAnsi"/>
          <w:sz w:val="32"/>
          <w:szCs w:val="32"/>
          <w:u w:val="single"/>
        </w:rPr>
        <w:t>:</w:t>
      </w:r>
      <w:r w:rsidR="002D0E72">
        <w:rPr>
          <w:rFonts w:asciiTheme="minorHAnsi" w:hAnsiTheme="minorHAnsi" w:cstheme="minorHAnsi"/>
          <w:sz w:val="32"/>
          <w:szCs w:val="32"/>
        </w:rPr>
        <w:t xml:space="preserve"> </w:t>
      </w:r>
      <w:r w:rsidR="0051418E" w:rsidRPr="001A6690">
        <w:rPr>
          <w:rFonts w:asciiTheme="minorHAnsi" w:hAnsiTheme="minorHAnsi" w:cstheme="minorHAnsi"/>
          <w:sz w:val="32"/>
          <w:szCs w:val="32"/>
        </w:rPr>
        <w:t>RL</w:t>
      </w:r>
      <w:r w:rsidR="001A6690" w:rsidRPr="001A6690">
        <w:rPr>
          <w:rFonts w:asciiTheme="minorHAnsi" w:hAnsiTheme="minorHAnsi" w:cstheme="minorHAnsi"/>
          <w:sz w:val="32"/>
          <w:szCs w:val="32"/>
        </w:rPr>
        <w:t>.</w:t>
      </w:r>
      <w:r w:rsidR="00694D14" w:rsidRPr="001A6690">
        <w:rPr>
          <w:rFonts w:asciiTheme="minorHAnsi" w:hAnsiTheme="minorHAnsi" w:cstheme="minorHAnsi"/>
          <w:sz w:val="32"/>
          <w:szCs w:val="32"/>
        </w:rPr>
        <w:t>5.1,</w:t>
      </w:r>
      <w:r w:rsidR="001A6690" w:rsidRPr="001A6690">
        <w:rPr>
          <w:rFonts w:asciiTheme="minorHAnsi" w:hAnsiTheme="minorHAnsi" w:cstheme="minorHAnsi"/>
          <w:sz w:val="32"/>
          <w:szCs w:val="32"/>
        </w:rPr>
        <w:t xml:space="preserve"> RL.5.2,</w:t>
      </w:r>
      <w:r w:rsidR="00694D14" w:rsidRPr="001A6690">
        <w:rPr>
          <w:rFonts w:asciiTheme="minorHAnsi" w:hAnsiTheme="minorHAnsi" w:cstheme="minorHAnsi"/>
          <w:sz w:val="32"/>
          <w:szCs w:val="32"/>
        </w:rPr>
        <w:t xml:space="preserve"> </w:t>
      </w:r>
      <w:r w:rsidR="001A6690" w:rsidRPr="001A6690">
        <w:rPr>
          <w:rFonts w:asciiTheme="minorHAnsi" w:hAnsiTheme="minorHAnsi" w:cstheme="minorHAnsi"/>
          <w:sz w:val="32"/>
          <w:szCs w:val="32"/>
        </w:rPr>
        <w:t xml:space="preserve">RL.5.3, </w:t>
      </w:r>
      <w:r w:rsidR="0051418E" w:rsidRPr="001A6690">
        <w:rPr>
          <w:rFonts w:asciiTheme="minorHAnsi" w:hAnsiTheme="minorHAnsi" w:cstheme="minorHAnsi"/>
          <w:sz w:val="32"/>
          <w:szCs w:val="32"/>
        </w:rPr>
        <w:t>RL</w:t>
      </w:r>
      <w:r w:rsidR="001A6690" w:rsidRPr="001A6690">
        <w:rPr>
          <w:rFonts w:asciiTheme="minorHAnsi" w:hAnsiTheme="minorHAnsi" w:cstheme="minorHAnsi"/>
          <w:sz w:val="32"/>
          <w:szCs w:val="32"/>
        </w:rPr>
        <w:t>.</w:t>
      </w:r>
      <w:r w:rsidR="00694D14" w:rsidRPr="001A6690">
        <w:rPr>
          <w:rFonts w:asciiTheme="minorHAnsi" w:hAnsiTheme="minorHAnsi" w:cstheme="minorHAnsi"/>
          <w:sz w:val="32"/>
          <w:szCs w:val="32"/>
        </w:rPr>
        <w:t xml:space="preserve">5.4, </w:t>
      </w:r>
      <w:r w:rsidR="0051418E" w:rsidRPr="001A6690">
        <w:rPr>
          <w:rFonts w:asciiTheme="minorHAnsi" w:hAnsiTheme="minorHAnsi" w:cstheme="minorHAnsi"/>
          <w:sz w:val="32"/>
          <w:szCs w:val="32"/>
        </w:rPr>
        <w:t>RL</w:t>
      </w:r>
      <w:r w:rsidR="001A6690" w:rsidRPr="001A6690">
        <w:rPr>
          <w:rFonts w:asciiTheme="minorHAnsi" w:hAnsiTheme="minorHAnsi" w:cstheme="minorHAnsi"/>
          <w:sz w:val="32"/>
          <w:szCs w:val="32"/>
        </w:rPr>
        <w:t>.</w:t>
      </w:r>
      <w:r w:rsidR="00694D14" w:rsidRPr="001A6690">
        <w:rPr>
          <w:rFonts w:asciiTheme="minorHAnsi" w:hAnsiTheme="minorHAnsi" w:cstheme="minorHAnsi"/>
          <w:sz w:val="32"/>
          <w:szCs w:val="32"/>
        </w:rPr>
        <w:t>5.7</w:t>
      </w:r>
      <w:r w:rsidR="0051418E" w:rsidRPr="001A6690">
        <w:rPr>
          <w:rFonts w:asciiTheme="minorHAnsi" w:hAnsiTheme="minorHAnsi" w:cstheme="minorHAnsi"/>
          <w:sz w:val="32"/>
          <w:szCs w:val="32"/>
        </w:rPr>
        <w:t>;</w:t>
      </w:r>
      <w:r w:rsidR="00694D14" w:rsidRPr="001A6690">
        <w:rPr>
          <w:rFonts w:asciiTheme="minorHAnsi" w:hAnsiTheme="minorHAnsi" w:cstheme="minorHAnsi"/>
          <w:sz w:val="32"/>
          <w:szCs w:val="32"/>
        </w:rPr>
        <w:t xml:space="preserve"> </w:t>
      </w:r>
      <w:r w:rsidR="002D0E72">
        <w:rPr>
          <w:rFonts w:asciiTheme="minorHAnsi" w:hAnsiTheme="minorHAnsi" w:cstheme="minorHAnsi"/>
          <w:sz w:val="32"/>
          <w:szCs w:val="32"/>
        </w:rPr>
        <w:t xml:space="preserve">RF.5.3, </w:t>
      </w:r>
      <w:r w:rsidR="00694D14" w:rsidRPr="001A6690">
        <w:rPr>
          <w:rFonts w:asciiTheme="minorHAnsi" w:hAnsiTheme="minorHAnsi" w:cstheme="minorHAnsi"/>
          <w:sz w:val="32"/>
          <w:szCs w:val="32"/>
        </w:rPr>
        <w:t>RF</w:t>
      </w:r>
      <w:r w:rsidR="001A6690" w:rsidRPr="001A6690">
        <w:rPr>
          <w:rFonts w:asciiTheme="minorHAnsi" w:hAnsiTheme="minorHAnsi" w:cstheme="minorHAnsi"/>
          <w:sz w:val="32"/>
          <w:szCs w:val="32"/>
        </w:rPr>
        <w:t>.</w:t>
      </w:r>
      <w:r w:rsidR="002D0E72">
        <w:rPr>
          <w:rFonts w:asciiTheme="minorHAnsi" w:hAnsiTheme="minorHAnsi" w:cstheme="minorHAnsi"/>
          <w:sz w:val="32"/>
          <w:szCs w:val="32"/>
        </w:rPr>
        <w:t>5.4</w:t>
      </w:r>
      <w:r w:rsidR="0051418E" w:rsidRPr="001A6690">
        <w:rPr>
          <w:rFonts w:asciiTheme="minorHAnsi" w:hAnsiTheme="minorHAnsi" w:cstheme="minorHAnsi"/>
          <w:sz w:val="32"/>
          <w:szCs w:val="32"/>
        </w:rPr>
        <w:t>;</w:t>
      </w:r>
      <w:r w:rsidR="00694D14" w:rsidRPr="001A6690">
        <w:rPr>
          <w:rFonts w:asciiTheme="minorHAnsi" w:hAnsiTheme="minorHAnsi" w:cstheme="minorHAnsi"/>
          <w:sz w:val="32"/>
          <w:szCs w:val="32"/>
        </w:rPr>
        <w:t xml:space="preserve"> </w:t>
      </w:r>
      <w:r w:rsidR="001A6690" w:rsidRPr="001A6690">
        <w:rPr>
          <w:rFonts w:asciiTheme="minorHAnsi" w:hAnsiTheme="minorHAnsi" w:cstheme="minorHAnsi"/>
          <w:sz w:val="32"/>
          <w:szCs w:val="32"/>
        </w:rPr>
        <w:t xml:space="preserve">W.5.2, </w:t>
      </w:r>
      <w:r w:rsidR="002D0E72">
        <w:rPr>
          <w:rFonts w:asciiTheme="minorHAnsi" w:hAnsiTheme="minorHAnsi" w:cstheme="minorHAnsi"/>
          <w:sz w:val="32"/>
          <w:szCs w:val="32"/>
        </w:rPr>
        <w:t>W.5.4, W.5.9</w:t>
      </w:r>
      <w:r w:rsidR="0051418E" w:rsidRPr="001A6690">
        <w:rPr>
          <w:rFonts w:asciiTheme="minorHAnsi" w:hAnsiTheme="minorHAnsi" w:cstheme="minorHAnsi"/>
          <w:sz w:val="32"/>
          <w:szCs w:val="32"/>
        </w:rPr>
        <w:t>;</w:t>
      </w:r>
      <w:r w:rsidR="00694D14" w:rsidRPr="001A6690">
        <w:rPr>
          <w:rFonts w:asciiTheme="minorHAnsi" w:hAnsiTheme="minorHAnsi" w:cstheme="minorHAnsi"/>
          <w:sz w:val="32"/>
          <w:szCs w:val="32"/>
        </w:rPr>
        <w:t xml:space="preserve"> </w:t>
      </w:r>
      <w:r w:rsidR="002D0E72">
        <w:rPr>
          <w:rFonts w:asciiTheme="minorHAnsi" w:hAnsiTheme="minorHAnsi" w:cstheme="minorHAnsi"/>
          <w:sz w:val="32"/>
          <w:szCs w:val="32"/>
        </w:rPr>
        <w:t>SL</w:t>
      </w:r>
      <w:r w:rsidR="001A6690" w:rsidRPr="001A6690">
        <w:rPr>
          <w:rFonts w:asciiTheme="minorHAnsi" w:hAnsiTheme="minorHAnsi" w:cstheme="minorHAnsi"/>
          <w:sz w:val="32"/>
          <w:szCs w:val="32"/>
        </w:rPr>
        <w:t xml:space="preserve">.5.1, </w:t>
      </w:r>
      <w:r w:rsidR="00694D14" w:rsidRPr="001A6690">
        <w:rPr>
          <w:rFonts w:asciiTheme="minorHAnsi" w:hAnsiTheme="minorHAnsi" w:cstheme="minorHAnsi"/>
          <w:sz w:val="32"/>
          <w:szCs w:val="32"/>
        </w:rPr>
        <w:t>SL</w:t>
      </w:r>
      <w:r w:rsidR="001A6690" w:rsidRPr="001A6690">
        <w:rPr>
          <w:rFonts w:asciiTheme="minorHAnsi" w:hAnsiTheme="minorHAnsi" w:cstheme="minorHAnsi"/>
          <w:sz w:val="32"/>
          <w:szCs w:val="32"/>
        </w:rPr>
        <w:t>.</w:t>
      </w:r>
      <w:r w:rsidR="0051418E" w:rsidRPr="001A6690">
        <w:rPr>
          <w:rFonts w:asciiTheme="minorHAnsi" w:hAnsiTheme="minorHAnsi" w:cstheme="minorHAnsi"/>
          <w:sz w:val="32"/>
          <w:szCs w:val="32"/>
        </w:rPr>
        <w:t>5.</w:t>
      </w:r>
      <w:r w:rsidR="00694D14" w:rsidRPr="001A6690">
        <w:rPr>
          <w:rFonts w:asciiTheme="minorHAnsi" w:hAnsiTheme="minorHAnsi" w:cstheme="minorHAnsi"/>
          <w:sz w:val="32"/>
          <w:szCs w:val="32"/>
        </w:rPr>
        <w:t>6</w:t>
      </w:r>
      <w:r w:rsidR="002D0E72">
        <w:rPr>
          <w:rFonts w:asciiTheme="minorHAnsi" w:hAnsiTheme="minorHAnsi" w:cstheme="minorHAnsi"/>
          <w:sz w:val="32"/>
          <w:szCs w:val="32"/>
        </w:rPr>
        <w:t>; L.5.1, L.5.2, L.5.4</w:t>
      </w:r>
    </w:p>
    <w:p w:rsidR="001034D9" w:rsidRDefault="001034D9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F1840" w:rsidRDefault="000B578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Teacher </w:t>
      </w:r>
      <w:r w:rsidR="004D3BFD" w:rsidRPr="007C5C7E">
        <w:rPr>
          <w:rFonts w:asciiTheme="minorHAnsi" w:hAnsiTheme="minorHAnsi" w:cstheme="minorHAnsi"/>
          <w:sz w:val="32"/>
          <w:szCs w:val="32"/>
          <w:u w:val="single"/>
        </w:rPr>
        <w:t>Instructions</w:t>
      </w:r>
    </w:p>
    <w:p w:rsidR="00FB2380" w:rsidRDefault="00FB2380" w:rsidP="00FB2380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Ref</w:t>
      </w:r>
      <w:r w:rsidR="0095234C">
        <w:rPr>
          <w:rFonts w:asciiTheme="minorHAnsi" w:hAnsiTheme="minorHAnsi" w:cstheme="minorHAnsi"/>
          <w:i/>
          <w:sz w:val="24"/>
          <w:szCs w:val="24"/>
        </w:rPr>
        <w:t>er to the Introduction for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A07EF">
        <w:rPr>
          <w:rFonts w:asciiTheme="minorHAnsi" w:hAnsiTheme="minorHAnsi" w:cstheme="minorHAnsi"/>
          <w:i/>
          <w:sz w:val="24"/>
          <w:szCs w:val="24"/>
        </w:rPr>
        <w:t>further details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FB2380" w:rsidRPr="0095234C" w:rsidRDefault="0095234C" w:rsidP="00FB238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Before Teaching</w:t>
      </w:r>
    </w:p>
    <w:p w:rsidR="004D3BFD" w:rsidRPr="00FB2380" w:rsidRDefault="001F1840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B2380">
        <w:rPr>
          <w:rFonts w:asciiTheme="minorHAnsi" w:hAnsiTheme="minorHAnsi" w:cstheme="minorHAnsi"/>
          <w:sz w:val="24"/>
          <w:szCs w:val="24"/>
        </w:rPr>
        <w:t xml:space="preserve">Read the Big Ideas and </w:t>
      </w:r>
      <w:r w:rsidR="007C5C7E" w:rsidRPr="00FB2380">
        <w:rPr>
          <w:rFonts w:asciiTheme="minorHAnsi" w:hAnsiTheme="minorHAnsi" w:cstheme="minorHAnsi"/>
          <w:sz w:val="24"/>
          <w:szCs w:val="24"/>
        </w:rPr>
        <w:t xml:space="preserve">Key Understandings </w:t>
      </w:r>
      <w:r w:rsidR="00FB2380" w:rsidRPr="00FB2380">
        <w:rPr>
          <w:rFonts w:asciiTheme="minorHAnsi" w:hAnsiTheme="minorHAnsi" w:cstheme="minorHAnsi"/>
          <w:sz w:val="24"/>
          <w:szCs w:val="24"/>
        </w:rPr>
        <w:t>and the</w:t>
      </w:r>
      <w:r w:rsidRPr="00FB2380">
        <w:rPr>
          <w:rFonts w:asciiTheme="minorHAnsi" w:hAnsiTheme="minorHAnsi" w:cstheme="minorHAnsi"/>
          <w:sz w:val="24"/>
          <w:szCs w:val="24"/>
        </w:rPr>
        <w:t xml:space="preserve"> </w:t>
      </w:r>
      <w:r w:rsidR="007C5C7E" w:rsidRPr="00FB2380">
        <w:rPr>
          <w:rFonts w:asciiTheme="minorHAnsi" w:hAnsiTheme="minorHAnsi" w:cstheme="minorHAnsi"/>
          <w:sz w:val="24"/>
          <w:szCs w:val="24"/>
        </w:rPr>
        <w:t>S</w:t>
      </w:r>
      <w:r w:rsidR="00841C15" w:rsidRPr="00FB2380">
        <w:rPr>
          <w:rFonts w:asciiTheme="minorHAnsi" w:hAnsiTheme="minorHAnsi" w:cstheme="minorHAnsi"/>
          <w:sz w:val="24"/>
          <w:szCs w:val="24"/>
        </w:rPr>
        <w:t>ynopsis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.  Please do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not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read this to the students.  This is a description for teachers, about the big ideas and key understanding that students should take away </w:t>
      </w:r>
      <w:r w:rsidR="0093474C" w:rsidRPr="00FB2380">
        <w:rPr>
          <w:rFonts w:asciiTheme="minorHAnsi" w:hAnsiTheme="minorHAnsi" w:cstheme="minorHAnsi"/>
          <w:b/>
          <w:sz w:val="24"/>
          <w:szCs w:val="24"/>
        </w:rPr>
        <w:t>after</w:t>
      </w:r>
      <w:r w:rsidR="0093474C" w:rsidRPr="00FB2380">
        <w:rPr>
          <w:rFonts w:asciiTheme="minorHAnsi" w:hAnsiTheme="minorHAnsi" w:cstheme="minorHAnsi"/>
          <w:sz w:val="24"/>
          <w:szCs w:val="24"/>
        </w:rPr>
        <w:t xml:space="preserve"> completing this task.</w:t>
      </w:r>
    </w:p>
    <w:p w:rsidR="001F1840" w:rsidRPr="001F1840" w:rsidRDefault="001F1840" w:rsidP="00177848">
      <w:pPr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Big Ideas and Key Understandings</w:t>
      </w:r>
    </w:p>
    <w:p w:rsidR="00825473" w:rsidRDefault="00826FA5" w:rsidP="00825473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Tall tales embellish or stretch the truth to make a human and their deeds</w:t>
      </w:r>
      <w:r w:rsidR="007E3F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seem larger than life.  </w:t>
      </w:r>
    </w:p>
    <w:p w:rsidR="00AD451D" w:rsidRDefault="00ED39CC" w:rsidP="00ED39C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826FA5">
        <w:rPr>
          <w:rFonts w:asciiTheme="minorHAnsi" w:hAnsiTheme="minorHAnsi" w:cstheme="minorHAnsi"/>
          <w:sz w:val="24"/>
          <w:szCs w:val="24"/>
        </w:rPr>
        <w:t xml:space="preserve">In this tall tale, </w:t>
      </w:r>
      <w:r w:rsidR="00103EF4">
        <w:rPr>
          <w:rFonts w:asciiTheme="minorHAnsi" w:hAnsiTheme="minorHAnsi" w:cstheme="minorHAnsi"/>
          <w:sz w:val="24"/>
          <w:szCs w:val="24"/>
        </w:rPr>
        <w:t>Davy Croc</w:t>
      </w:r>
      <w:r w:rsidR="00B44FEE">
        <w:rPr>
          <w:rFonts w:asciiTheme="minorHAnsi" w:hAnsiTheme="minorHAnsi" w:cstheme="minorHAnsi"/>
          <w:sz w:val="24"/>
          <w:szCs w:val="24"/>
        </w:rPr>
        <w:t xml:space="preserve">kett is a great American hero that will do what he has to do to protect the country. </w:t>
      </w:r>
    </w:p>
    <w:p w:rsidR="001F1840" w:rsidRPr="001F1840" w:rsidRDefault="001F1840" w:rsidP="00177848">
      <w:pPr>
        <w:spacing w:after="0" w:line="360" w:lineRule="auto"/>
        <w:ind w:left="360" w:firstLine="360"/>
        <w:rPr>
          <w:rFonts w:asciiTheme="minorHAnsi" w:hAnsiTheme="minorHAnsi" w:cstheme="minorHAnsi"/>
          <w:sz w:val="24"/>
          <w:szCs w:val="24"/>
          <w:u w:val="single"/>
        </w:rPr>
      </w:pPr>
      <w:r w:rsidRPr="001F1840">
        <w:rPr>
          <w:rFonts w:asciiTheme="minorHAnsi" w:hAnsiTheme="minorHAnsi" w:cstheme="minorHAnsi"/>
          <w:sz w:val="24"/>
          <w:szCs w:val="24"/>
          <w:u w:val="single"/>
        </w:rPr>
        <w:t>Synopsis</w:t>
      </w:r>
    </w:p>
    <w:p w:rsidR="009F65AA" w:rsidRPr="00ED39CC" w:rsidRDefault="007E3FBF" w:rsidP="00ED39C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this</w:t>
      </w:r>
      <w:r w:rsidR="00AF284A">
        <w:rPr>
          <w:rFonts w:asciiTheme="minorHAnsi" w:hAnsiTheme="minorHAnsi" w:cstheme="minorHAnsi"/>
          <w:sz w:val="24"/>
          <w:szCs w:val="24"/>
        </w:rPr>
        <w:t xml:space="preserve"> tall tale, </w:t>
      </w:r>
      <w:r w:rsidR="00103EF4">
        <w:rPr>
          <w:rFonts w:asciiTheme="minorHAnsi" w:hAnsiTheme="minorHAnsi" w:cstheme="minorHAnsi"/>
          <w:sz w:val="24"/>
          <w:szCs w:val="24"/>
        </w:rPr>
        <w:t>Davy Crockett liv</w:t>
      </w:r>
      <w:r w:rsidR="00AD451D">
        <w:rPr>
          <w:rFonts w:asciiTheme="minorHAnsi" w:hAnsiTheme="minorHAnsi" w:cstheme="minorHAnsi"/>
          <w:sz w:val="24"/>
          <w:szCs w:val="24"/>
        </w:rPr>
        <w:t xml:space="preserve">es in the woods where he combs his hair with a rake and shaves his beard with an ax.  </w:t>
      </w:r>
      <w:r w:rsidR="00ED39CC">
        <w:rPr>
          <w:rFonts w:asciiTheme="minorHAnsi" w:hAnsiTheme="minorHAnsi" w:cstheme="minorHAnsi"/>
          <w:sz w:val="24"/>
          <w:szCs w:val="24"/>
        </w:rPr>
        <w:t>Halley’s Comet</w:t>
      </w:r>
      <w:r w:rsidR="00AD451D">
        <w:rPr>
          <w:rFonts w:asciiTheme="minorHAnsi" w:hAnsiTheme="minorHAnsi" w:cstheme="minorHAnsi"/>
          <w:sz w:val="24"/>
          <w:szCs w:val="24"/>
        </w:rPr>
        <w:t xml:space="preserve"> is hurling towards Earth and the president is trying to stop it.  </w:t>
      </w:r>
      <w:r w:rsidR="00A33F3E">
        <w:rPr>
          <w:rFonts w:asciiTheme="minorHAnsi" w:hAnsiTheme="minorHAnsi" w:cstheme="minorHAnsi"/>
          <w:sz w:val="24"/>
          <w:szCs w:val="24"/>
        </w:rPr>
        <w:t>The president</w:t>
      </w:r>
      <w:r w:rsidR="00AD451D">
        <w:rPr>
          <w:rFonts w:asciiTheme="minorHAnsi" w:hAnsiTheme="minorHAnsi" w:cstheme="minorHAnsi"/>
          <w:sz w:val="24"/>
          <w:szCs w:val="24"/>
        </w:rPr>
        <w:t xml:space="preserve"> puts an</w:t>
      </w:r>
      <w:r w:rsidR="00ED39CC">
        <w:rPr>
          <w:rFonts w:asciiTheme="minorHAnsi" w:hAnsiTheme="minorHAnsi" w:cstheme="minorHAnsi"/>
          <w:sz w:val="24"/>
          <w:szCs w:val="24"/>
        </w:rPr>
        <w:t xml:space="preserve"> </w:t>
      </w:r>
      <w:r w:rsidR="00AD451D">
        <w:rPr>
          <w:rFonts w:asciiTheme="minorHAnsi" w:hAnsiTheme="minorHAnsi" w:cstheme="minorHAnsi"/>
          <w:sz w:val="24"/>
          <w:szCs w:val="24"/>
        </w:rPr>
        <w:t xml:space="preserve">advertisement in the newspaper calling for Davy Crockett to come to Washington to help.  </w:t>
      </w:r>
      <w:r w:rsidR="00A33F3E">
        <w:rPr>
          <w:rFonts w:asciiTheme="minorHAnsi" w:hAnsiTheme="minorHAnsi" w:cstheme="minorHAnsi"/>
          <w:sz w:val="24"/>
          <w:szCs w:val="24"/>
        </w:rPr>
        <w:t>Davy</w:t>
      </w:r>
      <w:r w:rsidR="00AD451D">
        <w:rPr>
          <w:rFonts w:asciiTheme="minorHAnsi" w:hAnsiTheme="minorHAnsi" w:cstheme="minorHAnsi"/>
          <w:sz w:val="24"/>
          <w:szCs w:val="24"/>
        </w:rPr>
        <w:t xml:space="preserve"> climbs to the top of the Eagle Eye Peak and jump</w:t>
      </w:r>
      <w:r w:rsidR="00ED39CC">
        <w:rPr>
          <w:rFonts w:asciiTheme="minorHAnsi" w:hAnsiTheme="minorHAnsi" w:cstheme="minorHAnsi"/>
          <w:sz w:val="24"/>
          <w:szCs w:val="24"/>
        </w:rPr>
        <w:t>s</w:t>
      </w:r>
      <w:r w:rsidR="00AD451D">
        <w:rPr>
          <w:rFonts w:asciiTheme="minorHAnsi" w:hAnsiTheme="minorHAnsi" w:cstheme="minorHAnsi"/>
          <w:sz w:val="24"/>
          <w:szCs w:val="24"/>
        </w:rPr>
        <w:t xml:space="preserve"> </w:t>
      </w:r>
      <w:r w:rsidR="00AD451D">
        <w:rPr>
          <w:rFonts w:asciiTheme="minorHAnsi" w:hAnsiTheme="minorHAnsi" w:cstheme="minorHAnsi"/>
          <w:sz w:val="24"/>
          <w:szCs w:val="24"/>
        </w:rPr>
        <w:lastRenderedPageBreak/>
        <w:t xml:space="preserve">on Halley’s Comet and </w:t>
      </w:r>
      <w:r w:rsidR="00ED39CC">
        <w:rPr>
          <w:rFonts w:asciiTheme="minorHAnsi" w:hAnsiTheme="minorHAnsi" w:cstheme="minorHAnsi"/>
          <w:sz w:val="24"/>
          <w:szCs w:val="24"/>
        </w:rPr>
        <w:t>rides</w:t>
      </w:r>
      <w:r w:rsidR="00AD451D">
        <w:rPr>
          <w:rFonts w:asciiTheme="minorHAnsi" w:hAnsiTheme="minorHAnsi" w:cstheme="minorHAnsi"/>
          <w:sz w:val="24"/>
          <w:szCs w:val="24"/>
        </w:rPr>
        <w:t xml:space="preserve"> it into the Atlantic Ocean.  The ocean put the comet’s fire out and Dav</w:t>
      </w:r>
      <w:r>
        <w:rPr>
          <w:rFonts w:asciiTheme="minorHAnsi" w:hAnsiTheme="minorHAnsi" w:cstheme="minorHAnsi"/>
          <w:sz w:val="24"/>
          <w:szCs w:val="24"/>
        </w:rPr>
        <w:t>e</w:t>
      </w:r>
      <w:r w:rsidR="00AD451D">
        <w:rPr>
          <w:rFonts w:asciiTheme="minorHAnsi" w:hAnsiTheme="minorHAnsi" w:cstheme="minorHAnsi"/>
          <w:sz w:val="24"/>
          <w:szCs w:val="24"/>
        </w:rPr>
        <w:t>y hurl</w:t>
      </w:r>
      <w:r w:rsidR="00ED39CC">
        <w:rPr>
          <w:rFonts w:asciiTheme="minorHAnsi" w:hAnsiTheme="minorHAnsi" w:cstheme="minorHAnsi"/>
          <w:sz w:val="24"/>
          <w:szCs w:val="24"/>
        </w:rPr>
        <w:t>s</w:t>
      </w:r>
      <w:r w:rsidR="00AD451D">
        <w:rPr>
          <w:rFonts w:asciiTheme="minorHAnsi" w:hAnsiTheme="minorHAnsi" w:cstheme="minorHAnsi"/>
          <w:sz w:val="24"/>
          <w:szCs w:val="24"/>
        </w:rPr>
        <w:t xml:space="preserve"> it into outer space.  He </w:t>
      </w:r>
      <w:r w:rsidR="00A33F3E">
        <w:rPr>
          <w:rFonts w:asciiTheme="minorHAnsi" w:hAnsiTheme="minorHAnsi" w:cstheme="minorHAnsi"/>
          <w:sz w:val="24"/>
          <w:szCs w:val="24"/>
        </w:rPr>
        <w:t>becomes</w:t>
      </w:r>
      <w:r w:rsidR="00AD451D">
        <w:rPr>
          <w:rFonts w:asciiTheme="minorHAnsi" w:hAnsiTheme="minorHAnsi" w:cstheme="minorHAnsi"/>
          <w:sz w:val="24"/>
          <w:szCs w:val="24"/>
        </w:rPr>
        <w:t xml:space="preserve"> an American </w:t>
      </w:r>
      <w:r>
        <w:rPr>
          <w:rFonts w:asciiTheme="minorHAnsi" w:hAnsiTheme="minorHAnsi" w:cstheme="minorHAnsi"/>
          <w:sz w:val="24"/>
          <w:szCs w:val="24"/>
        </w:rPr>
        <w:t>h</w:t>
      </w:r>
      <w:r w:rsidR="00AD451D">
        <w:rPr>
          <w:rFonts w:asciiTheme="minorHAnsi" w:hAnsiTheme="minorHAnsi" w:cstheme="minorHAnsi"/>
          <w:sz w:val="24"/>
          <w:szCs w:val="24"/>
        </w:rPr>
        <w:t>ero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D39CC">
        <w:rPr>
          <w:rFonts w:asciiTheme="minorHAnsi" w:hAnsiTheme="minorHAnsi" w:cstheme="minorHAnsi"/>
          <w:sz w:val="24"/>
          <w:szCs w:val="24"/>
        </w:rPr>
        <w:t>is</w:t>
      </w:r>
      <w:r w:rsidR="00AD451D">
        <w:rPr>
          <w:rFonts w:asciiTheme="minorHAnsi" w:hAnsiTheme="minorHAnsi" w:cstheme="minorHAnsi"/>
          <w:sz w:val="24"/>
          <w:szCs w:val="24"/>
        </w:rPr>
        <w:t xml:space="preserve"> elected to Congress</w:t>
      </w:r>
      <w:r>
        <w:rPr>
          <w:rFonts w:asciiTheme="minorHAnsi" w:hAnsiTheme="minorHAnsi" w:cstheme="minorHAnsi"/>
          <w:sz w:val="24"/>
          <w:szCs w:val="24"/>
        </w:rPr>
        <w:t>,</w:t>
      </w:r>
      <w:r w:rsidR="00AD451D">
        <w:rPr>
          <w:rFonts w:asciiTheme="minorHAnsi" w:hAnsiTheme="minorHAnsi" w:cstheme="minorHAnsi"/>
          <w:sz w:val="24"/>
          <w:szCs w:val="24"/>
        </w:rPr>
        <w:t xml:space="preserve"> and </w:t>
      </w:r>
      <w:r w:rsidR="00A33F3E">
        <w:rPr>
          <w:rFonts w:asciiTheme="minorHAnsi" w:hAnsiTheme="minorHAnsi" w:cstheme="minorHAnsi"/>
          <w:sz w:val="24"/>
          <w:szCs w:val="24"/>
        </w:rPr>
        <w:t>marries</w:t>
      </w:r>
      <w:r w:rsidR="00AD451D">
        <w:rPr>
          <w:rFonts w:asciiTheme="minorHAnsi" w:hAnsiTheme="minorHAnsi" w:cstheme="minorHAnsi"/>
          <w:sz w:val="24"/>
          <w:szCs w:val="24"/>
        </w:rPr>
        <w:t xml:space="preserve"> Sally Sugartree.  </w:t>
      </w:r>
    </w:p>
    <w:p w:rsidR="00841C15" w:rsidRPr="008D61F0" w:rsidRDefault="00841C15" w:rsidP="008D61F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D61F0">
        <w:rPr>
          <w:rFonts w:asciiTheme="minorHAnsi" w:hAnsiTheme="minorHAnsi" w:cstheme="minorHAnsi"/>
          <w:sz w:val="24"/>
          <w:szCs w:val="24"/>
        </w:rPr>
        <w:t xml:space="preserve">Read entire </w:t>
      </w:r>
      <w:r w:rsidR="0095234C" w:rsidRPr="008D61F0">
        <w:rPr>
          <w:rFonts w:asciiTheme="minorHAnsi" w:hAnsiTheme="minorHAnsi" w:cstheme="minorHAnsi"/>
          <w:sz w:val="24"/>
          <w:szCs w:val="24"/>
        </w:rPr>
        <w:t>main selection text, keeping in mind the Big Ideas and Key Understandings.</w:t>
      </w:r>
    </w:p>
    <w:p w:rsidR="00841C15" w:rsidRPr="002D0E72" w:rsidRDefault="007C5C7E" w:rsidP="00FB2380">
      <w:pPr>
        <w:pStyle w:val="ListParagraph"/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D0E72">
        <w:rPr>
          <w:rFonts w:asciiTheme="minorHAnsi" w:hAnsiTheme="minorHAnsi" w:cstheme="minorHAnsi"/>
          <w:sz w:val="24"/>
          <w:szCs w:val="24"/>
        </w:rPr>
        <w:t>Re-read the main selection text while noting</w:t>
      </w:r>
      <w:r w:rsidR="00841C15" w:rsidRPr="002D0E72">
        <w:rPr>
          <w:rFonts w:asciiTheme="minorHAnsi" w:hAnsiTheme="minorHAnsi" w:cstheme="minorHAnsi"/>
          <w:sz w:val="24"/>
          <w:szCs w:val="24"/>
        </w:rPr>
        <w:t xml:space="preserve"> the stopping points for </w:t>
      </w:r>
      <w:r w:rsidR="00D140AD" w:rsidRPr="002D0E72">
        <w:rPr>
          <w:rFonts w:asciiTheme="minorHAnsi" w:hAnsiTheme="minorHAnsi" w:cstheme="minorHAnsi"/>
          <w:sz w:val="24"/>
          <w:szCs w:val="24"/>
        </w:rPr>
        <w:t>the Text Dependent Questions and teaching V</w:t>
      </w:r>
      <w:r w:rsidR="00841C15" w:rsidRPr="002D0E72">
        <w:rPr>
          <w:rFonts w:asciiTheme="minorHAnsi" w:hAnsiTheme="minorHAnsi" w:cstheme="minorHAnsi"/>
          <w:sz w:val="24"/>
          <w:szCs w:val="24"/>
        </w:rPr>
        <w:t>ocabulary.</w:t>
      </w:r>
    </w:p>
    <w:p w:rsidR="00841C15" w:rsidRPr="002D0E72" w:rsidRDefault="001F1840" w:rsidP="00081A9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D0E72">
        <w:rPr>
          <w:rFonts w:asciiTheme="minorHAnsi" w:hAnsiTheme="minorHAnsi" w:cstheme="minorHAnsi"/>
          <w:b/>
          <w:sz w:val="24"/>
          <w:szCs w:val="24"/>
        </w:rPr>
        <w:t>During Teaching</w:t>
      </w:r>
    </w:p>
    <w:p w:rsidR="00081A99" w:rsidRPr="002D0E72" w:rsidRDefault="00081A99" w:rsidP="00081A99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2D0E72">
        <w:rPr>
          <w:rFonts w:asciiTheme="minorHAnsi" w:hAnsiTheme="minorHAnsi" w:cstheme="minorHAnsi"/>
          <w:sz w:val="24"/>
        </w:rPr>
        <w:t>Students read the entire main selection text independently.</w:t>
      </w:r>
    </w:p>
    <w:p w:rsidR="00081A99" w:rsidRPr="002D0E72" w:rsidRDefault="00081A99" w:rsidP="00081A99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2D0E72">
        <w:rPr>
          <w:rFonts w:asciiTheme="minorHAnsi" w:hAnsiTheme="minorHAnsi" w:cstheme="minorHAnsi"/>
          <w:sz w:val="24"/>
        </w:rPr>
        <w:t>Teacher reads the main selection text aloud with students following along.</w:t>
      </w:r>
    </w:p>
    <w:p w:rsidR="002D0E72" w:rsidRDefault="00081A99" w:rsidP="006216C8">
      <w:pPr>
        <w:spacing w:after="0" w:line="360" w:lineRule="auto"/>
        <w:ind w:left="360"/>
        <w:rPr>
          <w:rFonts w:asciiTheme="minorHAnsi" w:hAnsiTheme="minorHAnsi" w:cstheme="minorHAnsi"/>
          <w:sz w:val="24"/>
        </w:rPr>
      </w:pPr>
      <w:r w:rsidRPr="002D0E72">
        <w:rPr>
          <w:rFonts w:asciiTheme="minorHAnsi" w:hAnsiTheme="minorHAnsi" w:cstheme="minorHAnsi"/>
          <w:sz w:val="24"/>
        </w:rPr>
        <w:t xml:space="preserve">(Depending on how complex the text is and the amount of support needed by students, the teacher </w:t>
      </w:r>
      <w:r w:rsidR="00CA07EF" w:rsidRPr="002D0E72">
        <w:rPr>
          <w:rFonts w:asciiTheme="minorHAnsi" w:hAnsiTheme="minorHAnsi" w:cstheme="minorHAnsi"/>
          <w:sz w:val="24"/>
        </w:rPr>
        <w:t>may choose to reverse</w:t>
      </w:r>
      <w:r w:rsidR="002D0E72">
        <w:rPr>
          <w:rFonts w:asciiTheme="minorHAnsi" w:hAnsiTheme="minorHAnsi" w:cstheme="minorHAnsi"/>
          <w:sz w:val="24"/>
        </w:rPr>
        <w:t xml:space="preserve"> the order of steps 1 and 2.)</w:t>
      </w:r>
    </w:p>
    <w:p w:rsidR="002D0E72" w:rsidRPr="002D0E72" w:rsidRDefault="00081A99" w:rsidP="002D0E72">
      <w:pPr>
        <w:pStyle w:val="ListParagraph"/>
        <w:numPr>
          <w:ilvl w:val="0"/>
          <w:numId w:val="12"/>
        </w:numPr>
        <w:spacing w:after="0" w:line="360" w:lineRule="auto"/>
        <w:rPr>
          <w:sz w:val="24"/>
        </w:rPr>
      </w:pPr>
      <w:r w:rsidRPr="002D0E72">
        <w:rPr>
          <w:rFonts w:asciiTheme="minorHAnsi" w:hAnsiTheme="minorHAnsi" w:cstheme="minorHAnsi"/>
          <w:sz w:val="24"/>
        </w:rPr>
        <w:t>Students and teacher re-read the text while stopping to respond to</w:t>
      </w:r>
      <w:r w:rsidR="0095234C" w:rsidRPr="002D0E72">
        <w:rPr>
          <w:rFonts w:asciiTheme="minorHAnsi" w:hAnsiTheme="minorHAnsi" w:cstheme="minorHAnsi"/>
          <w:sz w:val="24"/>
        </w:rPr>
        <w:t xml:space="preserve"> and discuss</w:t>
      </w:r>
      <w:r w:rsidRPr="002D0E72">
        <w:rPr>
          <w:rFonts w:asciiTheme="minorHAnsi" w:hAnsiTheme="minorHAnsi" w:cstheme="minorHAnsi"/>
          <w:sz w:val="24"/>
        </w:rPr>
        <w:t xml:space="preserve"> </w:t>
      </w:r>
      <w:r w:rsidR="0095234C" w:rsidRPr="002D0E72">
        <w:rPr>
          <w:rFonts w:asciiTheme="minorHAnsi" w:hAnsiTheme="minorHAnsi" w:cstheme="minorHAnsi"/>
          <w:sz w:val="24"/>
        </w:rPr>
        <w:t xml:space="preserve">the </w:t>
      </w:r>
      <w:r w:rsidRPr="002D0E72">
        <w:rPr>
          <w:rFonts w:asciiTheme="minorHAnsi" w:hAnsiTheme="minorHAnsi" w:cstheme="minorHAnsi"/>
          <w:sz w:val="24"/>
        </w:rPr>
        <w:t>questions and returning to the text.  A variety of methods can be used to structure the reading</w:t>
      </w:r>
      <w:r w:rsidR="0095234C" w:rsidRPr="002D0E72">
        <w:rPr>
          <w:rFonts w:asciiTheme="minorHAnsi" w:hAnsiTheme="minorHAnsi" w:cstheme="minorHAnsi"/>
          <w:sz w:val="24"/>
        </w:rPr>
        <w:t xml:space="preserve"> and discussion</w:t>
      </w:r>
      <w:r w:rsidRPr="002D0E72">
        <w:rPr>
          <w:rFonts w:asciiTheme="minorHAnsi" w:hAnsiTheme="minorHAnsi" w:cstheme="minorHAnsi"/>
          <w:sz w:val="24"/>
        </w:rPr>
        <w:t xml:space="preserve"> (i.e.:  whole class discussion, think-pair-share, independent written response, group work, etc.)</w:t>
      </w:r>
    </w:p>
    <w:p w:rsidR="00DE135A" w:rsidRPr="002D0E72" w:rsidRDefault="00DE135A" w:rsidP="002D0E72">
      <w:pPr>
        <w:pStyle w:val="ListParagraph"/>
        <w:spacing w:after="0" w:line="360" w:lineRule="auto"/>
        <w:ind w:left="360"/>
        <w:rPr>
          <w:sz w:val="24"/>
        </w:rPr>
      </w:pPr>
    </w:p>
    <w:p w:rsidR="00AF6459" w:rsidRPr="007C5C7E" w:rsidRDefault="004D3BFD" w:rsidP="001034D9">
      <w:pPr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 xml:space="preserve">Text Dependent </w:t>
      </w:r>
      <w:r w:rsidR="00172736" w:rsidRPr="007C5C7E">
        <w:rPr>
          <w:rFonts w:asciiTheme="minorHAnsi" w:hAnsiTheme="minorHAnsi" w:cstheme="minorHAnsi"/>
          <w:sz w:val="32"/>
          <w:szCs w:val="32"/>
          <w:u w:val="single"/>
        </w:rPr>
        <w:t>Questions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449"/>
        <w:gridCol w:w="6449"/>
      </w:tblGrid>
      <w:tr w:rsidR="00CD6B7F" w:rsidRPr="00CD6B7F">
        <w:trPr>
          <w:trHeight w:val="147"/>
        </w:trPr>
        <w:tc>
          <w:tcPr>
            <w:tcW w:w="6449" w:type="dxa"/>
          </w:tcPr>
          <w:p w:rsidR="00CD6B7F" w:rsidRPr="00CD6B7F" w:rsidRDefault="00CD6B7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B7F">
              <w:rPr>
                <w:b/>
                <w:sz w:val="24"/>
                <w:szCs w:val="24"/>
              </w:rPr>
              <w:t>Text Dependent Questions</w:t>
            </w:r>
          </w:p>
        </w:tc>
        <w:tc>
          <w:tcPr>
            <w:tcW w:w="6449" w:type="dxa"/>
          </w:tcPr>
          <w:p w:rsidR="00CD6B7F" w:rsidRPr="00CD6B7F" w:rsidRDefault="00CD6B7F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6B7F">
              <w:rPr>
                <w:b/>
                <w:sz w:val="24"/>
                <w:szCs w:val="24"/>
              </w:rPr>
              <w:t>Answers</w:t>
            </w:r>
          </w:p>
        </w:tc>
      </w:tr>
      <w:tr w:rsidR="007E3FBF" w:rsidRPr="00CD6B7F">
        <w:trPr>
          <w:trHeight w:val="147"/>
        </w:trPr>
        <w:tc>
          <w:tcPr>
            <w:tcW w:w="6449" w:type="dxa"/>
          </w:tcPr>
          <w:p w:rsidR="007E3FBF" w:rsidRPr="00165A62" w:rsidRDefault="00CD008C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text, where and when does the story take place (</w:t>
            </w:r>
            <w:r w:rsidR="005D27B2">
              <w:rPr>
                <w:sz w:val="24"/>
                <w:szCs w:val="24"/>
              </w:rPr>
              <w:t xml:space="preserve">what is </w:t>
            </w:r>
            <w:r>
              <w:rPr>
                <w:sz w:val="24"/>
                <w:szCs w:val="24"/>
              </w:rPr>
              <w:t xml:space="preserve">the setting)? What clues help you to </w:t>
            </w:r>
            <w:r w:rsidR="00E65555">
              <w:rPr>
                <w:sz w:val="24"/>
                <w:szCs w:val="24"/>
              </w:rPr>
              <w:t xml:space="preserve">identify the setting? </w:t>
            </w:r>
          </w:p>
        </w:tc>
        <w:tc>
          <w:tcPr>
            <w:tcW w:w="6449" w:type="dxa"/>
          </w:tcPr>
          <w:p w:rsidR="007E3FBF" w:rsidRDefault="00CD008C" w:rsidP="005D27B2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The story takes place in the south in the woods; you can tell because of the illustrations and because when </w:t>
            </w:r>
            <w:r w:rsidR="005D27B2">
              <w:rPr>
                <w:sz w:val="24"/>
                <w:szCs w:val="24"/>
              </w:rPr>
              <w:t xml:space="preserve">Davy </w:t>
            </w:r>
            <w:r>
              <w:rPr>
                <w:sz w:val="24"/>
                <w:szCs w:val="24"/>
              </w:rPr>
              <w:t>runs, “the trees have to step aside.” Also, it says he could drink the Mississippi River dry.</w:t>
            </w:r>
          </w:p>
        </w:tc>
      </w:tr>
      <w:tr w:rsidR="002C2692" w:rsidRPr="00CD6B7F">
        <w:trPr>
          <w:trHeight w:val="147"/>
        </w:trPr>
        <w:tc>
          <w:tcPr>
            <w:tcW w:w="6449" w:type="dxa"/>
          </w:tcPr>
          <w:p w:rsidR="002C2692" w:rsidRPr="00165A62" w:rsidRDefault="002C2692" w:rsidP="005B6C42">
            <w:pPr>
              <w:spacing w:after="0" w:line="240" w:lineRule="auto"/>
              <w:rPr>
                <w:sz w:val="24"/>
                <w:szCs w:val="24"/>
              </w:rPr>
            </w:pPr>
            <w:r w:rsidRPr="00165A62">
              <w:rPr>
                <w:sz w:val="24"/>
                <w:szCs w:val="24"/>
              </w:rPr>
              <w:t>Dialect is a form of informal language that is spoken in a particular area by a specific grou</w:t>
            </w:r>
            <w:r w:rsidR="00E65555">
              <w:rPr>
                <w:sz w:val="24"/>
                <w:szCs w:val="24"/>
              </w:rPr>
              <w:t>p of people. G</w:t>
            </w:r>
            <w:r w:rsidRPr="00165A62">
              <w:rPr>
                <w:sz w:val="24"/>
                <w:szCs w:val="24"/>
              </w:rPr>
              <w:t>ive an example of dialect used by the author.</w:t>
            </w:r>
          </w:p>
        </w:tc>
        <w:tc>
          <w:tcPr>
            <w:tcW w:w="6449" w:type="dxa"/>
          </w:tcPr>
          <w:p w:rsidR="002C2692" w:rsidRPr="00CD6B7F" w:rsidRDefault="005D27B2" w:rsidP="005B6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Ex. </w:t>
            </w:r>
            <w:r w:rsidR="002C2692">
              <w:t>“This here story tells exactly how he did it, and every single word is true, unless it is false</w:t>
            </w:r>
            <w:r>
              <w:t>.</w:t>
            </w:r>
            <w:r w:rsidR="002C2692">
              <w:t>”</w:t>
            </w:r>
          </w:p>
        </w:tc>
      </w:tr>
      <w:tr w:rsidR="007E3FBF" w:rsidRPr="00CD6B7F">
        <w:trPr>
          <w:trHeight w:val="147"/>
        </w:trPr>
        <w:tc>
          <w:tcPr>
            <w:tcW w:w="6449" w:type="dxa"/>
          </w:tcPr>
          <w:p w:rsidR="006216C8" w:rsidRDefault="00E65555" w:rsidP="007E3F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E3FBF">
              <w:rPr>
                <w:sz w:val="24"/>
                <w:szCs w:val="24"/>
              </w:rPr>
              <w:t>hink about the quote</w:t>
            </w:r>
            <w:r w:rsidR="006216C8">
              <w:rPr>
                <w:sz w:val="24"/>
                <w:szCs w:val="24"/>
              </w:rPr>
              <w:t>,</w:t>
            </w:r>
            <w:r w:rsidR="007E3FBF">
              <w:rPr>
                <w:sz w:val="24"/>
                <w:szCs w:val="24"/>
              </w:rPr>
              <w:t xml:space="preserve"> “This here story tells exactly how he did </w:t>
            </w:r>
            <w:r w:rsidR="007E3FBF">
              <w:rPr>
                <w:sz w:val="24"/>
                <w:szCs w:val="24"/>
              </w:rPr>
              <w:lastRenderedPageBreak/>
              <w:t xml:space="preserve">it, and every single word is true, unless it is false.”  </w:t>
            </w:r>
            <w:r w:rsidR="006216C8">
              <w:rPr>
                <w:sz w:val="24"/>
                <w:szCs w:val="24"/>
              </w:rPr>
              <w:t xml:space="preserve">Describe what the narrator means by this, in your own words. </w:t>
            </w:r>
          </w:p>
          <w:p w:rsidR="00601BB7" w:rsidRPr="00441B8A" w:rsidRDefault="00601BB7" w:rsidP="00441B8A">
            <w:pPr>
              <w:spacing w:after="0" w:line="240" w:lineRule="auto"/>
              <w:rPr>
                <w:sz w:val="24"/>
                <w:szCs w:val="24"/>
              </w:rPr>
            </w:pPr>
            <w:r w:rsidRPr="00441B8A">
              <w:rPr>
                <w:sz w:val="24"/>
                <w:szCs w:val="24"/>
              </w:rPr>
              <w:t>(Explain</w:t>
            </w:r>
            <w:r w:rsidR="001A6690" w:rsidRPr="00441B8A">
              <w:rPr>
                <w:sz w:val="24"/>
                <w:szCs w:val="24"/>
              </w:rPr>
              <w:t xml:space="preserve"> </w:t>
            </w:r>
            <w:r w:rsidRPr="00441B8A">
              <w:rPr>
                <w:sz w:val="24"/>
                <w:szCs w:val="24"/>
              </w:rPr>
              <w:t>to</w:t>
            </w:r>
            <w:r w:rsidR="00441B8A" w:rsidRPr="00441B8A">
              <w:rPr>
                <w:sz w:val="24"/>
                <w:szCs w:val="24"/>
              </w:rPr>
              <w:t xml:space="preserve"> or remind</w:t>
            </w:r>
            <w:r w:rsidRPr="00441B8A">
              <w:rPr>
                <w:sz w:val="24"/>
                <w:szCs w:val="24"/>
              </w:rPr>
              <w:t xml:space="preserve"> students</w:t>
            </w:r>
            <w:r w:rsidR="001A6690" w:rsidRPr="00441B8A">
              <w:rPr>
                <w:sz w:val="24"/>
                <w:szCs w:val="24"/>
              </w:rPr>
              <w:t xml:space="preserve">, if necessary, </w:t>
            </w:r>
            <w:r w:rsidRPr="00441B8A">
              <w:rPr>
                <w:sz w:val="24"/>
                <w:szCs w:val="24"/>
              </w:rPr>
              <w:t xml:space="preserve">that this story is a tall tale, i.e., </w:t>
            </w:r>
            <w:r w:rsidR="00441B8A" w:rsidRPr="00441B8A">
              <w:rPr>
                <w:sz w:val="24"/>
                <w:szCs w:val="24"/>
              </w:rPr>
              <w:t>it</w:t>
            </w:r>
            <w:r w:rsidRPr="00441B8A">
              <w:rPr>
                <w:sz w:val="24"/>
                <w:szCs w:val="24"/>
              </w:rPr>
              <w:t xml:space="preserve"> includes a lot of false and exaggerated information about real people, in which the information cannot</w:t>
            </w:r>
            <w:r w:rsidR="00441B8A">
              <w:rPr>
                <w:sz w:val="24"/>
                <w:szCs w:val="24"/>
              </w:rPr>
              <w:t xml:space="preserve"> always </w:t>
            </w:r>
            <w:r w:rsidRPr="00441B8A">
              <w:rPr>
                <w:sz w:val="24"/>
                <w:szCs w:val="24"/>
              </w:rPr>
              <w:t>be trusted.)</w:t>
            </w:r>
          </w:p>
        </w:tc>
        <w:tc>
          <w:tcPr>
            <w:tcW w:w="6449" w:type="dxa"/>
          </w:tcPr>
          <w:p w:rsidR="007E3FBF" w:rsidRDefault="007E3FBF" w:rsidP="00601BB7">
            <w:pPr>
              <w:spacing w:after="0" w:line="240" w:lineRule="auto"/>
            </w:pPr>
            <w:r>
              <w:lastRenderedPageBreak/>
              <w:t xml:space="preserve">The quote introduces the reader to the fact that there may be parts </w:t>
            </w:r>
            <w:r>
              <w:lastRenderedPageBreak/>
              <w:t xml:space="preserve">of the story that are false.  </w:t>
            </w:r>
          </w:p>
        </w:tc>
      </w:tr>
      <w:tr w:rsidR="00CD6B7F" w:rsidRPr="00CD6B7F">
        <w:trPr>
          <w:trHeight w:val="147"/>
        </w:trPr>
        <w:tc>
          <w:tcPr>
            <w:tcW w:w="6449" w:type="dxa"/>
          </w:tcPr>
          <w:p w:rsidR="00CD6B7F" w:rsidRDefault="008040E1" w:rsidP="009D60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Based on the text, describe what is a threat to America at this time?</w:t>
            </w:r>
            <w:r w:rsidR="00767FA3">
              <w:rPr>
                <w:sz w:val="24"/>
                <w:szCs w:val="24"/>
              </w:rPr>
              <w:t xml:space="preserve"> </w:t>
            </w:r>
          </w:p>
          <w:p w:rsidR="002D2409" w:rsidRPr="00CD6B7F" w:rsidRDefault="002D2409" w:rsidP="009D60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:rsidR="00CD6B7F" w:rsidRPr="00CD6B7F" w:rsidRDefault="0029662D" w:rsidP="002966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“Scientists have</w:t>
            </w:r>
            <w:r w:rsidR="008040E1">
              <w:rPr>
                <w:sz w:val="24"/>
                <w:szCs w:val="24"/>
              </w:rPr>
              <w:t xml:space="preserve"> discovered the biggest, baddest ball of fire and ice and brimstone</w:t>
            </w:r>
            <w:r>
              <w:rPr>
                <w:sz w:val="24"/>
                <w:szCs w:val="24"/>
              </w:rPr>
              <w:t>”</w:t>
            </w:r>
            <w:r w:rsidR="008040E1">
              <w:rPr>
                <w:sz w:val="24"/>
                <w:szCs w:val="24"/>
              </w:rPr>
              <w:t xml:space="preserve"> (sulfur-used in gunpowder and burns with a strong odor).  It is Halley’s Comet and it is </w:t>
            </w:r>
            <w:r>
              <w:rPr>
                <w:sz w:val="24"/>
                <w:szCs w:val="24"/>
              </w:rPr>
              <w:t>“hurling” towa</w:t>
            </w:r>
            <w:r w:rsidR="008040E1">
              <w:rPr>
                <w:sz w:val="24"/>
                <w:szCs w:val="24"/>
              </w:rPr>
              <w:t xml:space="preserve">rds America. </w:t>
            </w:r>
          </w:p>
        </w:tc>
      </w:tr>
      <w:tr w:rsidR="0029662D" w:rsidRPr="00CD6B7F">
        <w:trPr>
          <w:trHeight w:val="147"/>
        </w:trPr>
        <w:tc>
          <w:tcPr>
            <w:tcW w:w="6449" w:type="dxa"/>
          </w:tcPr>
          <w:p w:rsidR="0029662D" w:rsidRDefault="0029662D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text, what doe</w:t>
            </w:r>
            <w:r w:rsidR="00E65555">
              <w:rPr>
                <w:sz w:val="24"/>
                <w:szCs w:val="24"/>
              </w:rPr>
              <w:t xml:space="preserve">s the word hurling mean? </w:t>
            </w:r>
          </w:p>
        </w:tc>
        <w:tc>
          <w:tcPr>
            <w:tcW w:w="6449" w:type="dxa"/>
          </w:tcPr>
          <w:p w:rsidR="0029662D" w:rsidRDefault="0029662D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Hurling means to travel really fast, like a comet moves.</w:t>
            </w:r>
          </w:p>
        </w:tc>
      </w:tr>
      <w:tr w:rsidR="00CD6B7F" w:rsidRPr="00CD6B7F">
        <w:trPr>
          <w:trHeight w:val="147"/>
        </w:trPr>
        <w:tc>
          <w:tcPr>
            <w:tcW w:w="6449" w:type="dxa"/>
          </w:tcPr>
          <w:p w:rsidR="00CD6B7F" w:rsidRDefault="001F0032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context clues, what is an advertisement?</w:t>
            </w:r>
            <w:r w:rsidR="00E65555">
              <w:rPr>
                <w:sz w:val="24"/>
                <w:szCs w:val="24"/>
              </w:rPr>
              <w:t xml:space="preserve"> </w:t>
            </w:r>
          </w:p>
          <w:p w:rsidR="00177848" w:rsidRPr="00CD6B7F" w:rsidRDefault="00177848" w:rsidP="005B6C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49" w:type="dxa"/>
          </w:tcPr>
          <w:p w:rsidR="00CD6B7F" w:rsidRPr="00CD6B7F" w:rsidRDefault="001F0032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advertisement is something in the newspaper that gets people’s attention.</w:t>
            </w:r>
          </w:p>
        </w:tc>
      </w:tr>
      <w:tr w:rsidR="00CD6B7F" w:rsidRPr="00CD6B7F">
        <w:trPr>
          <w:trHeight w:val="147"/>
        </w:trPr>
        <w:tc>
          <w:tcPr>
            <w:tcW w:w="6449" w:type="dxa"/>
          </w:tcPr>
          <w:p w:rsidR="00177848" w:rsidRPr="00CD6B7F" w:rsidRDefault="00F1331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on what the text has told us </w:t>
            </w:r>
            <w:r w:rsidR="00394699">
              <w:rPr>
                <w:sz w:val="24"/>
                <w:szCs w:val="24"/>
              </w:rPr>
              <w:t>about Dav</w:t>
            </w:r>
            <w:r>
              <w:rPr>
                <w:sz w:val="24"/>
                <w:szCs w:val="24"/>
              </w:rPr>
              <w:t xml:space="preserve">y Crockett’s character so far, why did the president choose him  </w:t>
            </w:r>
            <w:r w:rsidR="00E208D1">
              <w:rPr>
                <w:sz w:val="24"/>
                <w:szCs w:val="24"/>
              </w:rPr>
              <w:t xml:space="preserve"> to help save America from the comet?</w:t>
            </w:r>
            <w:r w:rsidR="009137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</w:tcPr>
          <w:p w:rsidR="00CD6B7F" w:rsidRPr="00CD6B7F" w:rsidRDefault="001F0032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president heard Davy Crockett was a brave man that lived in the mountains far away.  </w:t>
            </w:r>
            <w:r w:rsidR="0029662D">
              <w:rPr>
                <w:sz w:val="24"/>
                <w:szCs w:val="24"/>
              </w:rPr>
              <w:t>We know that Davey is strong because he “could whip ten times his weight in wildcats.”</w:t>
            </w:r>
          </w:p>
        </w:tc>
      </w:tr>
      <w:tr w:rsidR="00CD6B7F" w:rsidRPr="00CD6B7F">
        <w:trPr>
          <w:trHeight w:val="147"/>
        </w:trPr>
        <w:tc>
          <w:tcPr>
            <w:tcW w:w="6449" w:type="dxa"/>
          </w:tcPr>
          <w:p w:rsidR="00177848" w:rsidRPr="00CD6B7F" w:rsidRDefault="00DE270F" w:rsidP="005658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some ex</w:t>
            </w:r>
            <w:r w:rsidR="00E65555">
              <w:rPr>
                <w:sz w:val="24"/>
                <w:szCs w:val="24"/>
              </w:rPr>
              <w:t xml:space="preserve">amples of dialect? </w:t>
            </w:r>
          </w:p>
        </w:tc>
        <w:tc>
          <w:tcPr>
            <w:tcW w:w="6449" w:type="dxa"/>
          </w:tcPr>
          <w:p w:rsidR="00CD6B7F" w:rsidRPr="00CD6B7F" w:rsidRDefault="00505CB6" w:rsidP="002966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author uses</w:t>
            </w:r>
            <w:r w:rsidR="00DE270F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words </w:t>
            </w:r>
            <w:r w:rsidR="00E208D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purty</w:t>
            </w:r>
            <w:r w:rsidR="00DE270F">
              <w:rPr>
                <w:sz w:val="24"/>
                <w:szCs w:val="24"/>
              </w:rPr>
              <w:t>,” and</w:t>
            </w:r>
            <w:r>
              <w:rPr>
                <w:sz w:val="24"/>
                <w:szCs w:val="24"/>
              </w:rPr>
              <w:t xml:space="preserve"> </w:t>
            </w:r>
            <w:r w:rsidR="00E208D1">
              <w:rPr>
                <w:sz w:val="24"/>
                <w:szCs w:val="24"/>
              </w:rPr>
              <w:t>“</w:t>
            </w:r>
            <w:r w:rsidR="00ED39CC">
              <w:rPr>
                <w:sz w:val="24"/>
                <w:szCs w:val="24"/>
              </w:rPr>
              <w:t>hurrycane</w:t>
            </w:r>
            <w:r w:rsidR="00DE270F">
              <w:rPr>
                <w:sz w:val="24"/>
                <w:szCs w:val="24"/>
              </w:rPr>
              <w:t>,</w:t>
            </w:r>
            <w:r w:rsidR="00E208D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="00DE270F">
              <w:rPr>
                <w:sz w:val="24"/>
                <w:szCs w:val="24"/>
              </w:rPr>
              <w:t>and the</w:t>
            </w:r>
            <w:r>
              <w:rPr>
                <w:sz w:val="24"/>
                <w:szCs w:val="24"/>
              </w:rPr>
              <w:t xml:space="preserve"> phrases </w:t>
            </w:r>
            <w:r w:rsidR="0029662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right smart</w:t>
            </w:r>
            <w:r w:rsidR="0029662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and a </w:t>
            </w:r>
            <w:r w:rsidR="0029662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mite faster.</w:t>
            </w:r>
            <w:r w:rsidR="0029662D">
              <w:rPr>
                <w:sz w:val="24"/>
                <w:szCs w:val="24"/>
              </w:rPr>
              <w:t>”</w:t>
            </w:r>
          </w:p>
        </w:tc>
      </w:tr>
      <w:tr w:rsidR="0056585D" w:rsidRPr="00CD6B7F">
        <w:trPr>
          <w:trHeight w:val="147"/>
        </w:trPr>
        <w:tc>
          <w:tcPr>
            <w:tcW w:w="6449" w:type="dxa"/>
          </w:tcPr>
          <w:p w:rsidR="0056585D" w:rsidRDefault="0056585D" w:rsidP="002966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Based on the context clues</w:t>
            </w:r>
            <w:r w:rsidR="00F133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what does the word </w:t>
            </w:r>
            <w:r w:rsidR="00F13314">
              <w:rPr>
                <w:sz w:val="24"/>
                <w:szCs w:val="24"/>
              </w:rPr>
              <w:t>“</w:t>
            </w:r>
            <w:r w:rsidRPr="00F13314">
              <w:rPr>
                <w:sz w:val="24"/>
                <w:szCs w:val="24"/>
              </w:rPr>
              <w:t>commenced</w:t>
            </w:r>
            <w:r w:rsidR="0029662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mean?</w:t>
            </w:r>
          </w:p>
        </w:tc>
        <w:tc>
          <w:tcPr>
            <w:tcW w:w="6449" w:type="dxa"/>
          </w:tcPr>
          <w:p w:rsidR="0056585D" w:rsidRDefault="005D6C91" w:rsidP="003946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word commenced means to begin</w:t>
            </w:r>
            <w:r w:rsidR="0029662D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Sally Sugartree climbed the tree and started looking for Davy</w:t>
            </w:r>
            <w:r w:rsidR="00165A62">
              <w:rPr>
                <w:sz w:val="24"/>
                <w:szCs w:val="24"/>
              </w:rPr>
              <w:t>.</w:t>
            </w:r>
          </w:p>
        </w:tc>
      </w:tr>
      <w:tr w:rsidR="00C801E4" w:rsidRPr="00CD6B7F" w:rsidTr="002D0E72">
        <w:trPr>
          <w:trHeight w:val="566"/>
        </w:trPr>
        <w:tc>
          <w:tcPr>
            <w:tcW w:w="6449" w:type="dxa"/>
          </w:tcPr>
          <w:p w:rsidR="00C801E4" w:rsidRPr="00CD6B7F" w:rsidRDefault="00C801E4" w:rsidP="009137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some detai</w:t>
            </w:r>
            <w:r w:rsidR="00E65555">
              <w:rPr>
                <w:sz w:val="24"/>
                <w:szCs w:val="24"/>
              </w:rPr>
              <w:t xml:space="preserve">ls about the setting </w:t>
            </w:r>
            <w:r>
              <w:rPr>
                <w:sz w:val="24"/>
                <w:szCs w:val="24"/>
              </w:rPr>
              <w:t xml:space="preserve">that remind the reader that this is a tall tale.  </w:t>
            </w:r>
          </w:p>
        </w:tc>
        <w:tc>
          <w:tcPr>
            <w:tcW w:w="6449" w:type="dxa"/>
          </w:tcPr>
          <w:p w:rsidR="00C801E4" w:rsidRDefault="00C801E4" w:rsidP="00C801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“Eagle Eye Peak was so high you could see every state and river and mountain in a whole geography book.” </w:t>
            </w:r>
          </w:p>
        </w:tc>
      </w:tr>
      <w:tr w:rsidR="00C801E4" w:rsidRPr="00CD6B7F" w:rsidTr="002D0E72">
        <w:trPr>
          <w:trHeight w:val="602"/>
        </w:trPr>
        <w:tc>
          <w:tcPr>
            <w:tcW w:w="6449" w:type="dxa"/>
          </w:tcPr>
          <w:p w:rsidR="00C801E4" w:rsidRPr="00CD6B7F" w:rsidRDefault="00C801E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Davy was told by the president to “wring the comet’s tail off.”  Based on the context clues</w:t>
            </w:r>
            <w:r w:rsidR="00E65555">
              <w:rPr>
                <w:sz w:val="24"/>
                <w:szCs w:val="24"/>
              </w:rPr>
              <w:t xml:space="preserve">, what does wring mean? </w:t>
            </w:r>
          </w:p>
        </w:tc>
        <w:tc>
          <w:tcPr>
            <w:tcW w:w="6449" w:type="dxa"/>
          </w:tcPr>
          <w:p w:rsidR="00C801E4" w:rsidRPr="00CD6B7F" w:rsidRDefault="00C801E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you wring something you hold onto it tightly and twist.  </w:t>
            </w:r>
          </w:p>
        </w:tc>
      </w:tr>
      <w:tr w:rsidR="00C801E4" w:rsidRPr="00CD6B7F">
        <w:trPr>
          <w:trHeight w:val="901"/>
        </w:trPr>
        <w:tc>
          <w:tcPr>
            <w:tcW w:w="6449" w:type="dxa"/>
          </w:tcPr>
          <w:p w:rsidR="00C801E4" w:rsidRPr="00CD6B7F" w:rsidRDefault="00C801E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words and phrases does the author use to describe Halley’s Comet?</w:t>
            </w:r>
            <w:r w:rsidR="00E655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</w:tcPr>
          <w:p w:rsidR="00C801E4" w:rsidRPr="00CD6B7F" w:rsidRDefault="00C801E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“Lightning and thunder flew out of its tail that even though it was night, the entire countryside lit up and all the roosters set to crowin’!”</w:t>
            </w:r>
          </w:p>
        </w:tc>
      </w:tr>
      <w:tr w:rsidR="00C801E4" w:rsidRPr="00CD6B7F">
        <w:trPr>
          <w:trHeight w:val="1493"/>
        </w:trPr>
        <w:tc>
          <w:tcPr>
            <w:tcW w:w="6449" w:type="dxa"/>
          </w:tcPr>
          <w:p w:rsidR="00C801E4" w:rsidRPr="00CD6B7F" w:rsidRDefault="00C801E4" w:rsidP="009B2F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How does the illustrator of this tall tale use details from the story to make the events of the plot entertaining?  Explain how the pictures support the </w:t>
            </w:r>
            <w:r w:rsidR="00E65555">
              <w:rPr>
                <w:sz w:val="24"/>
                <w:szCs w:val="24"/>
              </w:rPr>
              <w:t xml:space="preserve">elements of a tall tale. </w:t>
            </w:r>
          </w:p>
        </w:tc>
        <w:tc>
          <w:tcPr>
            <w:tcW w:w="6449" w:type="dxa"/>
          </w:tcPr>
          <w:p w:rsidR="00C801E4" w:rsidRPr="00CD6B7F" w:rsidRDefault="00C801E4" w:rsidP="00C801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author personifies the comet (eyes, mouth, nose). On page 66, the picture of the comet give is an evil look, with a pointed nose and a mean smile on his face.  This also supports that this story is a tall tale because comets don’t have human qualities like faces</w:t>
            </w:r>
            <w:r w:rsidR="00741F0E">
              <w:rPr>
                <w:sz w:val="24"/>
                <w:szCs w:val="24"/>
              </w:rPr>
              <w:t xml:space="preserve">.  </w:t>
            </w:r>
          </w:p>
        </w:tc>
      </w:tr>
      <w:tr w:rsidR="00C801E4" w:rsidRPr="00CD6B7F">
        <w:trPr>
          <w:trHeight w:val="886"/>
        </w:trPr>
        <w:tc>
          <w:tcPr>
            <w:tcW w:w="6449" w:type="dxa"/>
          </w:tcPr>
          <w:p w:rsidR="00C801E4" w:rsidRPr="00CD6B7F" w:rsidRDefault="00C801E4" w:rsidP="005D27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how the comet’s attempt to drown Davy helped solve the problem.  </w:t>
            </w:r>
            <w:r w:rsidR="00253A1B">
              <w:rPr>
                <w:sz w:val="24"/>
                <w:szCs w:val="24"/>
              </w:rPr>
              <w:t xml:space="preserve">Do you think the comet meant </w:t>
            </w:r>
            <w:r w:rsidR="005D27B2">
              <w:rPr>
                <w:sz w:val="24"/>
                <w:szCs w:val="24"/>
              </w:rPr>
              <w:t>for this to happen</w:t>
            </w:r>
            <w:r w:rsidR="00253A1B">
              <w:rPr>
                <w:sz w:val="24"/>
                <w:szCs w:val="24"/>
              </w:rPr>
              <w:t xml:space="preserve">, or do you think it was an accident?  Why or why not? </w:t>
            </w:r>
          </w:p>
        </w:tc>
        <w:tc>
          <w:tcPr>
            <w:tcW w:w="6449" w:type="dxa"/>
          </w:tcPr>
          <w:p w:rsidR="00C801E4" w:rsidRPr="00CD6B7F" w:rsidRDefault="00C801E4" w:rsidP="00CE74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the comet plunges into the ocean, its fire is put out and Davy is able to throw it into outer space.  </w:t>
            </w:r>
          </w:p>
        </w:tc>
      </w:tr>
      <w:tr w:rsidR="00C801E4" w:rsidRPr="00CD6B7F" w:rsidTr="002D0E72">
        <w:trPr>
          <w:trHeight w:val="917"/>
        </w:trPr>
        <w:tc>
          <w:tcPr>
            <w:tcW w:w="6449" w:type="dxa"/>
          </w:tcPr>
          <w:p w:rsidR="00C801E4" w:rsidRPr="00CD6B7F" w:rsidRDefault="00C801E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the author describe what happened to Davy’s hair after the comet burned it off?  How do you know that her descrip</w:t>
            </w:r>
            <w:r w:rsidR="00E65555">
              <w:rPr>
                <w:sz w:val="24"/>
                <w:szCs w:val="24"/>
              </w:rPr>
              <w:t xml:space="preserve">tion is an exaggeration? </w:t>
            </w:r>
          </w:p>
        </w:tc>
        <w:tc>
          <w:tcPr>
            <w:tcW w:w="6449" w:type="dxa"/>
          </w:tcPr>
          <w:p w:rsidR="00C801E4" w:rsidRPr="00CD6B7F" w:rsidRDefault="00C801E4" w:rsidP="005B6C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author says that Davy’s hair grew back in tufts like grass and it was in such a snarl that he could no longer comb it with the rake.  </w:t>
            </w:r>
          </w:p>
        </w:tc>
      </w:tr>
    </w:tbl>
    <w:p w:rsidR="000B5786" w:rsidRDefault="000B578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77848" w:rsidRDefault="00177848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E22959" w:rsidRDefault="00E22959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70D74" w:rsidRDefault="00970D74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A6690" w:rsidRDefault="001A6690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1A6690" w:rsidRDefault="001A6690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ED39CC" w:rsidRDefault="00ED39CC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ED39CC" w:rsidRDefault="00ED39CC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tbl>
      <w:tblPr>
        <w:tblStyle w:val="TableGrid"/>
        <w:tblpPr w:leftFromText="180" w:rightFromText="180" w:horzAnchor="margin" w:tblpXSpec="center" w:tblpY="570"/>
        <w:tblW w:w="10835" w:type="dxa"/>
        <w:tblLayout w:type="fixed"/>
        <w:tblLook w:val="04A0" w:firstRow="1" w:lastRow="0" w:firstColumn="1" w:lastColumn="0" w:noHBand="0" w:noVBand="1"/>
      </w:tblPr>
      <w:tblGrid>
        <w:gridCol w:w="869"/>
        <w:gridCol w:w="4819"/>
        <w:gridCol w:w="5147"/>
      </w:tblGrid>
      <w:tr w:rsidR="001A6690" w:rsidRPr="00D97E24">
        <w:trPr>
          <w:trHeight w:val="372"/>
        </w:trPr>
        <w:tc>
          <w:tcPr>
            <w:tcW w:w="869" w:type="dxa"/>
          </w:tcPr>
          <w:p w:rsidR="001A6690" w:rsidRDefault="001A6690" w:rsidP="000B10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1A6690" w:rsidRPr="00D97E24" w:rsidRDefault="001A6690" w:rsidP="000B10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1A6690" w:rsidRDefault="001A6690" w:rsidP="000B10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WORDS ESSENTIAL TO UNDERSTANDING </w:t>
            </w: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BIG IDEAS OF TEXT</w:t>
            </w:r>
          </w:p>
          <w:p w:rsidR="001A6690" w:rsidRPr="00D97E24" w:rsidRDefault="001A6690" w:rsidP="000B1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Word</w:t>
            </w:r>
            <w:r>
              <w:rPr>
                <w:sz w:val="20"/>
                <w:szCs w:val="20"/>
              </w:rPr>
              <w:t>s ad</w:t>
            </w:r>
            <w:r w:rsidRPr="00D97E24">
              <w:rPr>
                <w:sz w:val="20"/>
                <w:szCs w:val="20"/>
              </w:rPr>
              <w:t>dressed with a question or task</w:t>
            </w:r>
          </w:p>
        </w:tc>
        <w:tc>
          <w:tcPr>
            <w:tcW w:w="5147" w:type="dxa"/>
          </w:tcPr>
          <w:p w:rsidR="001A6690" w:rsidRDefault="001A6690" w:rsidP="000B10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WORDS WORTH KNOWING </w:t>
            </w: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to be part of systematic vocabulary instruction, not essential for understanding the big ideas of the text </w:t>
            </w:r>
          </w:p>
        </w:tc>
      </w:tr>
      <w:tr w:rsidR="001A6690">
        <w:trPr>
          <w:cantSplit/>
          <w:trHeight w:val="3682"/>
        </w:trPr>
        <w:tc>
          <w:tcPr>
            <w:tcW w:w="869" w:type="dxa"/>
            <w:textDirection w:val="btLr"/>
          </w:tcPr>
          <w:p w:rsidR="001A6690" w:rsidRPr="00D97E24" w:rsidRDefault="001A6690" w:rsidP="000B10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 xml:space="preserve">TEACHER PROVIDES DEFINITION </w:t>
            </w: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not enough contextual clues provided in the text</w:t>
            </w:r>
          </w:p>
        </w:tc>
        <w:tc>
          <w:tcPr>
            <w:tcW w:w="4819" w:type="dxa"/>
            <w:vAlign w:val="center"/>
          </w:tcPr>
          <w:p w:rsidR="001A6690" w:rsidRDefault="001A6690" w:rsidP="000B1082">
            <w:pPr>
              <w:spacing w:after="0"/>
            </w:pPr>
          </w:p>
        </w:tc>
        <w:tc>
          <w:tcPr>
            <w:tcW w:w="5147" w:type="dxa"/>
            <w:vAlign w:val="center"/>
          </w:tcPr>
          <w:p w:rsidR="001A6690" w:rsidRDefault="001A6690" w:rsidP="000B1082">
            <w:pPr>
              <w:spacing w:after="0"/>
            </w:pPr>
          </w:p>
          <w:p w:rsidR="001A6690" w:rsidRDefault="001A6690" w:rsidP="000B1082">
            <w:pPr>
              <w:spacing w:after="0"/>
            </w:pPr>
          </w:p>
          <w:p w:rsidR="001A6690" w:rsidRDefault="001A6690" w:rsidP="000B1082">
            <w:pPr>
              <w:spacing w:after="0"/>
            </w:pPr>
            <w:r>
              <w:t>brimstone</w:t>
            </w:r>
          </w:p>
          <w:p w:rsidR="001A6690" w:rsidRDefault="001A6690" w:rsidP="000B1082">
            <w:pPr>
              <w:spacing w:after="0"/>
            </w:pPr>
            <w:r>
              <w:t>sauntered</w:t>
            </w:r>
          </w:p>
          <w:p w:rsidR="001A6690" w:rsidRDefault="001A6690" w:rsidP="000B1082">
            <w:pPr>
              <w:spacing w:after="0"/>
            </w:pPr>
            <w:r>
              <w:t>infernal,  tufts</w:t>
            </w:r>
          </w:p>
          <w:p w:rsidR="001A6690" w:rsidRDefault="001A6690" w:rsidP="000B1082">
            <w:pPr>
              <w:spacing w:after="0"/>
            </w:pPr>
            <w:r>
              <w:t xml:space="preserve"> </w:t>
            </w:r>
          </w:p>
        </w:tc>
      </w:tr>
      <w:tr w:rsidR="001A6690">
        <w:trPr>
          <w:cantSplit/>
          <w:trHeight w:val="3682"/>
        </w:trPr>
        <w:tc>
          <w:tcPr>
            <w:tcW w:w="869" w:type="dxa"/>
            <w:textDirection w:val="btLr"/>
          </w:tcPr>
          <w:p w:rsidR="001A6690" w:rsidRPr="00D97E24" w:rsidRDefault="001A6690" w:rsidP="000B10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7E24">
              <w:rPr>
                <w:b/>
                <w:sz w:val="20"/>
                <w:szCs w:val="20"/>
              </w:rPr>
              <w:t>STUDENTS FIGURE OUT THE MEANING</w:t>
            </w: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97E24">
              <w:rPr>
                <w:sz w:val="20"/>
                <w:szCs w:val="20"/>
              </w:rPr>
              <w:t>sufficient context clues are provided in the text</w:t>
            </w: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1A6690" w:rsidRPr="00D97E24" w:rsidRDefault="001A6690" w:rsidP="000B10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1A6690" w:rsidRDefault="001A6690" w:rsidP="000B1082">
            <w:pPr>
              <w:spacing w:after="0"/>
            </w:pPr>
            <w:r>
              <w:t>reckon, woodsman, aside</w:t>
            </w:r>
          </w:p>
          <w:p w:rsidR="001A6690" w:rsidRDefault="001A6690" w:rsidP="000B1082">
            <w:pPr>
              <w:spacing w:after="0"/>
            </w:pPr>
            <w:r>
              <w:t>crow</w:t>
            </w:r>
          </w:p>
          <w:p w:rsidR="001A6690" w:rsidRDefault="001A6690" w:rsidP="000B1082">
            <w:pPr>
              <w:spacing w:after="0"/>
            </w:pPr>
            <w:r>
              <w:t xml:space="preserve">tail </w:t>
            </w:r>
          </w:p>
          <w:p w:rsidR="001A6690" w:rsidRDefault="001A6690" w:rsidP="000B1082">
            <w:pPr>
              <w:spacing w:after="0"/>
            </w:pPr>
            <w:r>
              <w:t>hurling, lickety-split, smithereens</w:t>
            </w:r>
          </w:p>
          <w:p w:rsidR="001A6690" w:rsidRDefault="001A6690" w:rsidP="000B1082">
            <w:pPr>
              <w:spacing w:after="0"/>
            </w:pPr>
            <w:r>
              <w:t>purty, advertisement</w:t>
            </w:r>
          </w:p>
          <w:p w:rsidR="001A6690" w:rsidRDefault="001A6690" w:rsidP="000B1082">
            <w:pPr>
              <w:spacing w:after="0"/>
            </w:pPr>
            <w:r>
              <w:t>whirlwind</w:t>
            </w:r>
          </w:p>
          <w:p w:rsidR="001A6690" w:rsidRDefault="001A6690" w:rsidP="000B1082">
            <w:pPr>
              <w:spacing w:after="0"/>
            </w:pPr>
            <w:r>
              <w:t>fireball</w:t>
            </w:r>
          </w:p>
        </w:tc>
        <w:tc>
          <w:tcPr>
            <w:tcW w:w="5147" w:type="dxa"/>
            <w:vAlign w:val="center"/>
          </w:tcPr>
          <w:p w:rsidR="001A6690" w:rsidRDefault="001A6690" w:rsidP="000B1082">
            <w:pPr>
              <w:spacing w:after="0" w:line="240" w:lineRule="auto"/>
            </w:pPr>
            <w:r>
              <w:t xml:space="preserve"> </w:t>
            </w:r>
          </w:p>
          <w:p w:rsidR="001A6690" w:rsidRDefault="001A6690" w:rsidP="000B1082">
            <w:pPr>
              <w:spacing w:after="0" w:line="240" w:lineRule="auto"/>
            </w:pPr>
            <w:r>
              <w:t>heap</w:t>
            </w:r>
          </w:p>
          <w:p w:rsidR="001A6690" w:rsidRDefault="001A6690" w:rsidP="000B1082">
            <w:pPr>
              <w:spacing w:after="0" w:line="240" w:lineRule="auto"/>
            </w:pPr>
            <w:r>
              <w:t>impress</w:t>
            </w:r>
          </w:p>
          <w:p w:rsidR="001A6690" w:rsidRDefault="001A6690" w:rsidP="000B1082">
            <w:pPr>
              <w:spacing w:after="0" w:line="240" w:lineRule="auto"/>
            </w:pPr>
            <w:r>
              <w:t>bridled, commenced, varmints, mite</w:t>
            </w:r>
          </w:p>
          <w:p w:rsidR="001A6690" w:rsidRDefault="001A6690" w:rsidP="000B1082">
            <w:pPr>
              <w:spacing w:after="0" w:line="240" w:lineRule="auto"/>
            </w:pPr>
            <w:r>
              <w:t>wring</w:t>
            </w:r>
          </w:p>
          <w:p w:rsidR="001A6690" w:rsidRDefault="001A6690" w:rsidP="000B1082">
            <w:pPr>
              <w:spacing w:after="0" w:line="240" w:lineRule="auto"/>
            </w:pPr>
            <w:r>
              <w:t>cannonball</w:t>
            </w:r>
          </w:p>
          <w:p w:rsidR="001A6690" w:rsidRDefault="001A6690" w:rsidP="000B1082">
            <w:pPr>
              <w:spacing w:after="0" w:line="240" w:lineRule="auto"/>
            </w:pPr>
            <w:r>
              <w:t>tender, discombobulated</w:t>
            </w:r>
          </w:p>
          <w:p w:rsidR="001A6690" w:rsidRDefault="001A6690" w:rsidP="000B1082">
            <w:pPr>
              <w:spacing w:after="0" w:line="240" w:lineRule="auto"/>
            </w:pPr>
            <w:r>
              <w:t>elected</w:t>
            </w:r>
          </w:p>
          <w:p w:rsidR="001A6690" w:rsidRDefault="001A6690" w:rsidP="000B1082">
            <w:pPr>
              <w:spacing w:after="0" w:line="240" w:lineRule="auto"/>
            </w:pPr>
            <w:r>
              <w:t>snarl</w:t>
            </w:r>
          </w:p>
          <w:p w:rsidR="001A6690" w:rsidRDefault="001A6690" w:rsidP="000B1082">
            <w:pPr>
              <w:spacing w:after="0" w:line="240" w:lineRule="auto"/>
            </w:pPr>
          </w:p>
        </w:tc>
      </w:tr>
    </w:tbl>
    <w:p w:rsidR="00ED39CC" w:rsidRDefault="00E65555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-242570</wp:posOffset>
                </wp:positionV>
                <wp:extent cx="3284855" cy="50355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690" w:rsidRPr="00970D74" w:rsidRDefault="001A6690" w:rsidP="001A669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0D74">
                              <w:rPr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5pt;margin-top:-19.1pt;width:258.65pt;height:39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" filled="f" stroked="f">
                <v:textbox style="mso-fit-shape-to-text:t">
                  <w:txbxContent>
                    <w:p w:rsidR="001A6690" w:rsidRPr="00970D74" w:rsidRDefault="001A6690" w:rsidP="001A669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970D74">
                        <w:rPr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</w:p>
    <w:p w:rsidR="00ED39CC" w:rsidRDefault="00ED39CC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E22959" w:rsidRDefault="00E22959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F042EB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940943" w:rsidRDefault="00940943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</w:p>
    <w:p w:rsidR="00286F6B" w:rsidRPr="007C5C7E" w:rsidRDefault="00172736" w:rsidP="001034D9">
      <w:pPr>
        <w:spacing w:after="0"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lastRenderedPageBreak/>
        <w:t xml:space="preserve">Culminating </w:t>
      </w:r>
      <w:r w:rsidR="00144A4B">
        <w:rPr>
          <w:rFonts w:asciiTheme="minorHAnsi" w:hAnsiTheme="minorHAnsi" w:cstheme="minorHAnsi"/>
          <w:sz w:val="32"/>
          <w:szCs w:val="32"/>
          <w:u w:val="single"/>
        </w:rPr>
        <w:t>Task</w:t>
      </w:r>
    </w:p>
    <w:p w:rsidR="001C1D02" w:rsidRPr="001C1D02" w:rsidRDefault="00CA218E" w:rsidP="001034D9">
      <w:pPr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Re-Read, </w:t>
      </w:r>
      <w:r w:rsidR="001C1D02">
        <w:rPr>
          <w:rFonts w:asciiTheme="minorHAnsi" w:hAnsiTheme="minorHAnsi" w:cstheme="minorHAnsi"/>
          <w:sz w:val="24"/>
          <w:szCs w:val="24"/>
        </w:rPr>
        <w:t>Think, Discuss, Write</w:t>
      </w:r>
    </w:p>
    <w:p w:rsidR="00545861" w:rsidRPr="006216C8" w:rsidRDefault="00253A1B" w:rsidP="0095234C">
      <w:pPr>
        <w:spacing w:after="0" w:line="36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6216C8">
        <w:rPr>
          <w:rFonts w:asciiTheme="minorHAnsi" w:hAnsiTheme="minorHAnsi" w:cstheme="minorHAnsi"/>
          <w:i/>
          <w:sz w:val="24"/>
          <w:szCs w:val="24"/>
        </w:rPr>
        <w:t xml:space="preserve">In your own word, write a definition of a tall tale.  Use examples from </w:t>
      </w:r>
      <w:r w:rsidR="006216C8">
        <w:rPr>
          <w:rFonts w:asciiTheme="minorHAnsi" w:hAnsiTheme="minorHAnsi" w:cstheme="minorHAnsi"/>
          <w:i/>
          <w:sz w:val="24"/>
          <w:szCs w:val="24"/>
        </w:rPr>
        <w:t>“</w:t>
      </w:r>
      <w:r w:rsidR="00441B8A">
        <w:rPr>
          <w:rFonts w:asciiTheme="minorHAnsi" w:hAnsiTheme="minorHAnsi" w:cstheme="minorHAnsi"/>
          <w:i/>
          <w:sz w:val="24"/>
          <w:szCs w:val="24"/>
        </w:rPr>
        <w:t>Dav</w:t>
      </w:r>
      <w:r w:rsidRPr="006216C8">
        <w:rPr>
          <w:rFonts w:asciiTheme="minorHAnsi" w:hAnsiTheme="minorHAnsi" w:cstheme="minorHAnsi"/>
          <w:i/>
          <w:sz w:val="24"/>
          <w:szCs w:val="24"/>
        </w:rPr>
        <w:t>y Crockett Saves the World</w:t>
      </w:r>
      <w:r w:rsidR="006216C8">
        <w:rPr>
          <w:rFonts w:asciiTheme="minorHAnsi" w:hAnsiTheme="minorHAnsi" w:cstheme="minorHAnsi"/>
          <w:i/>
          <w:sz w:val="24"/>
          <w:szCs w:val="24"/>
        </w:rPr>
        <w:t>”</w:t>
      </w:r>
      <w:r w:rsidRPr="006216C8">
        <w:rPr>
          <w:rFonts w:asciiTheme="minorHAnsi" w:hAnsiTheme="minorHAnsi" w:cstheme="minorHAnsi"/>
          <w:i/>
          <w:sz w:val="24"/>
          <w:szCs w:val="24"/>
        </w:rPr>
        <w:t xml:space="preserve"> to support your definition. </w:t>
      </w:r>
      <w:r w:rsidR="00774884" w:rsidRPr="006216C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D0E72" w:rsidRDefault="00545861" w:rsidP="002D0E72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Answer:  </w:t>
      </w:r>
      <w:r w:rsidR="00774884">
        <w:rPr>
          <w:rFonts w:asciiTheme="minorHAnsi" w:hAnsiTheme="minorHAnsi" w:cstheme="minorHAnsi"/>
          <w:sz w:val="24"/>
          <w:szCs w:val="24"/>
        </w:rPr>
        <w:t xml:space="preserve">There are many different answers.  Accept answers </w:t>
      </w:r>
      <w:r w:rsidR="00767FA3">
        <w:rPr>
          <w:rFonts w:asciiTheme="minorHAnsi" w:hAnsiTheme="minorHAnsi" w:cstheme="minorHAnsi"/>
          <w:sz w:val="24"/>
          <w:szCs w:val="24"/>
        </w:rPr>
        <w:t xml:space="preserve">from the text </w:t>
      </w:r>
      <w:r w:rsidR="00774884">
        <w:rPr>
          <w:rFonts w:asciiTheme="minorHAnsi" w:hAnsiTheme="minorHAnsi" w:cstheme="minorHAnsi"/>
          <w:sz w:val="24"/>
          <w:szCs w:val="24"/>
        </w:rPr>
        <w:t xml:space="preserve">that </w:t>
      </w:r>
      <w:r w:rsidR="005D27B2">
        <w:rPr>
          <w:rFonts w:asciiTheme="minorHAnsi" w:hAnsiTheme="minorHAnsi" w:cstheme="minorHAnsi"/>
          <w:sz w:val="24"/>
          <w:szCs w:val="24"/>
        </w:rPr>
        <w:t xml:space="preserve">mention and describe examples of </w:t>
      </w:r>
      <w:r w:rsidR="00774884">
        <w:rPr>
          <w:rFonts w:asciiTheme="minorHAnsi" w:hAnsiTheme="minorHAnsi" w:cstheme="minorHAnsi"/>
          <w:sz w:val="24"/>
          <w:szCs w:val="24"/>
        </w:rPr>
        <w:t>exaggeration and/or make believe</w:t>
      </w:r>
      <w:r w:rsidR="00253A1B">
        <w:rPr>
          <w:rFonts w:asciiTheme="minorHAnsi" w:hAnsiTheme="minorHAnsi" w:cstheme="minorHAnsi"/>
          <w:sz w:val="24"/>
          <w:szCs w:val="24"/>
        </w:rPr>
        <w:t>, s</w:t>
      </w:r>
      <w:r w:rsidR="00774884">
        <w:rPr>
          <w:rFonts w:asciiTheme="minorHAnsi" w:hAnsiTheme="minorHAnsi" w:cstheme="minorHAnsi"/>
          <w:sz w:val="24"/>
          <w:szCs w:val="24"/>
        </w:rPr>
        <w:t xml:space="preserve">uch as:  </w:t>
      </w:r>
      <w:r w:rsidR="00394699">
        <w:rPr>
          <w:rFonts w:asciiTheme="minorHAnsi" w:hAnsiTheme="minorHAnsi" w:cstheme="minorHAnsi"/>
          <w:sz w:val="24"/>
          <w:szCs w:val="24"/>
        </w:rPr>
        <w:t>Dav</w:t>
      </w:r>
      <w:r w:rsidR="00BA3A94">
        <w:rPr>
          <w:rFonts w:asciiTheme="minorHAnsi" w:hAnsiTheme="minorHAnsi" w:cstheme="minorHAnsi"/>
          <w:sz w:val="24"/>
          <w:szCs w:val="24"/>
        </w:rPr>
        <w:t>e</w:t>
      </w:r>
      <w:r w:rsidR="00767FA3">
        <w:rPr>
          <w:rFonts w:asciiTheme="minorHAnsi" w:hAnsiTheme="minorHAnsi" w:cstheme="minorHAnsi"/>
          <w:sz w:val="24"/>
          <w:szCs w:val="24"/>
        </w:rPr>
        <w:t xml:space="preserve">y </w:t>
      </w:r>
      <w:r w:rsidR="00774884">
        <w:rPr>
          <w:rFonts w:asciiTheme="minorHAnsi" w:hAnsiTheme="minorHAnsi" w:cstheme="minorHAnsi"/>
          <w:sz w:val="24"/>
          <w:szCs w:val="24"/>
        </w:rPr>
        <w:t xml:space="preserve">combs his hair with a rake, shaves with an ax, defeats a comet, rides a bear. </w:t>
      </w:r>
      <w:r w:rsidR="0017319D">
        <w:rPr>
          <w:rFonts w:asciiTheme="minorHAnsi" w:hAnsiTheme="minorHAnsi" w:cstheme="minorHAnsi"/>
          <w:sz w:val="24"/>
          <w:szCs w:val="24"/>
        </w:rPr>
        <w:t xml:space="preserve">  The teacher may have a rubric that gives students a certain amount of points for each example they can provide.  </w:t>
      </w:r>
      <w:r w:rsidR="00253A1B">
        <w:rPr>
          <w:rFonts w:asciiTheme="minorHAnsi" w:hAnsiTheme="minorHAnsi" w:cstheme="minorHAnsi"/>
          <w:sz w:val="24"/>
          <w:szCs w:val="24"/>
        </w:rPr>
        <w:t>Student’s answer should provide quotes and information that related back to at least two different elements of a tall tale.  For example:  “A tall tale is a story that exaggerates stories about a person</w:t>
      </w:r>
      <w:r w:rsidR="00FF2137">
        <w:rPr>
          <w:rFonts w:asciiTheme="minorHAnsi" w:hAnsiTheme="minorHAnsi" w:cstheme="minorHAnsi"/>
          <w:sz w:val="24"/>
          <w:szCs w:val="24"/>
        </w:rPr>
        <w:t>’s life</w:t>
      </w:r>
      <w:r w:rsidR="00BA7878">
        <w:rPr>
          <w:rFonts w:asciiTheme="minorHAnsi" w:hAnsiTheme="minorHAnsi" w:cstheme="minorHAnsi"/>
          <w:sz w:val="24"/>
          <w:szCs w:val="24"/>
        </w:rPr>
        <w:t>.  Davey Crockett was a man who grew up in the woods, but he did not</w:t>
      </w:r>
      <w:r w:rsidR="005D27B2">
        <w:rPr>
          <w:rFonts w:asciiTheme="minorHAnsi" w:hAnsiTheme="minorHAnsi" w:cstheme="minorHAnsi"/>
          <w:sz w:val="24"/>
          <w:szCs w:val="24"/>
        </w:rPr>
        <w:t xml:space="preserve"> ‘</w:t>
      </w:r>
      <w:r w:rsidR="00BA7878">
        <w:rPr>
          <w:rFonts w:asciiTheme="minorHAnsi" w:hAnsiTheme="minorHAnsi" w:cstheme="minorHAnsi"/>
          <w:sz w:val="24"/>
          <w:szCs w:val="24"/>
        </w:rPr>
        <w:t>comb his hair with a rake</w:t>
      </w:r>
      <w:r w:rsidR="005D27B2">
        <w:rPr>
          <w:rFonts w:asciiTheme="minorHAnsi" w:hAnsiTheme="minorHAnsi" w:cstheme="minorHAnsi"/>
          <w:sz w:val="24"/>
          <w:szCs w:val="24"/>
        </w:rPr>
        <w:t>’</w:t>
      </w:r>
      <w:r w:rsidR="00BA7878">
        <w:rPr>
          <w:rFonts w:asciiTheme="minorHAnsi" w:hAnsiTheme="minorHAnsi" w:cstheme="minorHAnsi"/>
          <w:sz w:val="24"/>
          <w:szCs w:val="24"/>
        </w:rPr>
        <w:t>” or have a pet bear.  A tall tale also makes the person seem larger than life, such as when Davey Crockett rode the comet into the ocean and then hurled him into outer space.</w:t>
      </w:r>
      <w:r w:rsidR="006216C8">
        <w:rPr>
          <w:rFonts w:asciiTheme="minorHAnsi" w:hAnsiTheme="minorHAnsi" w:cstheme="minorHAnsi"/>
          <w:sz w:val="24"/>
          <w:szCs w:val="24"/>
        </w:rPr>
        <w:t>”</w:t>
      </w:r>
      <w:r w:rsidR="00BA787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F2137" w:rsidRDefault="00FF2137" w:rsidP="00FF213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2D0E72" w:rsidRPr="00E65555" w:rsidRDefault="00172736" w:rsidP="00E65555">
      <w:pPr>
        <w:spacing w:after="0" w:line="360" w:lineRule="auto"/>
        <w:ind w:left="360"/>
        <w:rPr>
          <w:rFonts w:asciiTheme="minorHAnsi" w:hAnsiTheme="minorHAnsi" w:cstheme="minorHAnsi"/>
          <w:sz w:val="32"/>
          <w:szCs w:val="32"/>
          <w:u w:val="single"/>
        </w:rPr>
      </w:pPr>
      <w:r w:rsidRPr="007C5C7E">
        <w:rPr>
          <w:rFonts w:asciiTheme="minorHAnsi" w:hAnsiTheme="minorHAnsi" w:cstheme="minorHAnsi"/>
          <w:sz w:val="32"/>
          <w:szCs w:val="32"/>
          <w:u w:val="single"/>
        </w:rPr>
        <w:t xml:space="preserve">Additional </w:t>
      </w:r>
      <w:r w:rsidR="00B474EF">
        <w:rPr>
          <w:rFonts w:asciiTheme="minorHAnsi" w:hAnsiTheme="minorHAnsi" w:cstheme="minorHAnsi"/>
          <w:sz w:val="32"/>
          <w:szCs w:val="32"/>
          <w:u w:val="single"/>
        </w:rPr>
        <w:t>Task</w:t>
      </w:r>
      <w:r w:rsidR="004661F5">
        <w:rPr>
          <w:rFonts w:asciiTheme="minorHAnsi" w:hAnsiTheme="minorHAnsi" w:cstheme="minorHAnsi"/>
          <w:sz w:val="32"/>
          <w:szCs w:val="32"/>
          <w:u w:val="single"/>
        </w:rPr>
        <w:t>s</w:t>
      </w:r>
    </w:p>
    <w:p w:rsidR="0051418E" w:rsidRPr="0051418E" w:rsidRDefault="002D0E72" w:rsidP="0051418E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Fluency</w:t>
      </w:r>
      <w:r w:rsidR="00AE44B4" w:rsidRPr="002D0E72">
        <w:rPr>
          <w:rFonts w:asciiTheme="minorHAnsi" w:hAnsiTheme="minorHAnsi" w:cstheme="minorHAnsi"/>
          <w:sz w:val="24"/>
          <w:szCs w:val="24"/>
        </w:rPr>
        <w:t>:</w:t>
      </w:r>
      <w:r w:rsidR="006216C8">
        <w:rPr>
          <w:rFonts w:asciiTheme="minorHAnsi" w:hAnsiTheme="minorHAnsi" w:cstheme="minorHAnsi"/>
          <w:sz w:val="24"/>
          <w:szCs w:val="24"/>
        </w:rPr>
        <w:t xml:space="preserve"> </w:t>
      </w:r>
      <w:r w:rsidR="009025A0" w:rsidRPr="0051418E">
        <w:rPr>
          <w:rFonts w:asciiTheme="minorHAnsi" w:hAnsiTheme="minorHAnsi" w:cstheme="minorHAnsi"/>
          <w:sz w:val="24"/>
          <w:szCs w:val="24"/>
        </w:rPr>
        <w:t>Explain that tempo is how quickly or slowly someone reads</w:t>
      </w:r>
      <w:r w:rsidR="006216C8">
        <w:rPr>
          <w:rFonts w:asciiTheme="minorHAnsi" w:hAnsiTheme="minorHAnsi" w:cstheme="minorHAnsi"/>
          <w:sz w:val="24"/>
          <w:szCs w:val="24"/>
        </w:rPr>
        <w:t xml:space="preserve"> (or plays music, etc.)</w:t>
      </w:r>
      <w:r w:rsidR="00E65555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GoBack"/>
      <w:bookmarkEnd w:id="0"/>
      <w:r w:rsidR="009025A0" w:rsidRPr="0051418E">
        <w:rPr>
          <w:rFonts w:asciiTheme="minorHAnsi" w:hAnsiTheme="minorHAnsi" w:cstheme="minorHAnsi"/>
          <w:sz w:val="24"/>
          <w:szCs w:val="24"/>
        </w:rPr>
        <w:t>Then repeat with highly exaggerated expression.</w:t>
      </w:r>
      <w:r w:rsidR="0051418E" w:rsidRPr="0051418E">
        <w:rPr>
          <w:rFonts w:asciiTheme="minorHAnsi" w:hAnsiTheme="minorHAnsi" w:cstheme="minorHAnsi"/>
          <w:sz w:val="24"/>
          <w:szCs w:val="24"/>
        </w:rPr>
        <w:t xml:space="preserve"> Have the class work in </w:t>
      </w:r>
      <w:r w:rsidR="006216C8">
        <w:rPr>
          <w:rFonts w:asciiTheme="minorHAnsi" w:hAnsiTheme="minorHAnsi" w:cstheme="minorHAnsi"/>
          <w:sz w:val="24"/>
          <w:szCs w:val="24"/>
        </w:rPr>
        <w:t>pairs</w:t>
      </w:r>
      <w:r w:rsidR="0051418E" w:rsidRPr="0051418E">
        <w:rPr>
          <w:rFonts w:asciiTheme="minorHAnsi" w:hAnsiTheme="minorHAnsi" w:cstheme="minorHAnsi"/>
          <w:sz w:val="24"/>
          <w:szCs w:val="24"/>
        </w:rPr>
        <w:t xml:space="preserve"> to read the paragraphs with and without exaggeration</w:t>
      </w:r>
      <w:r w:rsidR="006216C8">
        <w:rPr>
          <w:rFonts w:asciiTheme="minorHAnsi" w:hAnsiTheme="minorHAnsi" w:cstheme="minorHAnsi"/>
          <w:sz w:val="24"/>
          <w:szCs w:val="24"/>
        </w:rPr>
        <w:t xml:space="preserve"> and to discuss what makes the experiences different.</w:t>
      </w:r>
      <w:r w:rsidR="0051418E" w:rsidRPr="0051418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22959" w:rsidRPr="0051418E" w:rsidRDefault="0051418E" w:rsidP="0051418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1418E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E22959" w:rsidRPr="0051418E" w:rsidSect="00BA3A94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6D" w:rsidRDefault="001B336D" w:rsidP="007C5C7E">
      <w:pPr>
        <w:spacing w:after="0" w:line="240" w:lineRule="auto"/>
      </w:pPr>
      <w:r>
        <w:separator/>
      </w:r>
    </w:p>
  </w:endnote>
  <w:endnote w:type="continuationSeparator" w:id="0">
    <w:p w:rsidR="001B336D" w:rsidRDefault="001B336D" w:rsidP="007C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445379"/>
      <w:docPartObj>
        <w:docPartGallery w:val="Page Numbers (Bottom of Page)"/>
        <w:docPartUnique/>
      </w:docPartObj>
    </w:sdtPr>
    <w:sdtEndPr/>
    <w:sdtContent>
      <w:p w:rsidR="00601BB7" w:rsidRDefault="001B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BB7" w:rsidRDefault="00601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6D" w:rsidRDefault="001B336D" w:rsidP="007C5C7E">
      <w:pPr>
        <w:spacing w:after="0" w:line="240" w:lineRule="auto"/>
      </w:pPr>
      <w:r>
        <w:separator/>
      </w:r>
    </w:p>
  </w:footnote>
  <w:footnote w:type="continuationSeparator" w:id="0">
    <w:p w:rsidR="001B336D" w:rsidRDefault="001B336D" w:rsidP="007C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B7" w:rsidRDefault="00BA3A94" w:rsidP="001034D9">
    <w:pPr>
      <w:pStyle w:val="Header"/>
      <w:jc w:val="center"/>
    </w:pPr>
    <w:r>
      <w:t>Davy Crockett Saves the World/Rosalynn Schanzer/Created by Central Parish District</w:t>
    </w:r>
  </w:p>
  <w:p w:rsidR="00601BB7" w:rsidRDefault="00601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EB"/>
    <w:multiLevelType w:val="hybridMultilevel"/>
    <w:tmpl w:val="22F68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A72E4"/>
    <w:multiLevelType w:val="hybridMultilevel"/>
    <w:tmpl w:val="E528E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615E0"/>
    <w:multiLevelType w:val="hybridMultilevel"/>
    <w:tmpl w:val="B14A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0671"/>
    <w:multiLevelType w:val="hybridMultilevel"/>
    <w:tmpl w:val="DB525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E54B4"/>
    <w:multiLevelType w:val="hybridMultilevel"/>
    <w:tmpl w:val="7A76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D7254"/>
    <w:multiLevelType w:val="hybridMultilevel"/>
    <w:tmpl w:val="F3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695C"/>
    <w:multiLevelType w:val="hybridMultilevel"/>
    <w:tmpl w:val="EB5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73C83"/>
    <w:multiLevelType w:val="hybridMultilevel"/>
    <w:tmpl w:val="0BC84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D2335"/>
    <w:multiLevelType w:val="hybridMultilevel"/>
    <w:tmpl w:val="DC4A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572764"/>
    <w:multiLevelType w:val="hybridMultilevel"/>
    <w:tmpl w:val="AB7E6A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34DE2"/>
    <w:multiLevelType w:val="hybridMultilevel"/>
    <w:tmpl w:val="3AA2B6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D56514"/>
    <w:multiLevelType w:val="hybridMultilevel"/>
    <w:tmpl w:val="A7004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267EF3"/>
    <w:multiLevelType w:val="hybridMultilevel"/>
    <w:tmpl w:val="2BF47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74B72"/>
    <w:multiLevelType w:val="hybridMultilevel"/>
    <w:tmpl w:val="4E5A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B2DC5"/>
    <w:multiLevelType w:val="hybridMultilevel"/>
    <w:tmpl w:val="62E2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3"/>
    <w:rsid w:val="000133F0"/>
    <w:rsid w:val="00023430"/>
    <w:rsid w:val="0002671E"/>
    <w:rsid w:val="00026D6A"/>
    <w:rsid w:val="00052573"/>
    <w:rsid w:val="000601D8"/>
    <w:rsid w:val="000629C6"/>
    <w:rsid w:val="0007569E"/>
    <w:rsid w:val="00081A99"/>
    <w:rsid w:val="00083A11"/>
    <w:rsid w:val="000B21CE"/>
    <w:rsid w:val="000B5786"/>
    <w:rsid w:val="000E4803"/>
    <w:rsid w:val="000F2A1C"/>
    <w:rsid w:val="001034D9"/>
    <w:rsid w:val="00103EF4"/>
    <w:rsid w:val="00112381"/>
    <w:rsid w:val="001179AA"/>
    <w:rsid w:val="00144A4B"/>
    <w:rsid w:val="00165A62"/>
    <w:rsid w:val="001668C5"/>
    <w:rsid w:val="00172736"/>
    <w:rsid w:val="0017319D"/>
    <w:rsid w:val="00174578"/>
    <w:rsid w:val="00177848"/>
    <w:rsid w:val="0018635B"/>
    <w:rsid w:val="00193EB0"/>
    <w:rsid w:val="00196A09"/>
    <w:rsid w:val="001A37FA"/>
    <w:rsid w:val="001A6690"/>
    <w:rsid w:val="001B336D"/>
    <w:rsid w:val="001C1D02"/>
    <w:rsid w:val="001E3145"/>
    <w:rsid w:val="001F0032"/>
    <w:rsid w:val="001F1840"/>
    <w:rsid w:val="0021037D"/>
    <w:rsid w:val="002179BA"/>
    <w:rsid w:val="00220AE1"/>
    <w:rsid w:val="00222AE1"/>
    <w:rsid w:val="002244C5"/>
    <w:rsid w:val="002269C7"/>
    <w:rsid w:val="00234F4E"/>
    <w:rsid w:val="00241D88"/>
    <w:rsid w:val="00247713"/>
    <w:rsid w:val="00253A1B"/>
    <w:rsid w:val="002615F6"/>
    <w:rsid w:val="00286F6B"/>
    <w:rsid w:val="00293076"/>
    <w:rsid w:val="0029662D"/>
    <w:rsid w:val="002B76DD"/>
    <w:rsid w:val="002C2692"/>
    <w:rsid w:val="002C77A8"/>
    <w:rsid w:val="002D0E72"/>
    <w:rsid w:val="002D2409"/>
    <w:rsid w:val="002F4D99"/>
    <w:rsid w:val="002F55F0"/>
    <w:rsid w:val="00320A5A"/>
    <w:rsid w:val="003226F0"/>
    <w:rsid w:val="00335195"/>
    <w:rsid w:val="003539FB"/>
    <w:rsid w:val="00356B43"/>
    <w:rsid w:val="00357D5B"/>
    <w:rsid w:val="00382434"/>
    <w:rsid w:val="00391CED"/>
    <w:rsid w:val="00394699"/>
    <w:rsid w:val="003C4B0D"/>
    <w:rsid w:val="003D2881"/>
    <w:rsid w:val="003E0AAA"/>
    <w:rsid w:val="003F55D2"/>
    <w:rsid w:val="004004D1"/>
    <w:rsid w:val="0042144C"/>
    <w:rsid w:val="00433701"/>
    <w:rsid w:val="00441B8A"/>
    <w:rsid w:val="00443BF8"/>
    <w:rsid w:val="00456375"/>
    <w:rsid w:val="004661F5"/>
    <w:rsid w:val="004727D7"/>
    <w:rsid w:val="00493796"/>
    <w:rsid w:val="004A47B4"/>
    <w:rsid w:val="004B2372"/>
    <w:rsid w:val="004B53C1"/>
    <w:rsid w:val="004D3BFD"/>
    <w:rsid w:val="004D4480"/>
    <w:rsid w:val="004D7F78"/>
    <w:rsid w:val="004F60EB"/>
    <w:rsid w:val="00505CB6"/>
    <w:rsid w:val="0051418E"/>
    <w:rsid w:val="00520548"/>
    <w:rsid w:val="005222B3"/>
    <w:rsid w:val="00524341"/>
    <w:rsid w:val="00545861"/>
    <w:rsid w:val="005464AA"/>
    <w:rsid w:val="00551164"/>
    <w:rsid w:val="005572B3"/>
    <w:rsid w:val="00557D31"/>
    <w:rsid w:val="0056585D"/>
    <w:rsid w:val="0058463C"/>
    <w:rsid w:val="00585417"/>
    <w:rsid w:val="0059136E"/>
    <w:rsid w:val="00595C59"/>
    <w:rsid w:val="005B2BE5"/>
    <w:rsid w:val="005B6C42"/>
    <w:rsid w:val="005C5CD6"/>
    <w:rsid w:val="005D27B2"/>
    <w:rsid w:val="005D3E9D"/>
    <w:rsid w:val="005D6C91"/>
    <w:rsid w:val="005E4E08"/>
    <w:rsid w:val="005F445E"/>
    <w:rsid w:val="005F6F91"/>
    <w:rsid w:val="0060173A"/>
    <w:rsid w:val="00601BB7"/>
    <w:rsid w:val="00603EB5"/>
    <w:rsid w:val="006216C8"/>
    <w:rsid w:val="00622132"/>
    <w:rsid w:val="00694D14"/>
    <w:rsid w:val="006A0D76"/>
    <w:rsid w:val="006B4055"/>
    <w:rsid w:val="006B6D35"/>
    <w:rsid w:val="006C2580"/>
    <w:rsid w:val="006C2E45"/>
    <w:rsid w:val="006D39CB"/>
    <w:rsid w:val="006F03E1"/>
    <w:rsid w:val="00711F4B"/>
    <w:rsid w:val="0071580F"/>
    <w:rsid w:val="00723A87"/>
    <w:rsid w:val="00741F0E"/>
    <w:rsid w:val="00753A6F"/>
    <w:rsid w:val="00767FA3"/>
    <w:rsid w:val="00774884"/>
    <w:rsid w:val="007750E5"/>
    <w:rsid w:val="00794012"/>
    <w:rsid w:val="007A6004"/>
    <w:rsid w:val="007B449E"/>
    <w:rsid w:val="007C1EF1"/>
    <w:rsid w:val="007C2CF3"/>
    <w:rsid w:val="007C5C7E"/>
    <w:rsid w:val="007E232C"/>
    <w:rsid w:val="007E3FBF"/>
    <w:rsid w:val="007F1C44"/>
    <w:rsid w:val="008040E1"/>
    <w:rsid w:val="008110A1"/>
    <w:rsid w:val="00813997"/>
    <w:rsid w:val="00816EE6"/>
    <w:rsid w:val="0082475F"/>
    <w:rsid w:val="00825473"/>
    <w:rsid w:val="00826FA5"/>
    <w:rsid w:val="00841C15"/>
    <w:rsid w:val="008437BA"/>
    <w:rsid w:val="008517EB"/>
    <w:rsid w:val="0085224F"/>
    <w:rsid w:val="00877A75"/>
    <w:rsid w:val="008A3AB2"/>
    <w:rsid w:val="008A3ED3"/>
    <w:rsid w:val="008D30C9"/>
    <w:rsid w:val="008D61F0"/>
    <w:rsid w:val="008D6D45"/>
    <w:rsid w:val="008E2FB2"/>
    <w:rsid w:val="009025A0"/>
    <w:rsid w:val="00913731"/>
    <w:rsid w:val="00922685"/>
    <w:rsid w:val="0093038E"/>
    <w:rsid w:val="0093474C"/>
    <w:rsid w:val="00940943"/>
    <w:rsid w:val="00951F95"/>
    <w:rsid w:val="0095234C"/>
    <w:rsid w:val="0096562B"/>
    <w:rsid w:val="00970D74"/>
    <w:rsid w:val="00986747"/>
    <w:rsid w:val="009B08A6"/>
    <w:rsid w:val="009B2F14"/>
    <w:rsid w:val="009D602B"/>
    <w:rsid w:val="009E50C0"/>
    <w:rsid w:val="009E6E94"/>
    <w:rsid w:val="009F65AA"/>
    <w:rsid w:val="00A14366"/>
    <w:rsid w:val="00A210B3"/>
    <w:rsid w:val="00A32132"/>
    <w:rsid w:val="00A33F3E"/>
    <w:rsid w:val="00A4516C"/>
    <w:rsid w:val="00A47E25"/>
    <w:rsid w:val="00A53E7E"/>
    <w:rsid w:val="00A74BCC"/>
    <w:rsid w:val="00A803B0"/>
    <w:rsid w:val="00AB475C"/>
    <w:rsid w:val="00AC0831"/>
    <w:rsid w:val="00AC67AC"/>
    <w:rsid w:val="00AD155A"/>
    <w:rsid w:val="00AD451D"/>
    <w:rsid w:val="00AE187D"/>
    <w:rsid w:val="00AE44B4"/>
    <w:rsid w:val="00AF284A"/>
    <w:rsid w:val="00AF6459"/>
    <w:rsid w:val="00B0000C"/>
    <w:rsid w:val="00B02726"/>
    <w:rsid w:val="00B10132"/>
    <w:rsid w:val="00B13FBF"/>
    <w:rsid w:val="00B349D2"/>
    <w:rsid w:val="00B44D3C"/>
    <w:rsid w:val="00B44FEE"/>
    <w:rsid w:val="00B474EF"/>
    <w:rsid w:val="00B82CD9"/>
    <w:rsid w:val="00B87B9B"/>
    <w:rsid w:val="00B9763E"/>
    <w:rsid w:val="00BA3A94"/>
    <w:rsid w:val="00BA4422"/>
    <w:rsid w:val="00BA7878"/>
    <w:rsid w:val="00BC7F25"/>
    <w:rsid w:val="00BE1CB7"/>
    <w:rsid w:val="00C37224"/>
    <w:rsid w:val="00C6107E"/>
    <w:rsid w:val="00C62ECC"/>
    <w:rsid w:val="00C67BC6"/>
    <w:rsid w:val="00C801E4"/>
    <w:rsid w:val="00C85F33"/>
    <w:rsid w:val="00CA07EF"/>
    <w:rsid w:val="00CA218E"/>
    <w:rsid w:val="00CC51A2"/>
    <w:rsid w:val="00CC706D"/>
    <w:rsid w:val="00CD008C"/>
    <w:rsid w:val="00CD3C10"/>
    <w:rsid w:val="00CD6B7F"/>
    <w:rsid w:val="00CE2B80"/>
    <w:rsid w:val="00CE743C"/>
    <w:rsid w:val="00CF3DCC"/>
    <w:rsid w:val="00D01649"/>
    <w:rsid w:val="00D06B42"/>
    <w:rsid w:val="00D126D8"/>
    <w:rsid w:val="00D140AD"/>
    <w:rsid w:val="00D2570F"/>
    <w:rsid w:val="00D37100"/>
    <w:rsid w:val="00D40405"/>
    <w:rsid w:val="00D41551"/>
    <w:rsid w:val="00D50B26"/>
    <w:rsid w:val="00D6770F"/>
    <w:rsid w:val="00D70029"/>
    <w:rsid w:val="00D86677"/>
    <w:rsid w:val="00DA2F00"/>
    <w:rsid w:val="00DA550A"/>
    <w:rsid w:val="00DA55BE"/>
    <w:rsid w:val="00DA6AE5"/>
    <w:rsid w:val="00DB6DD1"/>
    <w:rsid w:val="00DD41BB"/>
    <w:rsid w:val="00DE135A"/>
    <w:rsid w:val="00DE270F"/>
    <w:rsid w:val="00DE4FEA"/>
    <w:rsid w:val="00E208D1"/>
    <w:rsid w:val="00E22959"/>
    <w:rsid w:val="00E253A9"/>
    <w:rsid w:val="00E27998"/>
    <w:rsid w:val="00E37D93"/>
    <w:rsid w:val="00E40674"/>
    <w:rsid w:val="00E44C8B"/>
    <w:rsid w:val="00E471E7"/>
    <w:rsid w:val="00E60293"/>
    <w:rsid w:val="00E626ED"/>
    <w:rsid w:val="00E652DA"/>
    <w:rsid w:val="00E65555"/>
    <w:rsid w:val="00E7112C"/>
    <w:rsid w:val="00E765C2"/>
    <w:rsid w:val="00E84EEB"/>
    <w:rsid w:val="00E86CDF"/>
    <w:rsid w:val="00EB189B"/>
    <w:rsid w:val="00EB4332"/>
    <w:rsid w:val="00ED39CC"/>
    <w:rsid w:val="00EE2030"/>
    <w:rsid w:val="00EE5CDF"/>
    <w:rsid w:val="00EF739C"/>
    <w:rsid w:val="00F042EB"/>
    <w:rsid w:val="00F06013"/>
    <w:rsid w:val="00F13314"/>
    <w:rsid w:val="00F13AFC"/>
    <w:rsid w:val="00F2120D"/>
    <w:rsid w:val="00F30500"/>
    <w:rsid w:val="00F37E68"/>
    <w:rsid w:val="00F8197E"/>
    <w:rsid w:val="00F87EC0"/>
    <w:rsid w:val="00F93D68"/>
    <w:rsid w:val="00F94157"/>
    <w:rsid w:val="00F975B9"/>
    <w:rsid w:val="00FA3194"/>
    <w:rsid w:val="00FB2380"/>
    <w:rsid w:val="00FC0021"/>
    <w:rsid w:val="00FC3E24"/>
    <w:rsid w:val="00FD33F8"/>
    <w:rsid w:val="00FF2137"/>
    <w:rsid w:val="00FF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C4B0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C4B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styleId="Emphasis">
    <w:name w:val="Emphasis"/>
    <w:uiPriority w:val="20"/>
    <w:qFormat/>
    <w:rsid w:val="003C4B0D"/>
    <w:rPr>
      <w:rFonts w:cs="Times New Roman"/>
      <w:i/>
    </w:rPr>
  </w:style>
  <w:style w:type="paragraph" w:styleId="NoSpacing">
    <w:name w:val="No Spacing"/>
    <w:uiPriority w:val="99"/>
    <w:qFormat/>
    <w:rsid w:val="003C4B0D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B0D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4D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7E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D6B7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77F3-930D-4743-BDC4-0EFF61D8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SAP</cp:lastModifiedBy>
  <cp:revision>2</cp:revision>
  <cp:lastPrinted>2012-06-04T20:48:00Z</cp:lastPrinted>
  <dcterms:created xsi:type="dcterms:W3CDTF">2013-10-03T14:49:00Z</dcterms:created>
  <dcterms:modified xsi:type="dcterms:W3CDTF">2013-10-03T14:49:00Z</dcterms:modified>
</cp:coreProperties>
</file>