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40AEC"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8671A">
        <w:rPr>
          <w:rFonts w:asciiTheme="minorHAnsi" w:hAnsiTheme="minorHAnsi" w:cstheme="minorHAnsi"/>
          <w:sz w:val="32"/>
          <w:szCs w:val="32"/>
        </w:rPr>
        <w:t>2</w:t>
      </w:r>
      <w:r>
        <w:rPr>
          <w:rFonts w:asciiTheme="minorHAnsi" w:hAnsiTheme="minorHAnsi" w:cstheme="minorHAnsi"/>
          <w:sz w:val="32"/>
          <w:szCs w:val="32"/>
        </w:rPr>
        <w:t xml:space="preserve">/Week </w:t>
      </w:r>
      <w:r w:rsidR="00FE2A7E">
        <w:rPr>
          <w:rFonts w:asciiTheme="minorHAnsi" w:hAnsiTheme="minorHAnsi" w:cstheme="minorHAnsi"/>
          <w:sz w:val="32"/>
          <w:szCs w:val="32"/>
        </w:rPr>
        <w:t>8</w:t>
      </w:r>
    </w:p>
    <w:p w14:paraId="2823D1EF" w14:textId="77777777" w:rsidR="0058671A" w:rsidRPr="000A4A96" w:rsidRDefault="00177848" w:rsidP="001034D9">
      <w:pPr>
        <w:spacing w:after="0" w:line="360" w:lineRule="auto"/>
        <w:rPr>
          <w:rFonts w:asciiTheme="minorHAnsi" w:hAnsiTheme="minorHAnsi" w:cstheme="minorHAnsi"/>
          <w:sz w:val="32"/>
          <w:szCs w:val="32"/>
        </w:rPr>
      </w:pPr>
      <w:r w:rsidRPr="00C820FC">
        <w:rPr>
          <w:rFonts w:asciiTheme="minorHAnsi" w:hAnsiTheme="minorHAnsi" w:cstheme="minorHAnsi"/>
          <w:sz w:val="32"/>
          <w:szCs w:val="32"/>
          <w:u w:val="single"/>
        </w:rPr>
        <w:t>Title</w:t>
      </w:r>
      <w:r w:rsidRPr="000A4A96">
        <w:rPr>
          <w:rFonts w:asciiTheme="minorHAnsi" w:hAnsiTheme="minorHAnsi" w:cstheme="minorHAnsi"/>
          <w:sz w:val="32"/>
          <w:szCs w:val="32"/>
        </w:rPr>
        <w:t>:</w:t>
      </w:r>
      <w:r w:rsidR="00A00F94" w:rsidRPr="000A4A96">
        <w:rPr>
          <w:rFonts w:asciiTheme="minorHAnsi" w:hAnsiTheme="minorHAnsi" w:cstheme="minorHAnsi"/>
          <w:sz w:val="32"/>
          <w:szCs w:val="32"/>
        </w:rPr>
        <w:t xml:space="preserve"> </w:t>
      </w:r>
      <w:proofErr w:type="spellStart"/>
      <w:r w:rsidR="00A00F94" w:rsidRPr="000A4A96">
        <w:rPr>
          <w:rFonts w:asciiTheme="minorHAnsi" w:hAnsiTheme="minorHAnsi" w:cstheme="minorHAnsi"/>
          <w:sz w:val="32"/>
          <w:szCs w:val="32"/>
        </w:rPr>
        <w:t>Balto</w:t>
      </w:r>
      <w:proofErr w:type="spellEnd"/>
      <w:r w:rsidR="00A00F94" w:rsidRPr="000A4A96">
        <w:rPr>
          <w:rFonts w:asciiTheme="minorHAnsi" w:hAnsiTheme="minorHAnsi" w:cstheme="minorHAnsi"/>
          <w:sz w:val="32"/>
          <w:szCs w:val="32"/>
        </w:rPr>
        <w:t>,</w:t>
      </w:r>
      <w:r w:rsidR="00C820FC">
        <w:rPr>
          <w:rFonts w:asciiTheme="minorHAnsi" w:hAnsiTheme="minorHAnsi" w:cstheme="minorHAnsi"/>
          <w:sz w:val="32"/>
          <w:szCs w:val="32"/>
        </w:rPr>
        <w:t xml:space="preserve"> </w:t>
      </w:r>
      <w:r w:rsidR="00A00F94" w:rsidRPr="000A4A96">
        <w:rPr>
          <w:rFonts w:asciiTheme="minorHAnsi" w:hAnsiTheme="minorHAnsi" w:cstheme="minorHAnsi"/>
          <w:sz w:val="32"/>
          <w:szCs w:val="32"/>
        </w:rPr>
        <w:t>The Dog Who Saved Nome</w:t>
      </w:r>
    </w:p>
    <w:p w14:paraId="01397B45"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C72D8">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153AB772" w14:textId="77777777" w:rsidR="00CC51A2" w:rsidRPr="006C7C5A"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6C7C5A">
        <w:rPr>
          <w:rFonts w:asciiTheme="minorHAnsi" w:hAnsiTheme="minorHAnsi" w:cstheme="minorHAnsi"/>
          <w:sz w:val="32"/>
          <w:szCs w:val="32"/>
          <w:u w:val="single"/>
        </w:rPr>
        <w:t>:</w:t>
      </w:r>
      <w:r w:rsidR="006C7C5A">
        <w:rPr>
          <w:rFonts w:asciiTheme="minorHAnsi" w:hAnsiTheme="minorHAnsi" w:cstheme="minorHAnsi"/>
          <w:sz w:val="32"/>
          <w:szCs w:val="32"/>
        </w:rPr>
        <w:t xml:space="preserve"> </w:t>
      </w:r>
      <w:r w:rsidRPr="00591B5B">
        <w:rPr>
          <w:rFonts w:asciiTheme="minorHAnsi" w:hAnsiTheme="minorHAnsi" w:cstheme="minorHAnsi"/>
          <w:sz w:val="32"/>
          <w:szCs w:val="32"/>
        </w:rPr>
        <w:t>RL.3.1</w:t>
      </w:r>
      <w:r w:rsidR="00FB5529">
        <w:rPr>
          <w:rFonts w:asciiTheme="minorHAnsi" w:hAnsiTheme="minorHAnsi" w:cstheme="minorHAnsi"/>
          <w:sz w:val="32"/>
          <w:szCs w:val="32"/>
        </w:rPr>
        <w:t>,</w:t>
      </w:r>
      <w:r w:rsidR="002419AB">
        <w:rPr>
          <w:rFonts w:asciiTheme="minorHAnsi" w:hAnsiTheme="minorHAnsi" w:cstheme="minorHAnsi"/>
          <w:sz w:val="32"/>
          <w:szCs w:val="32"/>
        </w:rPr>
        <w:t xml:space="preserve"> </w:t>
      </w:r>
      <w:r w:rsidR="00591B5B">
        <w:rPr>
          <w:rFonts w:asciiTheme="minorHAnsi" w:hAnsiTheme="minorHAnsi" w:cstheme="minorHAnsi"/>
          <w:sz w:val="32"/>
          <w:szCs w:val="32"/>
        </w:rPr>
        <w:t>RL.3.3, RL</w:t>
      </w:r>
      <w:r w:rsidR="002419AB">
        <w:rPr>
          <w:rFonts w:asciiTheme="minorHAnsi" w:hAnsiTheme="minorHAnsi" w:cstheme="minorHAnsi"/>
          <w:sz w:val="32"/>
          <w:szCs w:val="32"/>
        </w:rPr>
        <w:t>.</w:t>
      </w:r>
      <w:r w:rsidR="00591B5B">
        <w:rPr>
          <w:rFonts w:asciiTheme="minorHAnsi" w:hAnsiTheme="minorHAnsi" w:cstheme="minorHAnsi"/>
          <w:sz w:val="32"/>
          <w:szCs w:val="32"/>
        </w:rPr>
        <w:t xml:space="preserve">3.4, </w:t>
      </w:r>
      <w:r w:rsidR="002419AB">
        <w:rPr>
          <w:rFonts w:asciiTheme="minorHAnsi" w:hAnsiTheme="minorHAnsi" w:cstheme="minorHAnsi"/>
          <w:sz w:val="32"/>
          <w:szCs w:val="32"/>
        </w:rPr>
        <w:t xml:space="preserve">RL.3.5, </w:t>
      </w:r>
      <w:r w:rsidR="0010547C">
        <w:rPr>
          <w:rFonts w:asciiTheme="minorHAnsi" w:hAnsiTheme="minorHAnsi" w:cstheme="minorHAnsi"/>
          <w:sz w:val="32"/>
          <w:szCs w:val="32"/>
        </w:rPr>
        <w:t xml:space="preserve">RL.3.7, </w:t>
      </w:r>
      <w:r w:rsidR="00C8586D">
        <w:rPr>
          <w:rFonts w:asciiTheme="minorHAnsi" w:hAnsiTheme="minorHAnsi" w:cstheme="minorHAnsi"/>
          <w:sz w:val="32"/>
          <w:szCs w:val="32"/>
        </w:rPr>
        <w:t>RL.</w:t>
      </w:r>
      <w:r w:rsidR="00591B5B">
        <w:rPr>
          <w:rFonts w:asciiTheme="minorHAnsi" w:hAnsiTheme="minorHAnsi" w:cstheme="minorHAnsi"/>
          <w:sz w:val="32"/>
          <w:szCs w:val="32"/>
        </w:rPr>
        <w:t>3.10</w:t>
      </w:r>
      <w:r w:rsidR="006056E0">
        <w:rPr>
          <w:rFonts w:asciiTheme="minorHAnsi" w:hAnsiTheme="minorHAnsi" w:cstheme="minorHAnsi"/>
          <w:sz w:val="32"/>
          <w:szCs w:val="32"/>
        </w:rPr>
        <w:t>;</w:t>
      </w:r>
      <w:r w:rsidR="003064AE">
        <w:rPr>
          <w:rFonts w:asciiTheme="minorHAnsi" w:hAnsiTheme="minorHAnsi" w:cstheme="minorHAnsi"/>
          <w:sz w:val="32"/>
          <w:szCs w:val="32"/>
        </w:rPr>
        <w:t xml:space="preserve"> </w:t>
      </w:r>
      <w:r w:rsidR="006056E0">
        <w:rPr>
          <w:rFonts w:asciiTheme="minorHAnsi" w:hAnsiTheme="minorHAnsi" w:cstheme="minorHAnsi"/>
          <w:sz w:val="32"/>
          <w:szCs w:val="32"/>
        </w:rPr>
        <w:t xml:space="preserve">RF. 3.3, RF. 3.4; </w:t>
      </w:r>
      <w:r w:rsidR="000601D8" w:rsidRPr="00591B5B">
        <w:rPr>
          <w:rFonts w:asciiTheme="minorHAnsi" w:hAnsiTheme="minorHAnsi" w:cstheme="minorHAnsi"/>
          <w:sz w:val="32"/>
          <w:szCs w:val="32"/>
        </w:rPr>
        <w:t>W.3.</w:t>
      </w:r>
      <w:r w:rsidR="00E773E6">
        <w:rPr>
          <w:rFonts w:asciiTheme="minorHAnsi" w:hAnsiTheme="minorHAnsi" w:cstheme="minorHAnsi"/>
          <w:sz w:val="32"/>
          <w:szCs w:val="32"/>
        </w:rPr>
        <w:t>2</w:t>
      </w:r>
      <w:r w:rsidR="000601D8" w:rsidRPr="00591B5B">
        <w:rPr>
          <w:rFonts w:asciiTheme="minorHAnsi" w:hAnsiTheme="minorHAnsi" w:cstheme="minorHAnsi"/>
          <w:sz w:val="32"/>
          <w:szCs w:val="32"/>
        </w:rPr>
        <w:t>, W.3.</w:t>
      </w:r>
      <w:r w:rsidR="00E773E6">
        <w:rPr>
          <w:rFonts w:asciiTheme="minorHAnsi" w:hAnsiTheme="minorHAnsi" w:cstheme="minorHAnsi"/>
          <w:sz w:val="32"/>
          <w:szCs w:val="32"/>
        </w:rPr>
        <w:t>4</w:t>
      </w:r>
      <w:r w:rsidR="006056E0">
        <w:rPr>
          <w:rFonts w:asciiTheme="minorHAnsi" w:hAnsiTheme="minorHAnsi" w:cstheme="minorHAnsi"/>
          <w:sz w:val="32"/>
          <w:szCs w:val="32"/>
        </w:rPr>
        <w:t>;</w:t>
      </w:r>
      <w:r w:rsidR="003064AE">
        <w:rPr>
          <w:rFonts w:asciiTheme="minorHAnsi" w:hAnsiTheme="minorHAnsi" w:cstheme="minorHAnsi"/>
          <w:sz w:val="32"/>
          <w:szCs w:val="32"/>
        </w:rPr>
        <w:t xml:space="preserve"> </w:t>
      </w:r>
      <w:r w:rsidR="006C72D8">
        <w:rPr>
          <w:rFonts w:asciiTheme="minorHAnsi" w:hAnsiTheme="minorHAnsi" w:cstheme="minorHAnsi"/>
          <w:sz w:val="32"/>
          <w:szCs w:val="32"/>
        </w:rPr>
        <w:t xml:space="preserve">SL.3.1, </w:t>
      </w:r>
      <w:r w:rsidR="00592615">
        <w:rPr>
          <w:rFonts w:asciiTheme="minorHAnsi" w:hAnsiTheme="minorHAnsi" w:cstheme="minorHAnsi"/>
          <w:sz w:val="32"/>
          <w:szCs w:val="32"/>
        </w:rPr>
        <w:t>SL.3.6;</w:t>
      </w:r>
      <w:r w:rsidR="000601D8" w:rsidRPr="00591B5B">
        <w:rPr>
          <w:rFonts w:asciiTheme="minorHAnsi" w:hAnsiTheme="minorHAnsi" w:cstheme="minorHAnsi"/>
          <w:sz w:val="32"/>
          <w:szCs w:val="32"/>
        </w:rPr>
        <w:t xml:space="preserve"> L.3.1</w:t>
      </w:r>
      <w:r w:rsidR="006C7C5A">
        <w:rPr>
          <w:rFonts w:asciiTheme="minorHAnsi" w:hAnsiTheme="minorHAnsi" w:cstheme="minorHAnsi"/>
          <w:sz w:val="32"/>
          <w:szCs w:val="32"/>
        </w:rPr>
        <w:t xml:space="preserve">, L.3.2, </w:t>
      </w:r>
      <w:r w:rsidR="00592615">
        <w:rPr>
          <w:rFonts w:asciiTheme="minorHAnsi" w:hAnsiTheme="minorHAnsi" w:cstheme="minorHAnsi"/>
          <w:sz w:val="32"/>
          <w:szCs w:val="32"/>
        </w:rPr>
        <w:t>L.3.4, L.3.5</w:t>
      </w:r>
    </w:p>
    <w:p w14:paraId="089C5ECB" w14:textId="77777777" w:rsidR="001034D9" w:rsidRDefault="001034D9" w:rsidP="001034D9">
      <w:pPr>
        <w:spacing w:after="0" w:line="360" w:lineRule="auto"/>
        <w:rPr>
          <w:rFonts w:asciiTheme="minorHAnsi" w:hAnsiTheme="minorHAnsi" w:cstheme="minorHAnsi"/>
          <w:sz w:val="32"/>
          <w:szCs w:val="32"/>
          <w:u w:val="single"/>
        </w:rPr>
      </w:pPr>
    </w:p>
    <w:p w14:paraId="71ED5092"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838E9C9"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sidR="00553946">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7A6DA619"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5B8A045E"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58671A">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58D66A94"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34C3A734" w14:textId="77777777" w:rsidR="001E30DC" w:rsidRDefault="001E30DC"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Extreme circumstances require teamwork, leadership and perseverance.</w:t>
      </w:r>
      <w:r w:rsidR="00EB2D10">
        <w:rPr>
          <w:rFonts w:asciiTheme="minorHAnsi" w:hAnsiTheme="minorHAnsi" w:cstheme="minorHAnsi"/>
          <w:sz w:val="24"/>
          <w:szCs w:val="24"/>
        </w:rPr>
        <w:t xml:space="preserve"> </w:t>
      </w:r>
    </w:p>
    <w:p w14:paraId="50F23DE5" w14:textId="77777777" w:rsidR="001F1840" w:rsidRPr="000936CF" w:rsidRDefault="001F1840" w:rsidP="00177848">
      <w:pPr>
        <w:spacing w:after="0" w:line="360" w:lineRule="auto"/>
        <w:ind w:left="360" w:firstLine="360"/>
        <w:rPr>
          <w:rFonts w:asciiTheme="minorHAnsi" w:hAnsiTheme="minorHAnsi" w:cstheme="minorHAnsi"/>
          <w:sz w:val="24"/>
          <w:szCs w:val="24"/>
          <w:u w:val="single"/>
        </w:rPr>
      </w:pPr>
      <w:r w:rsidRPr="000936CF">
        <w:rPr>
          <w:rFonts w:asciiTheme="minorHAnsi" w:hAnsiTheme="minorHAnsi" w:cstheme="minorHAnsi"/>
          <w:sz w:val="24"/>
          <w:szCs w:val="24"/>
          <w:u w:val="single"/>
        </w:rPr>
        <w:t>Synopsis</w:t>
      </w:r>
    </w:p>
    <w:p w14:paraId="783D6962" w14:textId="77777777" w:rsidR="00D804B3" w:rsidRDefault="00FE2A7E"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Diphtheria has broken out in Nome, Alaska.  Teams of sled dogs carry medicine 800 miles over snow and ice to prevent an epidemic.</w:t>
      </w:r>
      <w:r w:rsidR="0085482E">
        <w:rPr>
          <w:rFonts w:asciiTheme="minorHAnsi" w:hAnsiTheme="minorHAnsi" w:cstheme="minorHAnsi"/>
          <w:sz w:val="24"/>
          <w:szCs w:val="24"/>
        </w:rPr>
        <w:t xml:space="preserve">  </w:t>
      </w:r>
      <w:r w:rsidR="00C820FC">
        <w:rPr>
          <w:rFonts w:asciiTheme="minorHAnsi" w:hAnsiTheme="minorHAnsi" w:cstheme="minorHAnsi"/>
          <w:sz w:val="24"/>
          <w:szCs w:val="24"/>
        </w:rPr>
        <w:t xml:space="preserve">Everyone was brave but one dog, </w:t>
      </w:r>
      <w:proofErr w:type="spellStart"/>
      <w:r w:rsidR="00C820FC">
        <w:rPr>
          <w:rFonts w:asciiTheme="minorHAnsi" w:hAnsiTheme="minorHAnsi" w:cstheme="minorHAnsi"/>
          <w:sz w:val="24"/>
          <w:szCs w:val="24"/>
        </w:rPr>
        <w:t>Balto</w:t>
      </w:r>
      <w:proofErr w:type="spellEnd"/>
      <w:r w:rsidR="00C820FC">
        <w:rPr>
          <w:rFonts w:asciiTheme="minorHAnsi" w:hAnsiTheme="minorHAnsi" w:cstheme="minorHAnsi"/>
          <w:sz w:val="24"/>
          <w:szCs w:val="24"/>
        </w:rPr>
        <w:t>, made the difference between failure and success, even though Gunnar Kasson was the human leader of the pack.</w:t>
      </w:r>
    </w:p>
    <w:p w14:paraId="6700C3B8"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23615212"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6796496A" w14:textId="77777777" w:rsidR="00841C15" w:rsidRPr="006C72D8" w:rsidRDefault="001F1840" w:rsidP="00081A99">
      <w:pPr>
        <w:spacing w:after="0" w:line="360" w:lineRule="auto"/>
        <w:rPr>
          <w:rFonts w:asciiTheme="minorHAnsi" w:hAnsiTheme="minorHAnsi" w:cstheme="minorHAnsi"/>
          <w:b/>
          <w:sz w:val="24"/>
          <w:szCs w:val="24"/>
        </w:rPr>
      </w:pPr>
      <w:r w:rsidRPr="006C72D8">
        <w:rPr>
          <w:rFonts w:asciiTheme="minorHAnsi" w:hAnsiTheme="minorHAnsi" w:cstheme="minorHAnsi"/>
          <w:b/>
          <w:sz w:val="24"/>
          <w:szCs w:val="24"/>
        </w:rPr>
        <w:t>During Teaching</w:t>
      </w:r>
    </w:p>
    <w:p w14:paraId="0B8B4F49" w14:textId="77777777" w:rsidR="00081A99" w:rsidRPr="006C72D8" w:rsidRDefault="00081A99" w:rsidP="00081A99">
      <w:pPr>
        <w:pStyle w:val="ListParagraph"/>
        <w:numPr>
          <w:ilvl w:val="0"/>
          <w:numId w:val="12"/>
        </w:numPr>
        <w:spacing w:after="0" w:line="360" w:lineRule="auto"/>
        <w:rPr>
          <w:sz w:val="24"/>
        </w:rPr>
      </w:pPr>
      <w:r w:rsidRPr="006C72D8">
        <w:rPr>
          <w:rFonts w:asciiTheme="minorHAnsi" w:hAnsiTheme="minorHAnsi" w:cstheme="minorHAnsi"/>
          <w:sz w:val="24"/>
        </w:rPr>
        <w:t>Students read the entire main selection text independently.</w:t>
      </w:r>
    </w:p>
    <w:p w14:paraId="7A6D6CF2" w14:textId="77777777" w:rsidR="00081A99" w:rsidRPr="006C72D8" w:rsidRDefault="00081A99" w:rsidP="006C72D8">
      <w:pPr>
        <w:pStyle w:val="ListParagraph"/>
        <w:numPr>
          <w:ilvl w:val="0"/>
          <w:numId w:val="12"/>
        </w:numPr>
        <w:spacing w:after="0" w:line="360" w:lineRule="auto"/>
        <w:rPr>
          <w:sz w:val="24"/>
        </w:rPr>
      </w:pPr>
      <w:r w:rsidRPr="006C72D8">
        <w:rPr>
          <w:rFonts w:asciiTheme="minorHAnsi" w:hAnsiTheme="minorHAnsi" w:cstheme="minorHAnsi"/>
          <w:sz w:val="24"/>
        </w:rPr>
        <w:lastRenderedPageBreak/>
        <w:t>Teacher reads the main selection text aloud with students following along.</w:t>
      </w:r>
      <w:r w:rsidR="006C72D8">
        <w:rPr>
          <w:rFonts w:asciiTheme="minorHAnsi" w:hAnsiTheme="minorHAnsi" w:cstheme="minorHAnsi"/>
          <w:sz w:val="24"/>
        </w:rPr>
        <w:t xml:space="preserve"> </w:t>
      </w:r>
      <w:r w:rsidRPr="006C72D8">
        <w:rPr>
          <w:rFonts w:asciiTheme="minorHAnsi" w:hAnsiTheme="minorHAnsi" w:cstheme="minorHAnsi"/>
          <w:sz w:val="24"/>
        </w:rPr>
        <w:t xml:space="preserve">(Depending on how complex the text is and the amount of support needed by students, the teacher </w:t>
      </w:r>
      <w:r w:rsidR="00CA07EF" w:rsidRPr="006C72D8">
        <w:rPr>
          <w:rFonts w:asciiTheme="minorHAnsi" w:hAnsiTheme="minorHAnsi" w:cstheme="minorHAnsi"/>
          <w:sz w:val="24"/>
        </w:rPr>
        <w:t>may choose to reverse</w:t>
      </w:r>
      <w:r w:rsidRPr="006C72D8">
        <w:rPr>
          <w:rFonts w:asciiTheme="minorHAnsi" w:hAnsiTheme="minorHAnsi" w:cstheme="minorHAnsi"/>
          <w:sz w:val="24"/>
        </w:rPr>
        <w:t xml:space="preserve"> the order of steps 1 and 2.)</w:t>
      </w:r>
    </w:p>
    <w:p w14:paraId="52F9806A" w14:textId="77777777" w:rsidR="00081A99" w:rsidRPr="006C72D8" w:rsidRDefault="00081A99" w:rsidP="000A4A96">
      <w:pPr>
        <w:pStyle w:val="ListParagraph"/>
        <w:numPr>
          <w:ilvl w:val="0"/>
          <w:numId w:val="12"/>
        </w:numPr>
        <w:spacing w:after="0" w:line="360" w:lineRule="auto"/>
        <w:rPr>
          <w:sz w:val="24"/>
        </w:rPr>
      </w:pPr>
      <w:r w:rsidRPr="006C72D8">
        <w:rPr>
          <w:rFonts w:asciiTheme="minorHAnsi" w:hAnsiTheme="minorHAnsi" w:cstheme="minorHAnsi"/>
          <w:sz w:val="24"/>
        </w:rPr>
        <w:t>Students and teacher re-read the text while stopping to respond to</w:t>
      </w:r>
      <w:r w:rsidR="0095234C" w:rsidRPr="006C72D8">
        <w:rPr>
          <w:rFonts w:asciiTheme="minorHAnsi" w:hAnsiTheme="minorHAnsi" w:cstheme="minorHAnsi"/>
          <w:sz w:val="24"/>
        </w:rPr>
        <w:t xml:space="preserve"> and discuss</w:t>
      </w:r>
      <w:r w:rsidR="0085482E" w:rsidRPr="006C72D8">
        <w:rPr>
          <w:rFonts w:asciiTheme="minorHAnsi" w:hAnsiTheme="minorHAnsi" w:cstheme="minorHAnsi"/>
          <w:sz w:val="24"/>
        </w:rPr>
        <w:t xml:space="preserve"> </w:t>
      </w:r>
      <w:r w:rsidR="0095234C" w:rsidRPr="006C72D8">
        <w:rPr>
          <w:rFonts w:asciiTheme="minorHAnsi" w:hAnsiTheme="minorHAnsi" w:cstheme="minorHAnsi"/>
          <w:sz w:val="24"/>
        </w:rPr>
        <w:t xml:space="preserve">the </w:t>
      </w:r>
      <w:r w:rsidRPr="006C72D8">
        <w:rPr>
          <w:rFonts w:asciiTheme="minorHAnsi" w:hAnsiTheme="minorHAnsi" w:cstheme="minorHAnsi"/>
          <w:sz w:val="24"/>
        </w:rPr>
        <w:t xml:space="preserve">questions and returning to the text.  A variety of </w:t>
      </w:r>
      <w:r w:rsidR="005E0277" w:rsidRPr="006C72D8">
        <w:rPr>
          <w:rFonts w:asciiTheme="minorHAnsi" w:hAnsiTheme="minorHAnsi" w:cstheme="minorHAnsi"/>
          <w:sz w:val="24"/>
        </w:rPr>
        <w:t>methods can</w:t>
      </w:r>
      <w:r w:rsidRPr="006C72D8">
        <w:rPr>
          <w:rFonts w:asciiTheme="minorHAnsi" w:hAnsiTheme="minorHAnsi" w:cstheme="minorHAnsi"/>
          <w:sz w:val="24"/>
        </w:rPr>
        <w:t xml:space="preserve"> be used to structure the reading</w:t>
      </w:r>
      <w:r w:rsidR="0095234C" w:rsidRPr="006C72D8">
        <w:rPr>
          <w:rFonts w:asciiTheme="minorHAnsi" w:hAnsiTheme="minorHAnsi" w:cstheme="minorHAnsi"/>
          <w:sz w:val="24"/>
        </w:rPr>
        <w:t xml:space="preserve"> and discussion</w:t>
      </w:r>
      <w:r w:rsidRPr="006C72D8">
        <w:rPr>
          <w:rFonts w:asciiTheme="minorHAnsi" w:hAnsiTheme="minorHAnsi" w:cstheme="minorHAnsi"/>
          <w:sz w:val="24"/>
        </w:rPr>
        <w:t xml:space="preserve"> (i.e.:  whole class discussion, think-pair-share, independent written response, group work, etc.)</w:t>
      </w:r>
    </w:p>
    <w:p w14:paraId="48C05021" w14:textId="77777777" w:rsidR="001F1840" w:rsidRDefault="001F1840" w:rsidP="00320A5A">
      <w:pPr>
        <w:spacing w:after="0" w:line="360" w:lineRule="auto"/>
        <w:rPr>
          <w:rFonts w:asciiTheme="minorHAnsi" w:hAnsiTheme="minorHAnsi" w:cstheme="minorHAnsi"/>
          <w:sz w:val="24"/>
          <w:szCs w:val="24"/>
        </w:rPr>
      </w:pPr>
    </w:p>
    <w:p w14:paraId="14CED1DD"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Ind w:w="-72" w:type="dxa"/>
        <w:tblLook w:val="04A0" w:firstRow="1" w:lastRow="0" w:firstColumn="1" w:lastColumn="0" w:noHBand="0" w:noVBand="1"/>
      </w:tblPr>
      <w:tblGrid>
        <w:gridCol w:w="4825"/>
        <w:gridCol w:w="4823"/>
      </w:tblGrid>
      <w:tr w:rsidR="00CD6B7F" w:rsidRPr="00CD6B7F" w14:paraId="430B7BC6" w14:textId="77777777">
        <w:trPr>
          <w:trHeight w:val="147"/>
        </w:trPr>
        <w:tc>
          <w:tcPr>
            <w:tcW w:w="6521" w:type="dxa"/>
          </w:tcPr>
          <w:p w14:paraId="5D55D6E3"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4121A6DE" w14:textId="77777777" w:rsidR="00CD6B7F" w:rsidRPr="00CD6B7F" w:rsidRDefault="00CD6B7F" w:rsidP="005B6C42">
            <w:pPr>
              <w:spacing w:after="0" w:line="240" w:lineRule="auto"/>
              <w:rPr>
                <w:b/>
                <w:sz w:val="24"/>
                <w:szCs w:val="24"/>
              </w:rPr>
            </w:pPr>
            <w:r w:rsidRPr="00CD6B7F">
              <w:rPr>
                <w:b/>
                <w:sz w:val="24"/>
                <w:szCs w:val="24"/>
              </w:rPr>
              <w:t>Answers</w:t>
            </w:r>
          </w:p>
        </w:tc>
      </w:tr>
      <w:tr w:rsidR="00F26772" w:rsidRPr="00CD6B7F" w14:paraId="4399CB06" w14:textId="77777777">
        <w:trPr>
          <w:trHeight w:val="2132"/>
        </w:trPr>
        <w:tc>
          <w:tcPr>
            <w:tcW w:w="6521" w:type="dxa"/>
          </w:tcPr>
          <w:p w14:paraId="2A982EB3" w14:textId="77777777" w:rsidR="00F26772" w:rsidRPr="00AB0370" w:rsidRDefault="00F26772" w:rsidP="00FE2A7E">
            <w:pPr>
              <w:spacing w:after="0" w:line="240" w:lineRule="auto"/>
              <w:rPr>
                <w:sz w:val="24"/>
                <w:szCs w:val="24"/>
              </w:rPr>
            </w:pPr>
            <w:r>
              <w:rPr>
                <w:sz w:val="24"/>
                <w:szCs w:val="24"/>
              </w:rPr>
              <w:t xml:space="preserve"> What is the problem on page 186? List all the ways </w:t>
            </w:r>
            <w:r w:rsidR="00564035">
              <w:rPr>
                <w:sz w:val="24"/>
                <w:szCs w:val="24"/>
              </w:rPr>
              <w:t>the setting impacts the problem.</w:t>
            </w:r>
          </w:p>
        </w:tc>
        <w:tc>
          <w:tcPr>
            <w:tcW w:w="6449" w:type="dxa"/>
          </w:tcPr>
          <w:p w14:paraId="2B4465B7" w14:textId="77777777" w:rsidR="00F26772" w:rsidRPr="00AB0370" w:rsidRDefault="00F26772" w:rsidP="00CA42F6">
            <w:pPr>
              <w:spacing w:after="0" w:line="240" w:lineRule="auto"/>
              <w:rPr>
                <w:sz w:val="24"/>
                <w:szCs w:val="24"/>
              </w:rPr>
            </w:pPr>
            <w:r>
              <w:rPr>
                <w:sz w:val="24"/>
                <w:szCs w:val="24"/>
              </w:rPr>
              <w:t xml:space="preserve">A deadly sickness has broken out in Nome called diphtheria.  They have no medicine to treat it and keep it from spreading.  Nome is 800 miles away from the medicine in Anchorage and  </w:t>
            </w:r>
          </w:p>
          <w:p w14:paraId="79FEEB67" w14:textId="77777777" w:rsidR="00F26772" w:rsidRPr="00AB0370" w:rsidRDefault="00F26772" w:rsidP="00F26772">
            <w:pPr>
              <w:rPr>
                <w:sz w:val="24"/>
                <w:szCs w:val="24"/>
              </w:rPr>
            </w:pPr>
            <w:r>
              <w:rPr>
                <w:sz w:val="24"/>
                <w:szCs w:val="24"/>
              </w:rPr>
              <w:t xml:space="preserve">there is a major snowstorm. Airplanes and trains can’t get through the storm.  The sea is frozen so boats cannot travel.  The road from the south is completely blocked by deep drifts of snow. </w:t>
            </w:r>
          </w:p>
        </w:tc>
      </w:tr>
      <w:tr w:rsidR="006320BA" w:rsidRPr="00CD6B7F" w14:paraId="629EDD03" w14:textId="77777777">
        <w:trPr>
          <w:trHeight w:val="147"/>
        </w:trPr>
        <w:tc>
          <w:tcPr>
            <w:tcW w:w="6521" w:type="dxa"/>
          </w:tcPr>
          <w:p w14:paraId="7E0E81B6" w14:textId="77777777" w:rsidR="006320BA" w:rsidRDefault="006320BA" w:rsidP="0015676E">
            <w:pPr>
              <w:spacing w:after="0" w:line="240" w:lineRule="auto"/>
              <w:rPr>
                <w:sz w:val="24"/>
                <w:szCs w:val="24"/>
              </w:rPr>
            </w:pPr>
            <w:r>
              <w:rPr>
                <w:sz w:val="24"/>
                <w:szCs w:val="24"/>
              </w:rPr>
              <w:t>Why are the words at the top of page 186 printed in large, dark type?  (page 186)</w:t>
            </w:r>
          </w:p>
        </w:tc>
        <w:tc>
          <w:tcPr>
            <w:tcW w:w="6449" w:type="dxa"/>
          </w:tcPr>
          <w:p w14:paraId="0D932FD6" w14:textId="77777777" w:rsidR="006320BA" w:rsidRDefault="006320BA" w:rsidP="00460915">
            <w:pPr>
              <w:spacing w:after="0" w:line="240" w:lineRule="auto"/>
              <w:rPr>
                <w:sz w:val="24"/>
                <w:szCs w:val="24"/>
              </w:rPr>
            </w:pPr>
            <w:r>
              <w:rPr>
                <w:sz w:val="24"/>
                <w:szCs w:val="24"/>
              </w:rPr>
              <w:t>The words are a message that was sent by telegraph.  The message is very important The type helps get the reader’s attention.</w:t>
            </w:r>
          </w:p>
        </w:tc>
      </w:tr>
      <w:tr w:rsidR="00B2717A" w:rsidRPr="00CD6B7F" w14:paraId="056F41AD" w14:textId="77777777">
        <w:trPr>
          <w:trHeight w:val="147"/>
        </w:trPr>
        <w:tc>
          <w:tcPr>
            <w:tcW w:w="6521" w:type="dxa"/>
          </w:tcPr>
          <w:p w14:paraId="0391A5BE" w14:textId="77777777" w:rsidR="00B2717A" w:rsidRDefault="00F26772" w:rsidP="00553946">
            <w:pPr>
              <w:spacing w:after="0" w:line="240" w:lineRule="auto"/>
              <w:rPr>
                <w:sz w:val="24"/>
                <w:szCs w:val="24"/>
              </w:rPr>
            </w:pPr>
            <w:r>
              <w:rPr>
                <w:sz w:val="24"/>
                <w:szCs w:val="24"/>
              </w:rPr>
              <w:t xml:space="preserve">Why did the author use and repeat the words “Click-click-clack”?   </w:t>
            </w:r>
          </w:p>
        </w:tc>
        <w:tc>
          <w:tcPr>
            <w:tcW w:w="6449" w:type="dxa"/>
          </w:tcPr>
          <w:p w14:paraId="059021D9" w14:textId="77777777" w:rsidR="00B2717A" w:rsidRDefault="00B2717A" w:rsidP="00460915">
            <w:pPr>
              <w:spacing w:after="0" w:line="240" w:lineRule="auto"/>
              <w:rPr>
                <w:sz w:val="24"/>
                <w:szCs w:val="24"/>
              </w:rPr>
            </w:pPr>
            <w:r>
              <w:rPr>
                <w:sz w:val="24"/>
                <w:szCs w:val="24"/>
              </w:rPr>
              <w:t>Click-click-clack imitates the sounds of the telegraph key.</w:t>
            </w:r>
            <w:r w:rsidR="00F26772">
              <w:rPr>
                <w:sz w:val="24"/>
                <w:szCs w:val="24"/>
              </w:rPr>
              <w:t xml:space="preserve"> </w:t>
            </w:r>
          </w:p>
        </w:tc>
      </w:tr>
      <w:tr w:rsidR="0024243D" w:rsidRPr="00CD6B7F" w14:paraId="4D1D6233" w14:textId="77777777">
        <w:trPr>
          <w:trHeight w:val="147"/>
        </w:trPr>
        <w:tc>
          <w:tcPr>
            <w:tcW w:w="6521" w:type="dxa"/>
          </w:tcPr>
          <w:p w14:paraId="18373409" w14:textId="77777777" w:rsidR="00752016" w:rsidRDefault="00752016" w:rsidP="00B2717A">
            <w:pPr>
              <w:spacing w:after="0" w:line="240" w:lineRule="auto"/>
              <w:rPr>
                <w:sz w:val="24"/>
                <w:szCs w:val="24"/>
              </w:rPr>
            </w:pPr>
          </w:p>
          <w:p w14:paraId="18D3FADD" w14:textId="77777777" w:rsidR="00752016" w:rsidRDefault="00752016" w:rsidP="00B2717A">
            <w:pPr>
              <w:spacing w:after="0" w:line="240" w:lineRule="auto"/>
              <w:rPr>
                <w:sz w:val="24"/>
                <w:szCs w:val="24"/>
              </w:rPr>
            </w:pPr>
          </w:p>
          <w:p w14:paraId="174BAF9A" w14:textId="77777777" w:rsidR="00F26772" w:rsidRDefault="00F26772" w:rsidP="00B2717A">
            <w:pPr>
              <w:spacing w:after="0" w:line="240" w:lineRule="auto"/>
              <w:rPr>
                <w:sz w:val="24"/>
                <w:szCs w:val="24"/>
              </w:rPr>
            </w:pPr>
            <w:r>
              <w:rPr>
                <w:sz w:val="24"/>
                <w:szCs w:val="24"/>
              </w:rPr>
              <w:t xml:space="preserve">What can we learn from the map </w:t>
            </w:r>
            <w:r w:rsidR="0070766A">
              <w:rPr>
                <w:sz w:val="24"/>
                <w:szCs w:val="24"/>
              </w:rPr>
              <w:t xml:space="preserve">and the text </w:t>
            </w:r>
            <w:r>
              <w:rPr>
                <w:sz w:val="24"/>
                <w:szCs w:val="24"/>
              </w:rPr>
              <w:t>on page</w:t>
            </w:r>
            <w:r w:rsidR="0070766A">
              <w:rPr>
                <w:sz w:val="24"/>
                <w:szCs w:val="24"/>
              </w:rPr>
              <w:t>s</w:t>
            </w:r>
            <w:r>
              <w:rPr>
                <w:sz w:val="24"/>
                <w:szCs w:val="24"/>
              </w:rPr>
              <w:t xml:space="preserve"> 187? After looking at the map, how do things look for the people of Nome? </w:t>
            </w:r>
          </w:p>
        </w:tc>
        <w:tc>
          <w:tcPr>
            <w:tcW w:w="6449" w:type="dxa"/>
          </w:tcPr>
          <w:p w14:paraId="4D9C6D14" w14:textId="77777777" w:rsidR="00752016" w:rsidRDefault="00752016" w:rsidP="00460915">
            <w:pPr>
              <w:spacing w:after="0" w:line="240" w:lineRule="auto"/>
              <w:rPr>
                <w:sz w:val="24"/>
                <w:szCs w:val="24"/>
              </w:rPr>
            </w:pPr>
          </w:p>
          <w:p w14:paraId="051172B5" w14:textId="77777777" w:rsidR="00752016" w:rsidRDefault="00752016" w:rsidP="00460915">
            <w:pPr>
              <w:spacing w:after="0" w:line="240" w:lineRule="auto"/>
              <w:rPr>
                <w:sz w:val="24"/>
                <w:szCs w:val="24"/>
              </w:rPr>
            </w:pPr>
          </w:p>
          <w:p w14:paraId="096A4673" w14:textId="77777777" w:rsidR="0024243D" w:rsidRDefault="006320BA" w:rsidP="00460915">
            <w:pPr>
              <w:spacing w:after="0" w:line="240" w:lineRule="auto"/>
              <w:rPr>
                <w:sz w:val="24"/>
                <w:szCs w:val="24"/>
              </w:rPr>
            </w:pPr>
            <w:r>
              <w:rPr>
                <w:sz w:val="24"/>
                <w:szCs w:val="24"/>
              </w:rPr>
              <w:t>The medicine will be carried by railroad.  You can tell because the map sho</w:t>
            </w:r>
            <w:r w:rsidR="00F26772">
              <w:rPr>
                <w:sz w:val="24"/>
                <w:szCs w:val="24"/>
              </w:rPr>
              <w:t>ws railroad tracks between</w:t>
            </w:r>
            <w:r>
              <w:rPr>
                <w:sz w:val="24"/>
                <w:szCs w:val="24"/>
              </w:rPr>
              <w:t xml:space="preserve"> two cities.</w:t>
            </w:r>
            <w:r w:rsidR="0070766A">
              <w:rPr>
                <w:sz w:val="24"/>
                <w:szCs w:val="24"/>
              </w:rPr>
              <w:t xml:space="preserve">  The map also shows that the railroad will not carry the medicine very far and that the dog sleds will have to complete most of the trip.  Dog sleds will be slow and the storm will slow them even more.  </w:t>
            </w:r>
          </w:p>
        </w:tc>
      </w:tr>
      <w:tr w:rsidR="00D55411" w:rsidRPr="00CD6B7F" w14:paraId="0ADA8355" w14:textId="77777777">
        <w:trPr>
          <w:trHeight w:val="147"/>
        </w:trPr>
        <w:tc>
          <w:tcPr>
            <w:tcW w:w="6521" w:type="dxa"/>
          </w:tcPr>
          <w:p w14:paraId="7B4D0FBF" w14:textId="77777777" w:rsidR="00D55411" w:rsidRDefault="006320BA" w:rsidP="006320BA">
            <w:pPr>
              <w:spacing w:after="0" w:line="240" w:lineRule="auto"/>
              <w:rPr>
                <w:sz w:val="24"/>
                <w:szCs w:val="24"/>
              </w:rPr>
            </w:pPr>
            <w:r>
              <w:rPr>
                <w:sz w:val="24"/>
                <w:szCs w:val="24"/>
              </w:rPr>
              <w:t xml:space="preserve">How do the people plan to get the medicine to Nome?  </w:t>
            </w:r>
            <w:r w:rsidR="00D55411">
              <w:rPr>
                <w:sz w:val="24"/>
                <w:szCs w:val="24"/>
              </w:rPr>
              <w:t>(page 1</w:t>
            </w:r>
            <w:r>
              <w:rPr>
                <w:sz w:val="24"/>
                <w:szCs w:val="24"/>
              </w:rPr>
              <w:t>88</w:t>
            </w:r>
            <w:r w:rsidR="00D55411">
              <w:rPr>
                <w:sz w:val="24"/>
                <w:szCs w:val="24"/>
              </w:rPr>
              <w:t>)</w:t>
            </w:r>
          </w:p>
        </w:tc>
        <w:tc>
          <w:tcPr>
            <w:tcW w:w="6449" w:type="dxa"/>
          </w:tcPr>
          <w:p w14:paraId="56620EB1" w14:textId="77777777" w:rsidR="00D55411" w:rsidRDefault="006320BA" w:rsidP="00460915">
            <w:pPr>
              <w:spacing w:after="0" w:line="240" w:lineRule="auto"/>
              <w:rPr>
                <w:sz w:val="24"/>
                <w:szCs w:val="24"/>
              </w:rPr>
            </w:pPr>
            <w:r>
              <w:rPr>
                <w:sz w:val="24"/>
                <w:szCs w:val="24"/>
              </w:rPr>
              <w:t xml:space="preserve">They plan to take it by train as far as the train can go, and then have different dogsled teams </w:t>
            </w:r>
            <w:r>
              <w:rPr>
                <w:sz w:val="24"/>
                <w:szCs w:val="24"/>
              </w:rPr>
              <w:lastRenderedPageBreak/>
              <w:t>take turns carrying it the rest of the way.</w:t>
            </w:r>
          </w:p>
        </w:tc>
      </w:tr>
      <w:tr w:rsidR="00B2717A" w:rsidRPr="00CD6B7F" w14:paraId="0CE0CE12" w14:textId="77777777">
        <w:trPr>
          <w:trHeight w:val="147"/>
        </w:trPr>
        <w:tc>
          <w:tcPr>
            <w:tcW w:w="6521" w:type="dxa"/>
          </w:tcPr>
          <w:p w14:paraId="7BECFDFC" w14:textId="77777777" w:rsidR="00B2717A" w:rsidRDefault="00B2717A" w:rsidP="00B2717A">
            <w:pPr>
              <w:spacing w:after="0" w:line="240" w:lineRule="auto"/>
              <w:rPr>
                <w:sz w:val="24"/>
                <w:szCs w:val="24"/>
              </w:rPr>
            </w:pPr>
            <w:r>
              <w:rPr>
                <w:sz w:val="24"/>
                <w:szCs w:val="24"/>
              </w:rPr>
              <w:lastRenderedPageBreak/>
              <w:t>Why is it necessary to use several dog teams instead of just one?  (page 188)</w:t>
            </w:r>
          </w:p>
        </w:tc>
        <w:tc>
          <w:tcPr>
            <w:tcW w:w="6449" w:type="dxa"/>
          </w:tcPr>
          <w:p w14:paraId="4DD8AFE5" w14:textId="77777777" w:rsidR="00B2717A" w:rsidRDefault="00B2717A" w:rsidP="00460915">
            <w:pPr>
              <w:spacing w:after="0" w:line="240" w:lineRule="auto"/>
              <w:rPr>
                <w:sz w:val="24"/>
                <w:szCs w:val="24"/>
              </w:rPr>
            </w:pPr>
            <w:r>
              <w:rPr>
                <w:sz w:val="24"/>
                <w:szCs w:val="24"/>
              </w:rPr>
              <w:t>It was more than 600 miles from Nome.  Six hundred miles is too far for one dog team to run.  It is tiring for a dog team to pull a sled through a snow storm.</w:t>
            </w:r>
          </w:p>
        </w:tc>
      </w:tr>
      <w:tr w:rsidR="00CD6B7F" w:rsidRPr="00CD6B7F" w14:paraId="6D6A3D25" w14:textId="77777777">
        <w:trPr>
          <w:trHeight w:val="593"/>
        </w:trPr>
        <w:tc>
          <w:tcPr>
            <w:tcW w:w="6521" w:type="dxa"/>
          </w:tcPr>
          <w:p w14:paraId="274E2EE7" w14:textId="77777777" w:rsidR="00EF23AE" w:rsidRPr="00CD6B7F" w:rsidRDefault="006320BA" w:rsidP="006320BA">
            <w:pPr>
              <w:spacing w:after="0" w:line="240" w:lineRule="auto"/>
              <w:rPr>
                <w:sz w:val="24"/>
                <w:szCs w:val="24"/>
              </w:rPr>
            </w:pPr>
            <w:r>
              <w:rPr>
                <w:sz w:val="24"/>
                <w:szCs w:val="24"/>
              </w:rPr>
              <w:t xml:space="preserve">How </w:t>
            </w:r>
            <w:r w:rsidR="00EF23AE">
              <w:rPr>
                <w:sz w:val="24"/>
                <w:szCs w:val="24"/>
              </w:rPr>
              <w:t>do you know that the plan to get medicine to Nome is working so far?  (page 189)</w:t>
            </w:r>
          </w:p>
        </w:tc>
        <w:tc>
          <w:tcPr>
            <w:tcW w:w="6449" w:type="dxa"/>
          </w:tcPr>
          <w:p w14:paraId="7D6A2DC1" w14:textId="77777777" w:rsidR="008E06A0" w:rsidRPr="00CD6B7F" w:rsidRDefault="00EF23AE" w:rsidP="005B6C42">
            <w:pPr>
              <w:spacing w:after="0" w:line="240" w:lineRule="auto"/>
              <w:rPr>
                <w:sz w:val="24"/>
                <w:szCs w:val="24"/>
              </w:rPr>
            </w:pPr>
            <w:r>
              <w:rPr>
                <w:sz w:val="24"/>
                <w:szCs w:val="24"/>
              </w:rPr>
              <w:t>The train has carried the medicine part of the way, and the first two dogsled teams have reached their goals.</w:t>
            </w:r>
          </w:p>
        </w:tc>
      </w:tr>
      <w:tr w:rsidR="00EF23AE" w:rsidRPr="00CD6B7F" w14:paraId="623C6BBB" w14:textId="77777777">
        <w:trPr>
          <w:trHeight w:val="593"/>
        </w:trPr>
        <w:tc>
          <w:tcPr>
            <w:tcW w:w="6521" w:type="dxa"/>
          </w:tcPr>
          <w:p w14:paraId="1FB8B459" w14:textId="77777777" w:rsidR="00EF23AE" w:rsidRDefault="0070766A" w:rsidP="006320BA">
            <w:pPr>
              <w:spacing w:after="0" w:line="240" w:lineRule="auto"/>
              <w:rPr>
                <w:sz w:val="24"/>
                <w:szCs w:val="24"/>
              </w:rPr>
            </w:pPr>
            <w:r>
              <w:rPr>
                <w:sz w:val="24"/>
                <w:szCs w:val="24"/>
              </w:rPr>
              <w:t xml:space="preserve">On page 191, how do things look for Gunnar Kasson’s team?  </w:t>
            </w:r>
          </w:p>
        </w:tc>
        <w:tc>
          <w:tcPr>
            <w:tcW w:w="6449" w:type="dxa"/>
          </w:tcPr>
          <w:p w14:paraId="0BEB7035" w14:textId="77777777" w:rsidR="00EF23AE" w:rsidRDefault="0070766A" w:rsidP="005B6C42">
            <w:pPr>
              <w:spacing w:after="0" w:line="240" w:lineRule="auto"/>
              <w:rPr>
                <w:sz w:val="24"/>
                <w:szCs w:val="24"/>
              </w:rPr>
            </w:pPr>
            <w:r>
              <w:rPr>
                <w:sz w:val="24"/>
                <w:szCs w:val="24"/>
              </w:rPr>
              <w:t xml:space="preserve">Things do not look good. </w:t>
            </w:r>
            <w:r w:rsidR="00EF23AE">
              <w:rPr>
                <w:sz w:val="24"/>
                <w:szCs w:val="24"/>
              </w:rPr>
              <w:t>The wind was screaming.  The snow was piling up deeper and deeper on the ground.  It was thirty degrees below zero and the temperature was falling fast.</w:t>
            </w:r>
          </w:p>
        </w:tc>
      </w:tr>
      <w:tr w:rsidR="005458E1" w:rsidRPr="00CD6B7F" w14:paraId="72322980" w14:textId="77777777">
        <w:trPr>
          <w:trHeight w:val="593"/>
        </w:trPr>
        <w:tc>
          <w:tcPr>
            <w:tcW w:w="6521" w:type="dxa"/>
          </w:tcPr>
          <w:p w14:paraId="42FDD3E7" w14:textId="77777777" w:rsidR="005458E1" w:rsidRDefault="006E1337" w:rsidP="006320BA">
            <w:pPr>
              <w:spacing w:after="0" w:line="240" w:lineRule="auto"/>
              <w:rPr>
                <w:sz w:val="24"/>
                <w:szCs w:val="24"/>
              </w:rPr>
            </w:pPr>
            <w:r>
              <w:rPr>
                <w:sz w:val="24"/>
                <w:szCs w:val="24"/>
              </w:rPr>
              <w:t xml:space="preserve">Why does Gunnar Kasson decide to ignore Olsen’s advice and continue on with the journey?  </w:t>
            </w:r>
          </w:p>
        </w:tc>
        <w:tc>
          <w:tcPr>
            <w:tcW w:w="6449" w:type="dxa"/>
          </w:tcPr>
          <w:p w14:paraId="1EB71F22" w14:textId="77777777" w:rsidR="005458E1" w:rsidRDefault="006E1337" w:rsidP="005B6C42">
            <w:pPr>
              <w:spacing w:after="0" w:line="240" w:lineRule="auto"/>
              <w:rPr>
                <w:sz w:val="24"/>
                <w:szCs w:val="24"/>
              </w:rPr>
            </w:pPr>
            <w:r>
              <w:rPr>
                <w:sz w:val="24"/>
                <w:szCs w:val="24"/>
              </w:rPr>
              <w:t xml:space="preserve">Gunnar realizes the importance of the medicine to the people of Nome.  He believes his part of the trip is short and that he has </w:t>
            </w:r>
            <w:proofErr w:type="spellStart"/>
            <w:r>
              <w:rPr>
                <w:sz w:val="24"/>
                <w:szCs w:val="24"/>
              </w:rPr>
              <w:t>Balto</w:t>
            </w:r>
            <w:proofErr w:type="spellEnd"/>
            <w:r>
              <w:rPr>
                <w:sz w:val="24"/>
                <w:szCs w:val="24"/>
              </w:rPr>
              <w:t xml:space="preserve"> to lead the way?  </w:t>
            </w:r>
          </w:p>
        </w:tc>
      </w:tr>
      <w:tr w:rsidR="006E1337" w:rsidRPr="00CD6B7F" w14:paraId="6B9E6DAA" w14:textId="77777777">
        <w:trPr>
          <w:trHeight w:val="593"/>
        </w:trPr>
        <w:tc>
          <w:tcPr>
            <w:tcW w:w="6521" w:type="dxa"/>
          </w:tcPr>
          <w:p w14:paraId="096EFEA7" w14:textId="77777777" w:rsidR="006E1337" w:rsidRDefault="004B4DFF" w:rsidP="006320BA">
            <w:pPr>
              <w:spacing w:after="0" w:line="240" w:lineRule="auto"/>
              <w:rPr>
                <w:sz w:val="24"/>
                <w:szCs w:val="24"/>
              </w:rPr>
            </w:pPr>
            <w:r>
              <w:rPr>
                <w:sz w:val="24"/>
                <w:szCs w:val="24"/>
              </w:rPr>
              <w:t xml:space="preserve">What does the author tell us about </w:t>
            </w:r>
            <w:proofErr w:type="spellStart"/>
            <w:r>
              <w:rPr>
                <w:sz w:val="24"/>
                <w:szCs w:val="24"/>
              </w:rPr>
              <w:t>Balto</w:t>
            </w:r>
            <w:proofErr w:type="spellEnd"/>
            <w:r>
              <w:rPr>
                <w:sz w:val="24"/>
                <w:szCs w:val="24"/>
              </w:rPr>
              <w:t xml:space="preserve">? Why is he telling us this now? </w:t>
            </w:r>
          </w:p>
        </w:tc>
        <w:tc>
          <w:tcPr>
            <w:tcW w:w="6449" w:type="dxa"/>
          </w:tcPr>
          <w:p w14:paraId="022BF68F" w14:textId="77777777" w:rsidR="006E1337" w:rsidRDefault="004B4DFF" w:rsidP="005B6C42">
            <w:pPr>
              <w:spacing w:after="0" w:line="240" w:lineRule="auto"/>
              <w:rPr>
                <w:sz w:val="24"/>
                <w:szCs w:val="24"/>
              </w:rPr>
            </w:pPr>
            <w:proofErr w:type="spellStart"/>
            <w:r>
              <w:rPr>
                <w:sz w:val="24"/>
                <w:szCs w:val="24"/>
              </w:rPr>
              <w:t>Balto</w:t>
            </w:r>
            <w:proofErr w:type="spellEnd"/>
            <w:r>
              <w:rPr>
                <w:sz w:val="24"/>
                <w:szCs w:val="24"/>
              </w:rPr>
              <w:t xml:space="preserve"> is not an ordinary dog. He is half wolf.  He is kind and intelligent.  Gunnar is willing to go out in the storm because he believes </w:t>
            </w:r>
            <w:proofErr w:type="spellStart"/>
            <w:r>
              <w:rPr>
                <w:sz w:val="24"/>
                <w:szCs w:val="24"/>
              </w:rPr>
              <w:t>Balto</w:t>
            </w:r>
            <w:proofErr w:type="spellEnd"/>
            <w:r>
              <w:rPr>
                <w:sz w:val="24"/>
                <w:szCs w:val="24"/>
              </w:rPr>
              <w:t xml:space="preserve"> will lead the team safely to the next stop.  </w:t>
            </w:r>
          </w:p>
        </w:tc>
      </w:tr>
      <w:tr w:rsidR="00830E05" w:rsidRPr="00CD6B7F" w14:paraId="5C7618F8" w14:textId="77777777">
        <w:trPr>
          <w:trHeight w:val="593"/>
        </w:trPr>
        <w:tc>
          <w:tcPr>
            <w:tcW w:w="6521" w:type="dxa"/>
          </w:tcPr>
          <w:p w14:paraId="37E208EC" w14:textId="77777777" w:rsidR="00830E05" w:rsidRDefault="006320BA" w:rsidP="006320BA">
            <w:pPr>
              <w:spacing w:after="0" w:line="240" w:lineRule="auto"/>
              <w:rPr>
                <w:sz w:val="24"/>
                <w:szCs w:val="24"/>
              </w:rPr>
            </w:pPr>
            <w:r>
              <w:rPr>
                <w:sz w:val="24"/>
                <w:szCs w:val="24"/>
              </w:rPr>
              <w:t xml:space="preserve">What makes this part of the journey more difficult?  </w:t>
            </w:r>
            <w:r w:rsidR="00830E05">
              <w:rPr>
                <w:sz w:val="24"/>
                <w:szCs w:val="24"/>
              </w:rPr>
              <w:t xml:space="preserve">(page </w:t>
            </w:r>
            <w:r w:rsidR="00460915">
              <w:rPr>
                <w:sz w:val="24"/>
                <w:szCs w:val="24"/>
              </w:rPr>
              <w:t>1</w:t>
            </w:r>
            <w:r>
              <w:rPr>
                <w:sz w:val="24"/>
                <w:szCs w:val="24"/>
              </w:rPr>
              <w:t>92</w:t>
            </w:r>
            <w:r w:rsidR="00830E05">
              <w:rPr>
                <w:sz w:val="24"/>
                <w:szCs w:val="24"/>
              </w:rPr>
              <w:t>)</w:t>
            </w:r>
          </w:p>
        </w:tc>
        <w:tc>
          <w:tcPr>
            <w:tcW w:w="6449" w:type="dxa"/>
          </w:tcPr>
          <w:p w14:paraId="757D215E" w14:textId="77777777" w:rsidR="00830E05" w:rsidRDefault="006320BA" w:rsidP="00830E05">
            <w:pPr>
              <w:spacing w:after="0" w:line="240" w:lineRule="auto"/>
              <w:rPr>
                <w:sz w:val="24"/>
                <w:szCs w:val="24"/>
              </w:rPr>
            </w:pPr>
            <w:r>
              <w:rPr>
                <w:sz w:val="24"/>
                <w:szCs w:val="24"/>
              </w:rPr>
              <w:t xml:space="preserve">It is snowing so hard that Gunnar Kasson </w:t>
            </w:r>
            <w:r w:rsidR="00231F6D">
              <w:rPr>
                <w:sz w:val="24"/>
                <w:szCs w:val="24"/>
              </w:rPr>
              <w:t>cannot see the trail.  This part of the trail crosses sea ice, which is bucking up and down because of the storm.</w:t>
            </w:r>
          </w:p>
        </w:tc>
      </w:tr>
      <w:tr w:rsidR="00BC0B8E" w:rsidRPr="00CD6B7F" w14:paraId="62B03F58" w14:textId="77777777">
        <w:trPr>
          <w:trHeight w:val="593"/>
        </w:trPr>
        <w:tc>
          <w:tcPr>
            <w:tcW w:w="6521" w:type="dxa"/>
          </w:tcPr>
          <w:p w14:paraId="39A8CBD1" w14:textId="77777777" w:rsidR="00BC0B8E" w:rsidRDefault="00CE337A" w:rsidP="00231F6D">
            <w:pPr>
              <w:spacing w:after="0" w:line="240" w:lineRule="auto"/>
              <w:rPr>
                <w:sz w:val="24"/>
                <w:szCs w:val="24"/>
              </w:rPr>
            </w:pPr>
            <w:r>
              <w:rPr>
                <w:sz w:val="24"/>
                <w:szCs w:val="24"/>
              </w:rPr>
              <w:t xml:space="preserve">How does the author describe the icy trail?  </w:t>
            </w:r>
          </w:p>
        </w:tc>
        <w:tc>
          <w:tcPr>
            <w:tcW w:w="6449" w:type="dxa"/>
          </w:tcPr>
          <w:p w14:paraId="1B9FF615" w14:textId="77777777" w:rsidR="00BC0B8E" w:rsidRDefault="00CE337A" w:rsidP="004B4DFF">
            <w:pPr>
              <w:spacing w:after="0" w:line="240" w:lineRule="auto"/>
              <w:rPr>
                <w:sz w:val="24"/>
                <w:szCs w:val="24"/>
              </w:rPr>
            </w:pPr>
            <w:r>
              <w:rPr>
                <w:sz w:val="24"/>
                <w:szCs w:val="24"/>
              </w:rPr>
              <w:t xml:space="preserve">The ice was moving as they traveled along.  The author said the ice seemed to be ‘alive” and it was like being on a roller coaster.  </w:t>
            </w:r>
          </w:p>
        </w:tc>
      </w:tr>
      <w:tr w:rsidR="00824B9B" w:rsidRPr="00CD6B7F" w14:paraId="2D88A70B" w14:textId="77777777">
        <w:trPr>
          <w:trHeight w:val="620"/>
        </w:trPr>
        <w:tc>
          <w:tcPr>
            <w:tcW w:w="6521" w:type="dxa"/>
          </w:tcPr>
          <w:p w14:paraId="1E7B0A42" w14:textId="77777777" w:rsidR="00752016" w:rsidRDefault="00752016" w:rsidP="00231F6D">
            <w:pPr>
              <w:spacing w:after="0" w:line="240" w:lineRule="auto"/>
              <w:rPr>
                <w:sz w:val="24"/>
                <w:szCs w:val="24"/>
              </w:rPr>
            </w:pPr>
          </w:p>
          <w:p w14:paraId="7145400B" w14:textId="77777777" w:rsidR="00752016" w:rsidRDefault="00752016" w:rsidP="00231F6D">
            <w:pPr>
              <w:spacing w:after="0" w:line="240" w:lineRule="auto"/>
              <w:rPr>
                <w:sz w:val="24"/>
                <w:szCs w:val="24"/>
              </w:rPr>
            </w:pPr>
          </w:p>
          <w:p w14:paraId="08B6DD6F" w14:textId="77777777" w:rsidR="00752016" w:rsidRDefault="00752016" w:rsidP="00231F6D">
            <w:pPr>
              <w:spacing w:after="0" w:line="240" w:lineRule="auto"/>
              <w:rPr>
                <w:sz w:val="24"/>
                <w:szCs w:val="24"/>
              </w:rPr>
            </w:pPr>
          </w:p>
          <w:p w14:paraId="6A59B37A" w14:textId="77777777" w:rsidR="00824B9B" w:rsidRDefault="00CE337A" w:rsidP="00231F6D">
            <w:pPr>
              <w:spacing w:after="0" w:line="240" w:lineRule="auto"/>
              <w:rPr>
                <w:sz w:val="24"/>
                <w:szCs w:val="24"/>
              </w:rPr>
            </w:pPr>
            <w:r>
              <w:rPr>
                <w:sz w:val="24"/>
                <w:szCs w:val="24"/>
              </w:rPr>
              <w:t xml:space="preserve">Earlier in the text the author told us that </w:t>
            </w:r>
            <w:proofErr w:type="spellStart"/>
            <w:r>
              <w:rPr>
                <w:sz w:val="24"/>
                <w:szCs w:val="24"/>
              </w:rPr>
              <w:t>Balto</w:t>
            </w:r>
            <w:proofErr w:type="spellEnd"/>
            <w:r>
              <w:rPr>
                <w:sz w:val="24"/>
                <w:szCs w:val="24"/>
              </w:rPr>
              <w:t xml:space="preserve"> could “ think for himself.”  Give examples of this “thinking” from this part of the text. </w:t>
            </w:r>
          </w:p>
        </w:tc>
        <w:tc>
          <w:tcPr>
            <w:tcW w:w="6449" w:type="dxa"/>
          </w:tcPr>
          <w:p w14:paraId="0E474C74" w14:textId="77777777" w:rsidR="00752016" w:rsidRDefault="00752016">
            <w:pPr>
              <w:spacing w:after="0" w:line="240" w:lineRule="auto"/>
              <w:rPr>
                <w:sz w:val="24"/>
                <w:szCs w:val="24"/>
              </w:rPr>
            </w:pPr>
          </w:p>
          <w:p w14:paraId="604CBEA7" w14:textId="77777777" w:rsidR="00752016" w:rsidRDefault="00752016">
            <w:pPr>
              <w:spacing w:after="0" w:line="240" w:lineRule="auto"/>
              <w:rPr>
                <w:sz w:val="24"/>
                <w:szCs w:val="24"/>
              </w:rPr>
            </w:pPr>
          </w:p>
          <w:p w14:paraId="7B3AF590" w14:textId="77777777" w:rsidR="00752016" w:rsidRDefault="00752016">
            <w:pPr>
              <w:spacing w:after="0" w:line="240" w:lineRule="auto"/>
              <w:rPr>
                <w:sz w:val="24"/>
                <w:szCs w:val="24"/>
              </w:rPr>
            </w:pPr>
          </w:p>
          <w:p w14:paraId="1FEBA0E8" w14:textId="77777777" w:rsidR="00824B9B" w:rsidRDefault="00CE337A">
            <w:pPr>
              <w:spacing w:after="0" w:line="240" w:lineRule="auto"/>
              <w:rPr>
                <w:rFonts w:ascii="Calibri" w:eastAsia="Times New Roman" w:hAnsi="Calibri" w:cs="Calibri"/>
                <w:sz w:val="24"/>
                <w:szCs w:val="24"/>
              </w:rPr>
            </w:pPr>
            <w:proofErr w:type="spellStart"/>
            <w:r>
              <w:rPr>
                <w:sz w:val="24"/>
                <w:szCs w:val="24"/>
              </w:rPr>
              <w:t>Balto</w:t>
            </w:r>
            <w:proofErr w:type="spellEnd"/>
            <w:r>
              <w:rPr>
                <w:sz w:val="24"/>
                <w:szCs w:val="24"/>
              </w:rPr>
              <w:t xml:space="preserve"> waited patiently each time Gunnar had to pick up the sled.  His calmness settled the other dogs.  He knew the ice was breaking and led the team around the ice.  He was always searching for the trail to Nome and found it after </w:t>
            </w:r>
            <w:r w:rsidR="0014332A">
              <w:rPr>
                <w:sz w:val="24"/>
                <w:szCs w:val="24"/>
              </w:rPr>
              <w:t>their</w:t>
            </w:r>
            <w:r>
              <w:rPr>
                <w:sz w:val="24"/>
                <w:szCs w:val="24"/>
              </w:rPr>
              <w:t xml:space="preserve"> detour around the cracked ice.  </w:t>
            </w:r>
          </w:p>
        </w:tc>
      </w:tr>
      <w:tr w:rsidR="00C33560" w:rsidRPr="00CD6B7F" w14:paraId="5BE2A669" w14:textId="77777777">
        <w:trPr>
          <w:trHeight w:val="620"/>
        </w:trPr>
        <w:tc>
          <w:tcPr>
            <w:tcW w:w="6521" w:type="dxa"/>
          </w:tcPr>
          <w:p w14:paraId="6E7D24C3" w14:textId="77777777" w:rsidR="00C33560" w:rsidRDefault="003A5B23" w:rsidP="00231F6D">
            <w:pPr>
              <w:spacing w:after="0" w:line="240" w:lineRule="auto"/>
              <w:rPr>
                <w:sz w:val="24"/>
                <w:szCs w:val="24"/>
              </w:rPr>
            </w:pPr>
            <w:r>
              <w:rPr>
                <w:sz w:val="24"/>
                <w:szCs w:val="24"/>
              </w:rPr>
              <w:t>Compare the la</w:t>
            </w:r>
            <w:r w:rsidR="00151E2E">
              <w:rPr>
                <w:sz w:val="24"/>
                <w:szCs w:val="24"/>
              </w:rPr>
              <w:t xml:space="preserve">nd journey to the sea journey.   </w:t>
            </w:r>
          </w:p>
          <w:p w14:paraId="51F84FE3" w14:textId="77777777" w:rsidR="003A5B23" w:rsidRDefault="003A5B23" w:rsidP="00231F6D">
            <w:pPr>
              <w:spacing w:after="0" w:line="240" w:lineRule="auto"/>
              <w:rPr>
                <w:sz w:val="24"/>
                <w:szCs w:val="24"/>
              </w:rPr>
            </w:pPr>
          </w:p>
          <w:p w14:paraId="3E1DABD4" w14:textId="77777777" w:rsidR="003A5B23" w:rsidRDefault="003A5B23" w:rsidP="00231F6D">
            <w:pPr>
              <w:spacing w:after="0" w:line="240" w:lineRule="auto"/>
              <w:rPr>
                <w:sz w:val="24"/>
                <w:szCs w:val="24"/>
              </w:rPr>
            </w:pPr>
          </w:p>
        </w:tc>
        <w:tc>
          <w:tcPr>
            <w:tcW w:w="6449" w:type="dxa"/>
          </w:tcPr>
          <w:p w14:paraId="1355C13B" w14:textId="77777777" w:rsidR="00C33560" w:rsidRDefault="003A5B23">
            <w:pPr>
              <w:spacing w:after="0" w:line="240" w:lineRule="auto"/>
              <w:rPr>
                <w:rFonts w:ascii="Calibri" w:eastAsia="Times New Roman" w:hAnsi="Calibri" w:cs="Calibri"/>
                <w:sz w:val="24"/>
                <w:szCs w:val="24"/>
              </w:rPr>
            </w:pPr>
            <w:r>
              <w:rPr>
                <w:rFonts w:ascii="Calibri" w:eastAsia="Times New Roman" w:hAnsi="Calibri" w:cs="Calibri"/>
                <w:sz w:val="24"/>
                <w:szCs w:val="24"/>
              </w:rPr>
              <w:t>The sea journey was difficult because the ice was inconsistent.  It moved, and bumped the dogs along.  In other parts it was slippery and the dogs struggled to stay on their feet.  The ice was dangerous because it cracked and</w:t>
            </w:r>
            <w:r w:rsidR="00151E2E">
              <w:rPr>
                <w:rFonts w:ascii="Calibri" w:eastAsia="Times New Roman" w:hAnsi="Calibri" w:cs="Calibri"/>
                <w:sz w:val="24"/>
                <w:szCs w:val="24"/>
              </w:rPr>
              <w:t xml:space="preserve"> </w:t>
            </w:r>
            <w:proofErr w:type="spellStart"/>
            <w:r w:rsidR="00151E2E">
              <w:rPr>
                <w:rFonts w:ascii="Calibri" w:eastAsia="Times New Roman" w:hAnsi="Calibri" w:cs="Calibri"/>
                <w:sz w:val="24"/>
                <w:szCs w:val="24"/>
              </w:rPr>
              <w:t>Balto</w:t>
            </w:r>
            <w:proofErr w:type="spellEnd"/>
            <w:r w:rsidR="00151E2E">
              <w:rPr>
                <w:rFonts w:ascii="Calibri" w:eastAsia="Times New Roman" w:hAnsi="Calibri" w:cs="Calibri"/>
                <w:sz w:val="24"/>
                <w:szCs w:val="24"/>
              </w:rPr>
              <w:t xml:space="preserve"> had to change directions.  The land </w:t>
            </w:r>
            <w:r w:rsidR="00151E2E">
              <w:rPr>
                <w:rFonts w:ascii="Calibri" w:eastAsia="Times New Roman" w:hAnsi="Calibri" w:cs="Calibri"/>
                <w:sz w:val="24"/>
                <w:szCs w:val="24"/>
              </w:rPr>
              <w:lastRenderedPageBreak/>
              <w:t xml:space="preserve">journey brought more wind and ice.  The team encountered </w:t>
            </w:r>
            <w:r w:rsidR="0014332A">
              <w:rPr>
                <w:rFonts w:ascii="Calibri" w:eastAsia="Times New Roman" w:hAnsi="Calibri" w:cs="Calibri"/>
                <w:sz w:val="24"/>
                <w:szCs w:val="24"/>
              </w:rPr>
              <w:t>snowdrifts</w:t>
            </w:r>
            <w:r w:rsidR="00151E2E">
              <w:rPr>
                <w:rFonts w:ascii="Calibri" w:eastAsia="Times New Roman" w:hAnsi="Calibri" w:cs="Calibri"/>
                <w:sz w:val="24"/>
                <w:szCs w:val="24"/>
              </w:rPr>
              <w:t xml:space="preserve"> up to their heads and it was impossible to see.  The dogs were tired and they missed the next stop.  </w:t>
            </w:r>
            <w:r>
              <w:rPr>
                <w:rFonts w:ascii="Calibri" w:eastAsia="Times New Roman" w:hAnsi="Calibri" w:cs="Calibri"/>
                <w:sz w:val="24"/>
                <w:szCs w:val="24"/>
              </w:rPr>
              <w:t xml:space="preserve"> </w:t>
            </w:r>
          </w:p>
        </w:tc>
      </w:tr>
      <w:tr w:rsidR="00151E2E" w:rsidRPr="00CD6B7F" w14:paraId="43DD4718" w14:textId="77777777">
        <w:trPr>
          <w:trHeight w:val="620"/>
        </w:trPr>
        <w:tc>
          <w:tcPr>
            <w:tcW w:w="6521" w:type="dxa"/>
          </w:tcPr>
          <w:p w14:paraId="2116E9E8" w14:textId="77777777" w:rsidR="00151E2E" w:rsidRDefault="00151E2E" w:rsidP="00231F6D">
            <w:pPr>
              <w:spacing w:after="0" w:line="240" w:lineRule="auto"/>
              <w:rPr>
                <w:sz w:val="24"/>
                <w:szCs w:val="24"/>
              </w:rPr>
            </w:pPr>
            <w:r>
              <w:rPr>
                <w:sz w:val="24"/>
                <w:szCs w:val="24"/>
              </w:rPr>
              <w:lastRenderedPageBreak/>
              <w:t xml:space="preserve">On page 197, how do things look for the team?   </w:t>
            </w:r>
          </w:p>
        </w:tc>
        <w:tc>
          <w:tcPr>
            <w:tcW w:w="6449" w:type="dxa"/>
          </w:tcPr>
          <w:p w14:paraId="07182201" w14:textId="77777777" w:rsidR="00151E2E" w:rsidRDefault="00151E2E">
            <w:pPr>
              <w:spacing w:after="0" w:line="240" w:lineRule="auto"/>
              <w:rPr>
                <w:sz w:val="24"/>
                <w:szCs w:val="24"/>
              </w:rPr>
            </w:pPr>
            <w:r>
              <w:rPr>
                <w:sz w:val="24"/>
                <w:szCs w:val="24"/>
              </w:rPr>
              <w:t xml:space="preserve">Things are not going well.  They missed the next stop.  The storm is not getting any better and the dogs are tired.  If they stop they will die.  They have no choice but to continue all the way to Nome.  </w:t>
            </w:r>
          </w:p>
        </w:tc>
      </w:tr>
      <w:tr w:rsidR="00151E2E" w:rsidRPr="00CD6B7F" w14:paraId="17D0BAEA" w14:textId="77777777">
        <w:trPr>
          <w:trHeight w:val="620"/>
        </w:trPr>
        <w:tc>
          <w:tcPr>
            <w:tcW w:w="6521" w:type="dxa"/>
          </w:tcPr>
          <w:p w14:paraId="1AFD4F8B" w14:textId="77777777" w:rsidR="00151E2E" w:rsidRDefault="00151E2E" w:rsidP="00231F6D">
            <w:pPr>
              <w:spacing w:after="0" w:line="240" w:lineRule="auto"/>
              <w:rPr>
                <w:sz w:val="24"/>
                <w:szCs w:val="24"/>
              </w:rPr>
            </w:pPr>
            <w:r>
              <w:rPr>
                <w:sz w:val="24"/>
                <w:szCs w:val="24"/>
              </w:rPr>
              <w:t xml:space="preserve">At the </w:t>
            </w:r>
            <w:r w:rsidR="0014332A">
              <w:rPr>
                <w:sz w:val="24"/>
                <w:szCs w:val="24"/>
              </w:rPr>
              <w:t>end of this true story,</w:t>
            </w:r>
            <w:r>
              <w:rPr>
                <w:sz w:val="24"/>
                <w:szCs w:val="24"/>
              </w:rPr>
              <w:t xml:space="preserve"> the author tell us how Gu</w:t>
            </w:r>
            <w:r w:rsidR="0014332A">
              <w:rPr>
                <w:sz w:val="24"/>
                <w:szCs w:val="24"/>
              </w:rPr>
              <w:t xml:space="preserve">nnar pulled long ice splinters out of </w:t>
            </w:r>
            <w:proofErr w:type="spellStart"/>
            <w:r w:rsidR="0014332A">
              <w:rPr>
                <w:sz w:val="24"/>
                <w:szCs w:val="24"/>
              </w:rPr>
              <w:t>Balto’s</w:t>
            </w:r>
            <w:proofErr w:type="spellEnd"/>
            <w:r w:rsidR="0014332A">
              <w:rPr>
                <w:sz w:val="24"/>
                <w:szCs w:val="24"/>
              </w:rPr>
              <w:t xml:space="preserve"> paws? What was the purpose of this detail?  </w:t>
            </w:r>
          </w:p>
        </w:tc>
        <w:tc>
          <w:tcPr>
            <w:tcW w:w="6449" w:type="dxa"/>
          </w:tcPr>
          <w:p w14:paraId="02E14996" w14:textId="77777777" w:rsidR="00151E2E" w:rsidRDefault="0014332A">
            <w:pPr>
              <w:spacing w:after="0" w:line="240" w:lineRule="auto"/>
              <w:rPr>
                <w:sz w:val="24"/>
                <w:szCs w:val="24"/>
              </w:rPr>
            </w:pPr>
            <w:r>
              <w:rPr>
                <w:sz w:val="24"/>
                <w:szCs w:val="24"/>
              </w:rPr>
              <w:t xml:space="preserve">This helps us understand that Gunnar wants people to recognize that </w:t>
            </w:r>
            <w:proofErr w:type="spellStart"/>
            <w:r>
              <w:rPr>
                <w:sz w:val="24"/>
                <w:szCs w:val="24"/>
              </w:rPr>
              <w:t>Balto</w:t>
            </w:r>
            <w:proofErr w:type="spellEnd"/>
            <w:r>
              <w:rPr>
                <w:sz w:val="24"/>
                <w:szCs w:val="24"/>
              </w:rPr>
              <w:t xml:space="preserve"> is a hero.  He saved the people of Nome by leading Gunnar’s team through the ice and snow.  His own pain and discomfort did not distract </w:t>
            </w:r>
            <w:proofErr w:type="spellStart"/>
            <w:r>
              <w:rPr>
                <w:sz w:val="24"/>
                <w:szCs w:val="24"/>
              </w:rPr>
              <w:t>Balto</w:t>
            </w:r>
            <w:proofErr w:type="spellEnd"/>
            <w:r>
              <w:rPr>
                <w:sz w:val="24"/>
                <w:szCs w:val="24"/>
              </w:rPr>
              <w:t xml:space="preserve"> from completing this important journey and bringing his team to safety.  </w:t>
            </w:r>
          </w:p>
        </w:tc>
      </w:tr>
    </w:tbl>
    <w:p w14:paraId="3D9F580F" w14:textId="77777777" w:rsidR="00E52213" w:rsidRDefault="00E52213" w:rsidP="001034D9">
      <w:pPr>
        <w:spacing w:after="0" w:line="360" w:lineRule="auto"/>
        <w:rPr>
          <w:rFonts w:asciiTheme="minorHAnsi" w:hAnsiTheme="minorHAnsi" w:cstheme="minorHAnsi"/>
          <w:sz w:val="32"/>
          <w:szCs w:val="32"/>
          <w:u w:val="single"/>
        </w:rPr>
      </w:pPr>
    </w:p>
    <w:p w14:paraId="25021902" w14:textId="77777777" w:rsidR="00970D74" w:rsidRDefault="00970D74" w:rsidP="001034D9">
      <w:pPr>
        <w:spacing w:after="0" w:line="360" w:lineRule="auto"/>
        <w:rPr>
          <w:rFonts w:asciiTheme="minorHAnsi" w:hAnsiTheme="minorHAnsi" w:cstheme="minorHAnsi"/>
          <w:sz w:val="32"/>
          <w:szCs w:val="32"/>
          <w:u w:val="single"/>
        </w:rPr>
      </w:pPr>
    </w:p>
    <w:p w14:paraId="5C86283C" w14:textId="77777777" w:rsidR="00940943" w:rsidRDefault="00940943" w:rsidP="001034D9">
      <w:pPr>
        <w:spacing w:after="0" w:line="360" w:lineRule="auto"/>
        <w:rPr>
          <w:rFonts w:asciiTheme="minorHAnsi" w:hAnsiTheme="minorHAnsi" w:cstheme="minorHAnsi"/>
          <w:sz w:val="32"/>
          <w:szCs w:val="32"/>
          <w:u w:val="single"/>
        </w:rPr>
      </w:pPr>
    </w:p>
    <w:p w14:paraId="21C25CB7" w14:textId="77777777" w:rsidR="00940943" w:rsidRDefault="00940943" w:rsidP="001034D9">
      <w:pPr>
        <w:spacing w:after="0" w:line="360" w:lineRule="auto"/>
        <w:rPr>
          <w:rFonts w:asciiTheme="minorHAnsi" w:hAnsiTheme="minorHAnsi" w:cstheme="minorHAnsi"/>
          <w:sz w:val="32"/>
          <w:szCs w:val="32"/>
          <w:u w:val="single"/>
        </w:rPr>
      </w:pPr>
    </w:p>
    <w:p w14:paraId="386BA6EE" w14:textId="77777777" w:rsidR="00940943" w:rsidRDefault="00940943" w:rsidP="001034D9">
      <w:pPr>
        <w:spacing w:after="0" w:line="360" w:lineRule="auto"/>
        <w:rPr>
          <w:rFonts w:asciiTheme="minorHAnsi" w:hAnsiTheme="minorHAnsi" w:cstheme="minorHAnsi"/>
          <w:sz w:val="32"/>
          <w:szCs w:val="32"/>
          <w:u w:val="single"/>
        </w:rPr>
      </w:pPr>
    </w:p>
    <w:p w14:paraId="14EFD91F" w14:textId="77777777" w:rsidR="000412EE" w:rsidRDefault="000412EE"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752016" w:rsidRPr="00D97E24" w14:paraId="5EC4D9B6" w14:textId="77777777" w:rsidTr="007E3A4B">
        <w:trPr>
          <w:trHeight w:val="372"/>
        </w:trPr>
        <w:tc>
          <w:tcPr>
            <w:tcW w:w="1101" w:type="dxa"/>
          </w:tcPr>
          <w:p w14:paraId="506939E0" w14:textId="77777777" w:rsidR="00752016" w:rsidRPr="00D97E24" w:rsidRDefault="00752016" w:rsidP="007E3A4B">
            <w:pPr>
              <w:spacing w:after="0" w:line="240" w:lineRule="auto"/>
              <w:jc w:val="center"/>
              <w:rPr>
                <w:b/>
                <w:sz w:val="20"/>
                <w:szCs w:val="20"/>
              </w:rPr>
            </w:pPr>
          </w:p>
        </w:tc>
        <w:tc>
          <w:tcPr>
            <w:tcW w:w="5953" w:type="dxa"/>
          </w:tcPr>
          <w:p w14:paraId="6FDE2861" w14:textId="77777777" w:rsidR="00752016" w:rsidRPr="00D97E24" w:rsidRDefault="00752016" w:rsidP="007E3A4B">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38C0018E" w14:textId="77777777" w:rsidR="00752016" w:rsidRPr="00D97E24" w:rsidRDefault="00752016" w:rsidP="007E3A4B">
            <w:pPr>
              <w:spacing w:after="0" w:line="240" w:lineRule="auto"/>
              <w:jc w:val="center"/>
              <w:rPr>
                <w:sz w:val="20"/>
                <w:szCs w:val="20"/>
              </w:rPr>
            </w:pPr>
          </w:p>
        </w:tc>
        <w:tc>
          <w:tcPr>
            <w:tcW w:w="5954" w:type="dxa"/>
          </w:tcPr>
          <w:p w14:paraId="39088937" w14:textId="77777777" w:rsidR="00752016" w:rsidRDefault="00752016" w:rsidP="007E3A4B">
            <w:pPr>
              <w:spacing w:after="0" w:line="240" w:lineRule="auto"/>
              <w:ind w:left="113" w:right="113"/>
              <w:jc w:val="center"/>
              <w:rPr>
                <w:b/>
                <w:sz w:val="20"/>
                <w:szCs w:val="20"/>
              </w:rPr>
            </w:pPr>
            <w:r w:rsidRPr="00D97E24">
              <w:rPr>
                <w:b/>
                <w:sz w:val="20"/>
                <w:szCs w:val="20"/>
              </w:rPr>
              <w:t xml:space="preserve">WORDS WORTH KNOWING </w:t>
            </w:r>
          </w:p>
          <w:p w14:paraId="1784DAA6" w14:textId="77777777" w:rsidR="00752016" w:rsidRPr="00D97E24" w:rsidRDefault="00752016" w:rsidP="007E3A4B">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752016" w14:paraId="2D162F94" w14:textId="77777777" w:rsidTr="007E3A4B">
        <w:trPr>
          <w:cantSplit/>
          <w:trHeight w:val="3682"/>
        </w:trPr>
        <w:tc>
          <w:tcPr>
            <w:tcW w:w="1101" w:type="dxa"/>
            <w:textDirection w:val="btLr"/>
          </w:tcPr>
          <w:p w14:paraId="40E0F8ED" w14:textId="77777777" w:rsidR="00752016" w:rsidRPr="00D97E24" w:rsidRDefault="00752016" w:rsidP="007E3A4B">
            <w:pPr>
              <w:spacing w:after="0" w:line="240" w:lineRule="auto"/>
              <w:jc w:val="center"/>
              <w:rPr>
                <w:b/>
                <w:sz w:val="20"/>
                <w:szCs w:val="20"/>
              </w:rPr>
            </w:pPr>
            <w:r w:rsidRPr="00D97E24">
              <w:rPr>
                <w:b/>
                <w:sz w:val="20"/>
                <w:szCs w:val="20"/>
              </w:rPr>
              <w:t xml:space="preserve">TEACHER PROVIDES DEFINITION </w:t>
            </w:r>
          </w:p>
          <w:p w14:paraId="11BA85D3" w14:textId="77777777" w:rsidR="00752016" w:rsidRPr="00D97E24" w:rsidRDefault="00752016" w:rsidP="007E3A4B">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3BACAE71" w14:textId="77777777" w:rsidR="00752016" w:rsidRDefault="00752016" w:rsidP="007E3A4B">
            <w:pPr>
              <w:spacing w:after="0"/>
            </w:pPr>
            <w:r>
              <w:t>Page 186 - Telegraph, diphtheria, drifts, dogsled</w:t>
            </w:r>
          </w:p>
          <w:p w14:paraId="6AAD0721" w14:textId="77777777" w:rsidR="00752016" w:rsidRDefault="00752016" w:rsidP="007E3A4B">
            <w:pPr>
              <w:spacing w:after="0"/>
            </w:pPr>
            <w:r>
              <w:t xml:space="preserve">Page 191 - Staggered </w:t>
            </w:r>
          </w:p>
          <w:p w14:paraId="0AF77447" w14:textId="77777777" w:rsidR="00752016" w:rsidRDefault="00752016" w:rsidP="007E3A4B">
            <w:pPr>
              <w:spacing w:after="0"/>
            </w:pPr>
            <w:r>
              <w:t>Page 192 - Trail</w:t>
            </w:r>
          </w:p>
          <w:p w14:paraId="523481DD" w14:textId="77777777" w:rsidR="00752016" w:rsidRDefault="00752016" w:rsidP="007E3A4B">
            <w:pPr>
              <w:spacing w:after="0"/>
            </w:pPr>
            <w:r>
              <w:t>Page 197 - Drifts</w:t>
            </w:r>
          </w:p>
          <w:p w14:paraId="4366CC5C" w14:textId="77777777" w:rsidR="00752016" w:rsidRDefault="00752016" w:rsidP="007E3A4B">
            <w:pPr>
              <w:spacing w:after="0"/>
            </w:pPr>
          </w:p>
        </w:tc>
        <w:tc>
          <w:tcPr>
            <w:tcW w:w="5954" w:type="dxa"/>
            <w:vAlign w:val="center"/>
          </w:tcPr>
          <w:p w14:paraId="59BAAD6D" w14:textId="77777777" w:rsidR="00752016" w:rsidRDefault="00752016" w:rsidP="007E3A4B">
            <w:pPr>
              <w:spacing w:after="0"/>
            </w:pPr>
            <w:r>
              <w:t>Page 191 - Managed, hitched</w:t>
            </w:r>
          </w:p>
          <w:p w14:paraId="699C1DCA" w14:textId="77777777" w:rsidR="00752016" w:rsidRDefault="00752016" w:rsidP="007E3A4B">
            <w:pPr>
              <w:spacing w:after="0"/>
            </w:pPr>
            <w:r>
              <w:t xml:space="preserve">Page 198 - Postcards </w:t>
            </w:r>
          </w:p>
          <w:p w14:paraId="252FBD81" w14:textId="77777777" w:rsidR="00752016" w:rsidRDefault="00752016" w:rsidP="007E3A4B">
            <w:pPr>
              <w:spacing w:after="0"/>
            </w:pPr>
          </w:p>
          <w:p w14:paraId="3385BFA7" w14:textId="77777777" w:rsidR="00752016" w:rsidRDefault="00752016" w:rsidP="007E3A4B">
            <w:pPr>
              <w:spacing w:after="0"/>
            </w:pPr>
          </w:p>
        </w:tc>
      </w:tr>
      <w:tr w:rsidR="00752016" w14:paraId="704694F2" w14:textId="77777777" w:rsidTr="007E3A4B">
        <w:trPr>
          <w:cantSplit/>
          <w:trHeight w:val="3682"/>
        </w:trPr>
        <w:tc>
          <w:tcPr>
            <w:tcW w:w="1101" w:type="dxa"/>
            <w:textDirection w:val="btLr"/>
          </w:tcPr>
          <w:p w14:paraId="472C064D" w14:textId="77777777" w:rsidR="00752016" w:rsidRPr="00D97E24" w:rsidRDefault="00752016" w:rsidP="007E3A4B">
            <w:pPr>
              <w:spacing w:after="0" w:line="240" w:lineRule="auto"/>
              <w:jc w:val="center"/>
              <w:rPr>
                <w:b/>
                <w:sz w:val="20"/>
                <w:szCs w:val="20"/>
              </w:rPr>
            </w:pPr>
            <w:r w:rsidRPr="00D97E24">
              <w:rPr>
                <w:b/>
                <w:sz w:val="20"/>
                <w:szCs w:val="20"/>
              </w:rPr>
              <w:t>STUDENTS FIGURE OUT THE MEANING</w:t>
            </w:r>
          </w:p>
          <w:p w14:paraId="7EFA8106" w14:textId="77777777" w:rsidR="00752016" w:rsidRPr="00D97E24" w:rsidRDefault="00752016" w:rsidP="007E3A4B">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6B34C733" w14:textId="77777777" w:rsidR="00752016" w:rsidRPr="00D97E24" w:rsidRDefault="00752016" w:rsidP="007E3A4B">
            <w:pPr>
              <w:spacing w:after="0" w:line="240" w:lineRule="auto"/>
              <w:ind w:left="113" w:right="113"/>
              <w:jc w:val="center"/>
              <w:rPr>
                <w:sz w:val="20"/>
                <w:szCs w:val="20"/>
              </w:rPr>
            </w:pPr>
          </w:p>
          <w:p w14:paraId="62CAF1D3" w14:textId="77777777" w:rsidR="00752016" w:rsidRPr="00D97E24" w:rsidRDefault="00752016" w:rsidP="007E3A4B">
            <w:pPr>
              <w:spacing w:after="0" w:line="240" w:lineRule="auto"/>
              <w:ind w:left="113" w:right="113"/>
              <w:jc w:val="center"/>
              <w:rPr>
                <w:sz w:val="20"/>
                <w:szCs w:val="20"/>
              </w:rPr>
            </w:pPr>
          </w:p>
          <w:p w14:paraId="1EAC2710" w14:textId="77777777" w:rsidR="00752016" w:rsidRPr="00D97E24" w:rsidRDefault="00752016" w:rsidP="007E3A4B">
            <w:pPr>
              <w:spacing w:after="0" w:line="240" w:lineRule="auto"/>
              <w:ind w:left="113" w:right="113"/>
              <w:jc w:val="center"/>
              <w:rPr>
                <w:sz w:val="20"/>
                <w:szCs w:val="20"/>
              </w:rPr>
            </w:pPr>
          </w:p>
          <w:p w14:paraId="4D634A82" w14:textId="77777777" w:rsidR="00752016" w:rsidRPr="00D97E24" w:rsidRDefault="00752016" w:rsidP="007E3A4B">
            <w:pPr>
              <w:spacing w:after="0" w:line="240" w:lineRule="auto"/>
              <w:ind w:left="113" w:right="113"/>
              <w:jc w:val="center"/>
              <w:rPr>
                <w:sz w:val="20"/>
                <w:szCs w:val="20"/>
              </w:rPr>
            </w:pPr>
          </w:p>
          <w:p w14:paraId="752E31D1" w14:textId="77777777" w:rsidR="00752016" w:rsidRPr="00D97E24" w:rsidRDefault="00752016" w:rsidP="007E3A4B">
            <w:pPr>
              <w:spacing w:after="0" w:line="240" w:lineRule="auto"/>
              <w:ind w:left="113" w:right="113"/>
              <w:jc w:val="center"/>
              <w:rPr>
                <w:sz w:val="20"/>
                <w:szCs w:val="20"/>
              </w:rPr>
            </w:pPr>
          </w:p>
        </w:tc>
        <w:tc>
          <w:tcPr>
            <w:tcW w:w="5953" w:type="dxa"/>
            <w:vAlign w:val="center"/>
          </w:tcPr>
          <w:p w14:paraId="083A21E7" w14:textId="77777777" w:rsidR="00752016" w:rsidRDefault="00752016" w:rsidP="007E3A4B">
            <w:pPr>
              <w:spacing w:after="0"/>
            </w:pPr>
            <w:r>
              <w:t>Page 192 - Guided</w:t>
            </w:r>
          </w:p>
          <w:p w14:paraId="393361E0" w14:textId="77777777" w:rsidR="00752016" w:rsidRDefault="00752016" w:rsidP="007E3A4B">
            <w:pPr>
              <w:spacing w:after="0"/>
            </w:pPr>
          </w:p>
        </w:tc>
        <w:tc>
          <w:tcPr>
            <w:tcW w:w="5954" w:type="dxa"/>
            <w:vAlign w:val="center"/>
          </w:tcPr>
          <w:p w14:paraId="033EA8BE" w14:textId="77777777" w:rsidR="00752016" w:rsidRDefault="00752016" w:rsidP="007E3A4B">
            <w:pPr>
              <w:spacing w:after="0"/>
            </w:pPr>
            <w:r>
              <w:t>Page 186 - Signal, operator</w:t>
            </w:r>
          </w:p>
          <w:p w14:paraId="15DC36C0" w14:textId="77777777" w:rsidR="00752016" w:rsidRDefault="00752016" w:rsidP="007E3A4B">
            <w:pPr>
              <w:spacing w:after="0"/>
            </w:pPr>
            <w:r>
              <w:t>Page 191 - Mixed-breed, tame</w:t>
            </w:r>
          </w:p>
          <w:p w14:paraId="3C2D204C" w14:textId="77777777" w:rsidR="00752016" w:rsidRDefault="00752016" w:rsidP="007E3A4B">
            <w:pPr>
              <w:spacing w:after="0"/>
            </w:pPr>
            <w:r>
              <w:t>Page 194 - Sure-footed, skidded</w:t>
            </w:r>
          </w:p>
          <w:p w14:paraId="2A3CC519" w14:textId="77777777" w:rsidR="00752016" w:rsidRDefault="00752016" w:rsidP="007E3A4B">
            <w:pPr>
              <w:spacing w:after="0"/>
            </w:pPr>
            <w:r>
              <w:t>Page 197 - Limped</w:t>
            </w:r>
          </w:p>
          <w:p w14:paraId="7862207A" w14:textId="77777777" w:rsidR="00752016" w:rsidRDefault="00752016" w:rsidP="007E3A4B">
            <w:pPr>
              <w:spacing w:after="0"/>
            </w:pPr>
            <w:r>
              <w:t>Page 198 - Splinters</w:t>
            </w:r>
          </w:p>
          <w:p w14:paraId="6784E4B3" w14:textId="77777777" w:rsidR="00752016" w:rsidRDefault="00752016" w:rsidP="007E3A4B">
            <w:pPr>
              <w:spacing w:after="0" w:line="240" w:lineRule="auto"/>
            </w:pPr>
          </w:p>
        </w:tc>
      </w:tr>
    </w:tbl>
    <w:p w14:paraId="5ECCF3A9" w14:textId="77777777" w:rsidR="00752016" w:rsidRDefault="00752016" w:rsidP="001034D9">
      <w:pPr>
        <w:spacing w:after="0" w:line="360" w:lineRule="auto"/>
        <w:rPr>
          <w:rFonts w:asciiTheme="minorHAnsi" w:hAnsiTheme="minorHAnsi" w:cstheme="minorHAnsi"/>
          <w:sz w:val="32"/>
          <w:szCs w:val="32"/>
          <w:u w:val="single"/>
        </w:rPr>
      </w:pPr>
    </w:p>
    <w:p w14:paraId="77AC7C06" w14:textId="77777777" w:rsidR="00286F6B" w:rsidRPr="007C5C7E" w:rsidRDefault="00172736" w:rsidP="000412EE">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2F1EE605" w14:textId="77777777" w:rsidR="00A00F94" w:rsidRPr="001C1D02" w:rsidRDefault="00A00F94" w:rsidP="000412EE">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Re-Read, Think, Discuss, Write</w:t>
      </w:r>
    </w:p>
    <w:p w14:paraId="4F6B20C3" w14:textId="77777777" w:rsidR="00B01309" w:rsidRPr="000412EE" w:rsidRDefault="00B01309" w:rsidP="000412EE">
      <w:pPr>
        <w:pStyle w:val="ListParagraph"/>
        <w:spacing w:after="0" w:line="360" w:lineRule="auto"/>
        <w:ind w:left="360"/>
        <w:rPr>
          <w:rFonts w:asciiTheme="minorHAnsi" w:hAnsiTheme="minorHAnsi" w:cstheme="minorHAnsi"/>
          <w:i/>
          <w:sz w:val="24"/>
          <w:szCs w:val="24"/>
        </w:rPr>
      </w:pPr>
      <w:r w:rsidRPr="000412EE">
        <w:rPr>
          <w:rFonts w:asciiTheme="minorHAnsi" w:hAnsiTheme="minorHAnsi" w:cstheme="minorHAnsi"/>
          <w:i/>
          <w:sz w:val="24"/>
          <w:szCs w:val="24"/>
        </w:rPr>
        <w:t xml:space="preserve">Write a newspaper article about </w:t>
      </w:r>
      <w:proofErr w:type="spellStart"/>
      <w:r w:rsidRPr="000412EE">
        <w:rPr>
          <w:rFonts w:asciiTheme="minorHAnsi" w:hAnsiTheme="minorHAnsi" w:cstheme="minorHAnsi"/>
          <w:i/>
          <w:sz w:val="24"/>
          <w:szCs w:val="24"/>
        </w:rPr>
        <w:t>Balto</w:t>
      </w:r>
      <w:proofErr w:type="spellEnd"/>
      <w:r w:rsidRPr="000412EE">
        <w:rPr>
          <w:rFonts w:asciiTheme="minorHAnsi" w:hAnsiTheme="minorHAnsi" w:cstheme="minorHAnsi"/>
          <w:i/>
          <w:sz w:val="24"/>
          <w:szCs w:val="24"/>
        </w:rPr>
        <w:t xml:space="preserve"> and how he saved Nome, Alaska, using information form the text. </w:t>
      </w:r>
    </w:p>
    <w:p w14:paraId="5BD4B59A" w14:textId="77777777" w:rsidR="00A00F94" w:rsidRDefault="000412EE" w:rsidP="000412EE">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 </w:t>
      </w:r>
      <w:proofErr w:type="spellStart"/>
      <w:r w:rsidR="00A00F94">
        <w:rPr>
          <w:rFonts w:asciiTheme="minorHAnsi" w:hAnsiTheme="minorHAnsi" w:cstheme="minorHAnsi"/>
          <w:sz w:val="24"/>
          <w:szCs w:val="24"/>
        </w:rPr>
        <w:t>Balto</w:t>
      </w:r>
      <w:proofErr w:type="spellEnd"/>
      <w:r w:rsidR="00A00F94">
        <w:rPr>
          <w:rFonts w:asciiTheme="minorHAnsi" w:hAnsiTheme="minorHAnsi" w:cstheme="minorHAnsi"/>
          <w:sz w:val="24"/>
          <w:szCs w:val="24"/>
        </w:rPr>
        <w:t xml:space="preserve"> kept the team calm and safe; he solved problems; he did not give up or let the other dogs give up.</w:t>
      </w:r>
      <w:r w:rsidR="004C3AC3">
        <w:rPr>
          <w:rFonts w:asciiTheme="minorHAnsi" w:hAnsiTheme="minorHAnsi" w:cstheme="minorHAnsi"/>
          <w:sz w:val="24"/>
          <w:szCs w:val="24"/>
        </w:rPr>
        <w:t xml:space="preserve">  Students should reference the events on page 194 and 197.</w:t>
      </w:r>
      <w:r w:rsidR="00EB2D10">
        <w:rPr>
          <w:rFonts w:asciiTheme="minorHAnsi" w:hAnsiTheme="minorHAnsi" w:cstheme="minorHAnsi"/>
          <w:sz w:val="24"/>
          <w:szCs w:val="24"/>
        </w:rPr>
        <w:t xml:space="preserve"> </w:t>
      </w:r>
    </w:p>
    <w:p w14:paraId="0A47A9D8" w14:textId="77777777" w:rsidR="00545861" w:rsidRPr="000412EE" w:rsidRDefault="00545861" w:rsidP="000412EE">
      <w:pPr>
        <w:spacing w:after="0" w:line="360" w:lineRule="auto"/>
        <w:contextualSpacing/>
        <w:rPr>
          <w:rFonts w:asciiTheme="minorHAnsi" w:hAnsiTheme="minorHAnsi" w:cstheme="minorHAnsi"/>
          <w:sz w:val="24"/>
          <w:szCs w:val="32"/>
          <w:u w:val="single"/>
        </w:rPr>
      </w:pPr>
    </w:p>
    <w:p w14:paraId="7A4B6F39" w14:textId="77777777" w:rsidR="00172736" w:rsidRPr="00136C0A" w:rsidRDefault="00172736" w:rsidP="000412EE">
      <w:pPr>
        <w:spacing w:after="0" w:line="360" w:lineRule="auto"/>
        <w:contextualSpacing/>
        <w:rPr>
          <w:rFonts w:asciiTheme="minorHAnsi" w:hAnsiTheme="minorHAnsi" w:cstheme="minorHAnsi"/>
          <w:sz w:val="32"/>
          <w:szCs w:val="32"/>
          <w:u w:val="single"/>
        </w:rPr>
      </w:pPr>
      <w:r w:rsidRPr="00136C0A">
        <w:rPr>
          <w:rFonts w:asciiTheme="minorHAnsi" w:hAnsiTheme="minorHAnsi" w:cstheme="minorHAnsi"/>
          <w:sz w:val="32"/>
          <w:szCs w:val="32"/>
          <w:u w:val="single"/>
        </w:rPr>
        <w:t xml:space="preserve">Additional </w:t>
      </w:r>
      <w:r w:rsidR="00B474EF" w:rsidRPr="00136C0A">
        <w:rPr>
          <w:rFonts w:asciiTheme="minorHAnsi" w:hAnsiTheme="minorHAnsi" w:cstheme="minorHAnsi"/>
          <w:sz w:val="32"/>
          <w:szCs w:val="32"/>
          <w:u w:val="single"/>
        </w:rPr>
        <w:t>Task</w:t>
      </w:r>
      <w:r w:rsidR="004661F5" w:rsidRPr="00136C0A">
        <w:rPr>
          <w:rFonts w:asciiTheme="minorHAnsi" w:hAnsiTheme="minorHAnsi" w:cstheme="minorHAnsi"/>
          <w:sz w:val="32"/>
          <w:szCs w:val="32"/>
          <w:u w:val="single"/>
        </w:rPr>
        <w:t>s</w:t>
      </w:r>
    </w:p>
    <w:p w14:paraId="3AF6E0E8" w14:textId="77777777" w:rsidR="00A04935" w:rsidRPr="000412EE" w:rsidRDefault="00A04935" w:rsidP="000412EE">
      <w:pPr>
        <w:pStyle w:val="ListParagraph"/>
        <w:numPr>
          <w:ilvl w:val="0"/>
          <w:numId w:val="6"/>
        </w:numPr>
        <w:spacing w:after="0" w:line="360" w:lineRule="auto"/>
        <w:rPr>
          <w:rFonts w:asciiTheme="minorHAnsi" w:hAnsiTheme="minorHAnsi" w:cstheme="minorHAnsi"/>
          <w:i/>
          <w:sz w:val="24"/>
          <w:szCs w:val="24"/>
        </w:rPr>
      </w:pPr>
      <w:r w:rsidRPr="000412EE">
        <w:rPr>
          <w:rFonts w:asciiTheme="minorHAnsi" w:hAnsiTheme="minorHAnsi" w:cstheme="minorHAnsi"/>
          <w:i/>
          <w:sz w:val="24"/>
          <w:szCs w:val="24"/>
        </w:rPr>
        <w:lastRenderedPageBreak/>
        <w:t xml:space="preserve">How do the illustrations </w:t>
      </w:r>
      <w:r w:rsidR="00375243" w:rsidRPr="000412EE">
        <w:rPr>
          <w:rFonts w:asciiTheme="minorHAnsi" w:hAnsiTheme="minorHAnsi" w:cstheme="minorHAnsi"/>
          <w:i/>
          <w:sz w:val="24"/>
          <w:szCs w:val="24"/>
        </w:rPr>
        <w:t xml:space="preserve">add to </w:t>
      </w:r>
      <w:r w:rsidRPr="000412EE">
        <w:rPr>
          <w:rFonts w:asciiTheme="minorHAnsi" w:hAnsiTheme="minorHAnsi" w:cstheme="minorHAnsi"/>
          <w:i/>
          <w:sz w:val="24"/>
          <w:szCs w:val="24"/>
        </w:rPr>
        <w:t>you</w:t>
      </w:r>
      <w:r w:rsidR="00375243" w:rsidRPr="000412EE">
        <w:rPr>
          <w:rFonts w:asciiTheme="minorHAnsi" w:hAnsiTheme="minorHAnsi" w:cstheme="minorHAnsi"/>
          <w:i/>
          <w:sz w:val="24"/>
          <w:szCs w:val="24"/>
        </w:rPr>
        <w:t>r</w:t>
      </w:r>
      <w:r w:rsidRPr="000412EE">
        <w:rPr>
          <w:rFonts w:asciiTheme="minorHAnsi" w:hAnsiTheme="minorHAnsi" w:cstheme="minorHAnsi"/>
          <w:i/>
          <w:sz w:val="24"/>
          <w:szCs w:val="24"/>
        </w:rPr>
        <w:t xml:space="preserve"> understand</w:t>
      </w:r>
      <w:r w:rsidR="00375243" w:rsidRPr="000412EE">
        <w:rPr>
          <w:rFonts w:asciiTheme="minorHAnsi" w:hAnsiTheme="minorHAnsi" w:cstheme="minorHAnsi"/>
          <w:i/>
          <w:sz w:val="24"/>
          <w:szCs w:val="24"/>
        </w:rPr>
        <w:t>ing of</w:t>
      </w:r>
      <w:r w:rsidR="00B01309" w:rsidRPr="000412EE">
        <w:rPr>
          <w:rFonts w:asciiTheme="minorHAnsi" w:hAnsiTheme="minorHAnsi" w:cstheme="minorHAnsi"/>
          <w:i/>
          <w:sz w:val="24"/>
          <w:szCs w:val="24"/>
        </w:rPr>
        <w:t xml:space="preserve"> how difficult it was</w:t>
      </w:r>
      <w:r w:rsidRPr="000412EE">
        <w:rPr>
          <w:rFonts w:asciiTheme="minorHAnsi" w:hAnsiTheme="minorHAnsi" w:cstheme="minorHAnsi"/>
          <w:i/>
          <w:sz w:val="24"/>
          <w:szCs w:val="24"/>
        </w:rPr>
        <w:t xml:space="preserve"> </w:t>
      </w:r>
      <w:r w:rsidR="003F5483" w:rsidRPr="000412EE">
        <w:rPr>
          <w:rFonts w:asciiTheme="minorHAnsi" w:hAnsiTheme="minorHAnsi" w:cstheme="minorHAnsi"/>
          <w:i/>
          <w:sz w:val="24"/>
          <w:szCs w:val="24"/>
        </w:rPr>
        <w:t>for the people and the dogs, and how they felt about each other</w:t>
      </w:r>
      <w:r w:rsidRPr="000412EE">
        <w:rPr>
          <w:rFonts w:asciiTheme="minorHAnsi" w:hAnsiTheme="minorHAnsi" w:cstheme="minorHAnsi"/>
          <w:i/>
          <w:sz w:val="24"/>
          <w:szCs w:val="24"/>
        </w:rPr>
        <w:t>?</w:t>
      </w:r>
      <w:r w:rsidR="00BE0D90" w:rsidRPr="000412EE">
        <w:rPr>
          <w:rFonts w:asciiTheme="minorHAnsi" w:hAnsiTheme="minorHAnsi" w:cstheme="minorHAnsi"/>
          <w:i/>
          <w:sz w:val="24"/>
          <w:szCs w:val="24"/>
        </w:rPr>
        <w:t xml:space="preserve"> </w:t>
      </w:r>
    </w:p>
    <w:p w14:paraId="2C1F0038" w14:textId="77777777" w:rsidR="00A04935" w:rsidRDefault="00ED4528" w:rsidP="000412EE">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  </w:t>
      </w:r>
      <w:r w:rsidR="00A04935">
        <w:rPr>
          <w:rFonts w:asciiTheme="minorHAnsi" w:hAnsiTheme="minorHAnsi" w:cstheme="minorHAnsi"/>
          <w:sz w:val="24"/>
          <w:szCs w:val="24"/>
        </w:rPr>
        <w:t>The map shows how far north and how close those towns are</w:t>
      </w:r>
      <w:r w:rsidR="003F5483">
        <w:rPr>
          <w:rFonts w:asciiTheme="minorHAnsi" w:hAnsiTheme="minorHAnsi" w:cstheme="minorHAnsi"/>
          <w:sz w:val="24"/>
          <w:szCs w:val="24"/>
        </w:rPr>
        <w:t xml:space="preserve"> to the ocean</w:t>
      </w:r>
      <w:r w:rsidR="00A04935">
        <w:rPr>
          <w:rFonts w:asciiTheme="minorHAnsi" w:hAnsiTheme="minorHAnsi" w:cstheme="minorHAnsi"/>
          <w:sz w:val="24"/>
          <w:szCs w:val="24"/>
        </w:rPr>
        <w:t>.  The illustrations show that the weather was stormy.</w:t>
      </w:r>
    </w:p>
    <w:p w14:paraId="3C583950" w14:textId="77777777" w:rsidR="00DA3D90" w:rsidRPr="00B17F71" w:rsidRDefault="00DA3D90" w:rsidP="000412EE">
      <w:pPr>
        <w:spacing w:after="0" w:line="360" w:lineRule="auto"/>
        <w:contextualSpacing/>
        <w:rPr>
          <w:rFonts w:asciiTheme="minorHAnsi" w:hAnsiTheme="minorHAnsi" w:cstheme="minorHAnsi"/>
          <w:sz w:val="24"/>
          <w:szCs w:val="24"/>
        </w:rPr>
      </w:pPr>
    </w:p>
    <w:p w14:paraId="1F9B8B28" w14:textId="77777777" w:rsidR="00C62EFF" w:rsidRPr="000412EE" w:rsidRDefault="00C62EFF" w:rsidP="000412EE">
      <w:pPr>
        <w:pStyle w:val="ListParagraph"/>
        <w:numPr>
          <w:ilvl w:val="0"/>
          <w:numId w:val="6"/>
        </w:numPr>
        <w:spacing w:after="0" w:line="360" w:lineRule="auto"/>
        <w:rPr>
          <w:rFonts w:asciiTheme="minorHAnsi" w:hAnsiTheme="minorHAnsi" w:cstheme="minorHAnsi"/>
          <w:i/>
          <w:sz w:val="24"/>
          <w:szCs w:val="24"/>
        </w:rPr>
      </w:pPr>
      <w:r w:rsidRPr="000412EE">
        <w:rPr>
          <w:rFonts w:asciiTheme="minorHAnsi" w:hAnsiTheme="minorHAnsi" w:cstheme="minorHAnsi"/>
          <w:i/>
          <w:sz w:val="24"/>
          <w:szCs w:val="24"/>
        </w:rPr>
        <w:t xml:space="preserve">Write what a guide would tell visiting students about the statue of </w:t>
      </w:r>
      <w:proofErr w:type="spellStart"/>
      <w:r w:rsidRPr="000412EE">
        <w:rPr>
          <w:rFonts w:asciiTheme="minorHAnsi" w:hAnsiTheme="minorHAnsi" w:cstheme="minorHAnsi"/>
          <w:i/>
          <w:sz w:val="24"/>
          <w:szCs w:val="24"/>
        </w:rPr>
        <w:t>Balto</w:t>
      </w:r>
      <w:proofErr w:type="spellEnd"/>
      <w:r w:rsidRPr="000412EE">
        <w:rPr>
          <w:rFonts w:asciiTheme="minorHAnsi" w:hAnsiTheme="minorHAnsi" w:cstheme="minorHAnsi"/>
          <w:i/>
          <w:sz w:val="24"/>
          <w:szCs w:val="24"/>
        </w:rPr>
        <w:t xml:space="preserve"> in Central Park?  Students must include details of </w:t>
      </w:r>
      <w:r w:rsidR="008C7F12" w:rsidRPr="000412EE">
        <w:rPr>
          <w:rFonts w:asciiTheme="minorHAnsi" w:hAnsiTheme="minorHAnsi" w:cstheme="minorHAnsi"/>
          <w:i/>
          <w:sz w:val="24"/>
          <w:szCs w:val="24"/>
        </w:rPr>
        <w:t xml:space="preserve">  </w:t>
      </w:r>
      <w:proofErr w:type="spellStart"/>
      <w:r w:rsidRPr="000412EE">
        <w:rPr>
          <w:rFonts w:asciiTheme="minorHAnsi" w:hAnsiTheme="minorHAnsi" w:cstheme="minorHAnsi"/>
          <w:i/>
          <w:sz w:val="24"/>
          <w:szCs w:val="24"/>
        </w:rPr>
        <w:t>Balto’s</w:t>
      </w:r>
      <w:proofErr w:type="spellEnd"/>
      <w:r w:rsidRPr="000412EE">
        <w:rPr>
          <w:rFonts w:asciiTheme="minorHAnsi" w:hAnsiTheme="minorHAnsi" w:cstheme="minorHAnsi"/>
          <w:i/>
          <w:sz w:val="24"/>
          <w:szCs w:val="24"/>
        </w:rPr>
        <w:t xml:space="preserve"> actions that made him so special.</w:t>
      </w:r>
    </w:p>
    <w:p w14:paraId="2D362FE2" w14:textId="77777777" w:rsidR="00B17F71" w:rsidRPr="00B17F71" w:rsidRDefault="00B17F71" w:rsidP="000412EE">
      <w:pPr>
        <w:pStyle w:val="ListParagraph"/>
        <w:spacing w:after="0" w:line="360" w:lineRule="auto"/>
        <w:rPr>
          <w:rFonts w:asciiTheme="minorHAnsi" w:hAnsiTheme="minorHAnsi" w:cstheme="minorHAnsi"/>
          <w:sz w:val="24"/>
          <w:szCs w:val="24"/>
        </w:rPr>
      </w:pPr>
    </w:p>
    <w:p w14:paraId="12D7CD57" w14:textId="77777777" w:rsidR="00C62EFF" w:rsidRPr="000412EE" w:rsidRDefault="00B17F71" w:rsidP="000412EE">
      <w:pPr>
        <w:pStyle w:val="ListParagraph"/>
        <w:numPr>
          <w:ilvl w:val="0"/>
          <w:numId w:val="6"/>
        </w:numPr>
        <w:spacing w:after="0" w:line="360" w:lineRule="auto"/>
        <w:rPr>
          <w:rFonts w:asciiTheme="minorHAnsi" w:hAnsiTheme="minorHAnsi" w:cstheme="minorHAnsi"/>
          <w:i/>
          <w:sz w:val="24"/>
          <w:szCs w:val="24"/>
        </w:rPr>
      </w:pPr>
      <w:r w:rsidRPr="000412EE">
        <w:rPr>
          <w:rFonts w:asciiTheme="minorHAnsi" w:hAnsiTheme="minorHAnsi" w:cstheme="minorHAnsi"/>
          <w:i/>
          <w:sz w:val="24"/>
          <w:szCs w:val="24"/>
        </w:rPr>
        <w:t xml:space="preserve">Gunnar Kasson and his dogs finally arrived in Nome after twenty hours on the trail.  Write a message that Kasson might have written on a postcard to his family. </w:t>
      </w:r>
    </w:p>
    <w:p w14:paraId="7BED4D15" w14:textId="77777777" w:rsidR="0015538B" w:rsidRDefault="0015538B" w:rsidP="000412EE">
      <w:pPr>
        <w:spacing w:after="0" w:line="360" w:lineRule="auto"/>
        <w:contextualSpacing/>
        <w:rPr>
          <w:rFonts w:asciiTheme="minorHAnsi" w:hAnsiTheme="minorHAnsi" w:cstheme="minorHAnsi"/>
          <w:sz w:val="28"/>
          <w:szCs w:val="28"/>
          <w:u w:val="single"/>
        </w:rPr>
      </w:pPr>
    </w:p>
    <w:p w14:paraId="59B30D99" w14:textId="77777777" w:rsidR="000412EE" w:rsidRDefault="000412EE" w:rsidP="000412EE">
      <w:pPr>
        <w:spacing w:after="0" w:line="360" w:lineRule="auto"/>
        <w:contextualSpacing/>
        <w:rPr>
          <w:rFonts w:asciiTheme="minorHAnsi" w:hAnsiTheme="minorHAnsi" w:cstheme="minorHAnsi"/>
          <w:sz w:val="32"/>
          <w:szCs w:val="24"/>
          <w:u w:val="single"/>
        </w:rPr>
      </w:pPr>
    </w:p>
    <w:p w14:paraId="451D80DF" w14:textId="77777777" w:rsidR="000412EE" w:rsidRDefault="000412EE" w:rsidP="000412EE">
      <w:pPr>
        <w:spacing w:after="0" w:line="360" w:lineRule="auto"/>
        <w:contextualSpacing/>
        <w:rPr>
          <w:rFonts w:asciiTheme="minorHAnsi" w:hAnsiTheme="minorHAnsi" w:cstheme="minorHAnsi"/>
          <w:sz w:val="32"/>
          <w:szCs w:val="24"/>
          <w:u w:val="single"/>
        </w:rPr>
      </w:pPr>
    </w:p>
    <w:p w14:paraId="17E5C022" w14:textId="77777777" w:rsidR="0018635B" w:rsidRPr="000412EE" w:rsidRDefault="008C7F12" w:rsidP="000412EE">
      <w:pPr>
        <w:spacing w:after="0" w:line="360" w:lineRule="auto"/>
        <w:contextualSpacing/>
        <w:rPr>
          <w:rFonts w:asciiTheme="minorHAnsi" w:hAnsiTheme="minorHAnsi" w:cstheme="minorHAnsi"/>
          <w:sz w:val="32"/>
          <w:szCs w:val="24"/>
          <w:u w:val="single"/>
        </w:rPr>
      </w:pPr>
      <w:r w:rsidRPr="000412EE">
        <w:rPr>
          <w:rFonts w:asciiTheme="minorHAnsi" w:hAnsiTheme="minorHAnsi" w:cstheme="minorHAnsi"/>
          <w:sz w:val="32"/>
          <w:szCs w:val="24"/>
          <w:u w:val="single"/>
        </w:rPr>
        <w:t>Teacher Notes</w:t>
      </w:r>
    </w:p>
    <w:p w14:paraId="64089903" w14:textId="77777777" w:rsidR="000412EE" w:rsidRDefault="008C7F12" w:rsidP="000412EE">
      <w:pPr>
        <w:pStyle w:val="ListParagraph"/>
        <w:numPr>
          <w:ilvl w:val="0"/>
          <w:numId w:val="21"/>
        </w:numPr>
        <w:spacing w:after="0" w:line="360" w:lineRule="auto"/>
        <w:rPr>
          <w:rFonts w:asciiTheme="minorHAnsi" w:hAnsiTheme="minorHAnsi" w:cstheme="minorHAnsi"/>
          <w:sz w:val="24"/>
          <w:szCs w:val="24"/>
        </w:rPr>
      </w:pPr>
      <w:r>
        <w:rPr>
          <w:rFonts w:asciiTheme="minorHAnsi" w:hAnsiTheme="minorHAnsi" w:cstheme="minorHAnsi"/>
          <w:sz w:val="24"/>
          <w:szCs w:val="24"/>
        </w:rPr>
        <w:t>Students will need additional instruction on how newspaper articles are constructed</w:t>
      </w:r>
      <w:r w:rsidR="00260F4C">
        <w:rPr>
          <w:rFonts w:asciiTheme="minorHAnsi" w:hAnsiTheme="minorHAnsi" w:cstheme="minorHAnsi"/>
          <w:sz w:val="24"/>
          <w:szCs w:val="24"/>
        </w:rPr>
        <w:t xml:space="preserve"> and organized</w:t>
      </w:r>
      <w:r>
        <w:rPr>
          <w:rFonts w:asciiTheme="minorHAnsi" w:hAnsiTheme="minorHAnsi" w:cstheme="minorHAnsi"/>
          <w:sz w:val="24"/>
          <w:szCs w:val="24"/>
        </w:rPr>
        <w:t xml:space="preserve">.  Teacher should model writing a newspaper article to the students.  </w:t>
      </w:r>
      <w:r w:rsidR="00260F4C">
        <w:rPr>
          <w:rFonts w:asciiTheme="minorHAnsi" w:hAnsiTheme="minorHAnsi" w:cstheme="minorHAnsi"/>
          <w:sz w:val="24"/>
          <w:szCs w:val="24"/>
        </w:rPr>
        <w:t>S</w:t>
      </w:r>
      <w:r>
        <w:rPr>
          <w:rFonts w:asciiTheme="minorHAnsi" w:hAnsiTheme="minorHAnsi" w:cstheme="minorHAnsi"/>
          <w:sz w:val="24"/>
          <w:szCs w:val="24"/>
        </w:rPr>
        <w:t xml:space="preserve">tudents can also review local newspapers to get </w:t>
      </w:r>
      <w:r w:rsidR="00260F4C">
        <w:rPr>
          <w:rFonts w:asciiTheme="minorHAnsi" w:hAnsiTheme="minorHAnsi" w:cstheme="minorHAnsi"/>
          <w:sz w:val="24"/>
          <w:szCs w:val="24"/>
        </w:rPr>
        <w:t xml:space="preserve">authentic </w:t>
      </w:r>
      <w:r>
        <w:rPr>
          <w:rFonts w:asciiTheme="minorHAnsi" w:hAnsiTheme="minorHAnsi" w:cstheme="minorHAnsi"/>
          <w:sz w:val="24"/>
          <w:szCs w:val="24"/>
        </w:rPr>
        <w:t xml:space="preserve">examples of newspaper articles. </w:t>
      </w:r>
    </w:p>
    <w:p w14:paraId="38E2FEED" w14:textId="77777777" w:rsidR="000412EE" w:rsidRDefault="000412EE" w:rsidP="000412EE">
      <w:pPr>
        <w:spacing w:after="0" w:line="360" w:lineRule="auto"/>
        <w:rPr>
          <w:rFonts w:asciiTheme="minorHAnsi" w:hAnsiTheme="minorHAnsi" w:cstheme="minorHAnsi"/>
          <w:sz w:val="24"/>
          <w:szCs w:val="24"/>
        </w:rPr>
      </w:pPr>
    </w:p>
    <w:p w14:paraId="775AA715" w14:textId="77777777" w:rsidR="000412EE" w:rsidRDefault="000412EE" w:rsidP="000412EE">
      <w:pPr>
        <w:spacing w:after="0" w:line="360" w:lineRule="auto"/>
        <w:rPr>
          <w:rFonts w:asciiTheme="minorHAnsi" w:hAnsiTheme="minorHAnsi" w:cstheme="minorHAnsi"/>
          <w:sz w:val="24"/>
          <w:szCs w:val="24"/>
        </w:rPr>
      </w:pPr>
    </w:p>
    <w:p w14:paraId="6BC8BA6D" w14:textId="77777777" w:rsidR="000412EE" w:rsidRDefault="000412EE" w:rsidP="000412EE">
      <w:pPr>
        <w:spacing w:after="0" w:line="360" w:lineRule="auto"/>
        <w:rPr>
          <w:rFonts w:asciiTheme="minorHAnsi" w:hAnsiTheme="minorHAnsi" w:cstheme="minorHAnsi"/>
          <w:sz w:val="24"/>
          <w:szCs w:val="24"/>
        </w:rPr>
      </w:pPr>
    </w:p>
    <w:p w14:paraId="0EA4D3B9" w14:textId="77777777" w:rsidR="000412EE" w:rsidRDefault="000412EE" w:rsidP="000412EE">
      <w:pPr>
        <w:spacing w:after="0" w:line="360" w:lineRule="auto"/>
        <w:rPr>
          <w:rFonts w:asciiTheme="minorHAnsi" w:hAnsiTheme="minorHAnsi" w:cstheme="minorHAnsi"/>
          <w:sz w:val="24"/>
          <w:szCs w:val="24"/>
        </w:rPr>
      </w:pPr>
    </w:p>
    <w:p w14:paraId="645B17E0" w14:textId="77777777" w:rsidR="000412EE" w:rsidRDefault="000412EE" w:rsidP="000412EE">
      <w:pPr>
        <w:spacing w:after="0" w:line="360" w:lineRule="auto"/>
        <w:rPr>
          <w:rFonts w:asciiTheme="minorHAnsi" w:hAnsiTheme="minorHAnsi" w:cstheme="minorHAnsi"/>
          <w:sz w:val="24"/>
          <w:szCs w:val="24"/>
        </w:rPr>
      </w:pPr>
    </w:p>
    <w:p w14:paraId="15AFEB02" w14:textId="77777777" w:rsidR="000412EE" w:rsidRDefault="000412EE" w:rsidP="000412EE">
      <w:pPr>
        <w:spacing w:after="0" w:line="360" w:lineRule="auto"/>
        <w:rPr>
          <w:rFonts w:asciiTheme="minorHAnsi" w:hAnsiTheme="minorHAnsi" w:cstheme="minorHAnsi"/>
          <w:sz w:val="24"/>
          <w:szCs w:val="24"/>
        </w:rPr>
      </w:pPr>
    </w:p>
    <w:p w14:paraId="18D75E28" w14:textId="77777777" w:rsidR="000412EE" w:rsidRDefault="000412EE" w:rsidP="000412EE">
      <w:pPr>
        <w:spacing w:after="0" w:line="360" w:lineRule="auto"/>
        <w:rPr>
          <w:rFonts w:asciiTheme="minorHAnsi" w:hAnsiTheme="minorHAnsi" w:cstheme="minorHAnsi"/>
          <w:sz w:val="24"/>
          <w:szCs w:val="24"/>
        </w:rPr>
      </w:pPr>
    </w:p>
    <w:p w14:paraId="1943E160" w14:textId="77777777" w:rsidR="000412EE" w:rsidRDefault="000412EE" w:rsidP="000412EE">
      <w:pPr>
        <w:spacing w:after="0" w:line="360" w:lineRule="auto"/>
        <w:rPr>
          <w:rFonts w:asciiTheme="minorHAnsi" w:hAnsiTheme="minorHAnsi" w:cstheme="minorHAnsi"/>
          <w:sz w:val="24"/>
          <w:szCs w:val="24"/>
        </w:rPr>
      </w:pPr>
    </w:p>
    <w:p w14:paraId="5C29E63B" w14:textId="77777777" w:rsidR="000412EE" w:rsidRDefault="000412EE" w:rsidP="000412EE">
      <w:pPr>
        <w:spacing w:after="0" w:line="360" w:lineRule="auto"/>
        <w:rPr>
          <w:rFonts w:asciiTheme="minorHAnsi" w:hAnsiTheme="minorHAnsi" w:cstheme="minorHAnsi"/>
          <w:sz w:val="24"/>
          <w:szCs w:val="24"/>
        </w:rPr>
      </w:pPr>
    </w:p>
    <w:p w14:paraId="4E7254C7" w14:textId="77777777" w:rsidR="000412EE" w:rsidRDefault="000412EE" w:rsidP="000412EE">
      <w:pPr>
        <w:spacing w:after="0" w:line="360" w:lineRule="auto"/>
        <w:rPr>
          <w:rFonts w:asciiTheme="minorHAnsi" w:hAnsiTheme="minorHAnsi" w:cstheme="minorHAnsi"/>
          <w:sz w:val="24"/>
          <w:szCs w:val="24"/>
        </w:rPr>
      </w:pPr>
    </w:p>
    <w:p w14:paraId="132B2CFD" w14:textId="77777777" w:rsidR="000412EE" w:rsidRDefault="000412EE" w:rsidP="000412EE">
      <w:pPr>
        <w:spacing w:after="0" w:line="360" w:lineRule="auto"/>
        <w:rPr>
          <w:rFonts w:asciiTheme="minorHAnsi" w:hAnsiTheme="minorHAnsi" w:cstheme="minorHAnsi"/>
          <w:sz w:val="24"/>
          <w:szCs w:val="24"/>
        </w:rPr>
      </w:pPr>
    </w:p>
    <w:p w14:paraId="79CA236E" w14:textId="77777777" w:rsidR="0079508B" w:rsidRPr="00C35538" w:rsidRDefault="0079508B" w:rsidP="0079508B">
      <w:pPr>
        <w:jc w:val="center"/>
        <w:rPr>
          <w:rFonts w:cstheme="minorHAnsi"/>
          <w:sz w:val="36"/>
          <w:szCs w:val="36"/>
        </w:rPr>
      </w:pPr>
      <w:bookmarkStart w:id="0" w:name="_GoBack"/>
      <w:bookmarkEnd w:id="0"/>
      <w:r w:rsidRPr="00C35538">
        <w:rPr>
          <w:rFonts w:cstheme="minorHAnsi"/>
          <w:sz w:val="36"/>
          <w:szCs w:val="36"/>
        </w:rPr>
        <w:lastRenderedPageBreak/>
        <w:t>Supports for English Language Learners (ELLs) to use with Basal Alignment Project Lessons</w:t>
      </w:r>
    </w:p>
    <w:p w14:paraId="5ABE290C" w14:textId="77777777" w:rsidR="0079508B" w:rsidRPr="00887983" w:rsidRDefault="0079508B" w:rsidP="0079508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4C399563" w14:textId="77777777" w:rsidR="0079508B" w:rsidRPr="00BB4479" w:rsidRDefault="0079508B" w:rsidP="0079508B">
      <w:pPr>
        <w:rPr>
          <w:rFonts w:cstheme="minorHAnsi"/>
          <w:b/>
          <w:sz w:val="28"/>
          <w:szCs w:val="28"/>
        </w:rPr>
      </w:pPr>
      <w:r w:rsidRPr="00C35538">
        <w:rPr>
          <w:rFonts w:cstheme="minorHAnsi"/>
          <w:b/>
          <w:sz w:val="28"/>
          <w:szCs w:val="28"/>
        </w:rPr>
        <w:t xml:space="preserve">Before the reading:  </w:t>
      </w:r>
    </w:p>
    <w:p w14:paraId="5824E39C" w14:textId="77777777" w:rsidR="0079508B" w:rsidRPr="00C35538" w:rsidRDefault="0079508B" w:rsidP="0079508B">
      <w:pPr>
        <w:pStyle w:val="ListParagraph"/>
        <w:numPr>
          <w:ilvl w:val="0"/>
          <w:numId w:val="25"/>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A3CC00D" w14:textId="77777777" w:rsidR="0079508B" w:rsidRPr="00C35538" w:rsidRDefault="0079508B" w:rsidP="0079508B">
      <w:pPr>
        <w:pStyle w:val="ListParagraph"/>
        <w:rPr>
          <w:rFonts w:cstheme="minorHAnsi"/>
        </w:rPr>
      </w:pPr>
    </w:p>
    <w:p w14:paraId="27A0672D" w14:textId="77777777" w:rsidR="0079508B" w:rsidRDefault="0079508B" w:rsidP="0079508B">
      <w:pPr>
        <w:pStyle w:val="ListParagraph"/>
        <w:numPr>
          <w:ilvl w:val="0"/>
          <w:numId w:val="27"/>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4FA2E284" w14:textId="77777777" w:rsidR="0079508B" w:rsidRPr="00C35538" w:rsidRDefault="0079508B" w:rsidP="0079508B">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36D8D27F" w14:textId="77777777" w:rsidR="0079508B" w:rsidRDefault="0079508B" w:rsidP="0079508B">
      <w:pPr>
        <w:pStyle w:val="ListParagraph"/>
        <w:numPr>
          <w:ilvl w:val="0"/>
          <w:numId w:val="31"/>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3710253C" w14:textId="77777777" w:rsidR="0079508B" w:rsidRDefault="0079508B" w:rsidP="0079508B">
      <w:pPr>
        <w:pStyle w:val="ListParagraph"/>
        <w:numPr>
          <w:ilvl w:val="0"/>
          <w:numId w:val="31"/>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01713323" w14:textId="77777777" w:rsidR="0079508B" w:rsidRDefault="0079508B" w:rsidP="0079508B">
      <w:pPr>
        <w:pStyle w:val="ListParagraph"/>
        <w:numPr>
          <w:ilvl w:val="0"/>
          <w:numId w:val="31"/>
        </w:numPr>
        <w:spacing w:after="160" w:line="256" w:lineRule="auto"/>
        <w:rPr>
          <w:rFonts w:cstheme="minorHAnsi"/>
        </w:rPr>
      </w:pPr>
      <w:r>
        <w:rPr>
          <w:rFonts w:cstheme="minorHAnsi"/>
        </w:rPr>
        <w:t xml:space="preserve">Keep a word wall or word bank where these new words can be added and that students can access later. </w:t>
      </w:r>
    </w:p>
    <w:p w14:paraId="6EC36C00" w14:textId="77777777" w:rsidR="0079508B" w:rsidRDefault="0079508B" w:rsidP="0079508B">
      <w:pPr>
        <w:pStyle w:val="ListParagraph"/>
        <w:numPr>
          <w:ilvl w:val="0"/>
          <w:numId w:val="31"/>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5A13353C" w14:textId="77777777" w:rsidR="0079508B" w:rsidRDefault="0079508B" w:rsidP="0079508B">
      <w:pPr>
        <w:pStyle w:val="ListParagraph"/>
        <w:numPr>
          <w:ilvl w:val="0"/>
          <w:numId w:val="31"/>
        </w:numPr>
        <w:spacing w:after="160" w:line="256" w:lineRule="auto"/>
        <w:rPr>
          <w:rFonts w:cstheme="minorHAnsi"/>
        </w:rPr>
      </w:pPr>
      <w:r>
        <w:rPr>
          <w:rFonts w:cstheme="minorHAnsi"/>
        </w:rPr>
        <w:t>Create pictures using the word. These can even be added to your word wall!</w:t>
      </w:r>
    </w:p>
    <w:p w14:paraId="2DEE2021" w14:textId="77777777" w:rsidR="0079508B" w:rsidRDefault="0079508B" w:rsidP="0079508B">
      <w:pPr>
        <w:pStyle w:val="ListParagraph"/>
        <w:numPr>
          <w:ilvl w:val="0"/>
          <w:numId w:val="31"/>
        </w:numPr>
        <w:spacing w:after="160" w:line="256" w:lineRule="auto"/>
        <w:rPr>
          <w:rFonts w:cstheme="minorHAnsi"/>
        </w:rPr>
      </w:pPr>
      <w:r w:rsidRPr="00887983">
        <w:rPr>
          <w:rFonts w:cstheme="minorHAnsi"/>
        </w:rPr>
        <w:t xml:space="preserve">Create lists of synonyms and antonyms for the word. </w:t>
      </w:r>
      <w:bookmarkStart w:id="3" w:name="_Hlk525125549"/>
    </w:p>
    <w:p w14:paraId="235369F5" w14:textId="77777777" w:rsidR="0079508B" w:rsidRPr="00887983" w:rsidRDefault="0079508B" w:rsidP="0079508B">
      <w:pPr>
        <w:pStyle w:val="ListParagraph"/>
        <w:numPr>
          <w:ilvl w:val="0"/>
          <w:numId w:val="31"/>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521498EB" w14:textId="77777777" w:rsidR="0079508B" w:rsidRPr="00BA3B4C" w:rsidRDefault="0079508B" w:rsidP="0079508B">
      <w:pPr>
        <w:pStyle w:val="ListParagraph"/>
        <w:numPr>
          <w:ilvl w:val="1"/>
          <w:numId w:val="26"/>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7B3B630F" w14:textId="77777777" w:rsidR="0079508B" w:rsidRDefault="0079508B" w:rsidP="0079508B">
      <w:pPr>
        <w:pStyle w:val="ListParagraph"/>
        <w:ind w:left="1440"/>
        <w:rPr>
          <w:rFonts w:cstheme="minorHAnsi"/>
        </w:rPr>
      </w:pPr>
    </w:p>
    <w:p w14:paraId="305421AC" w14:textId="77777777" w:rsidR="0079508B" w:rsidRPr="00580EBE" w:rsidRDefault="0079508B" w:rsidP="0079508B">
      <w:pPr>
        <w:pStyle w:val="ListParagraph"/>
        <w:numPr>
          <w:ilvl w:val="0"/>
          <w:numId w:val="26"/>
        </w:numPr>
        <w:spacing w:after="160" w:line="254" w:lineRule="auto"/>
        <w:rPr>
          <w:rFonts w:cstheme="minorHAnsi"/>
        </w:rPr>
      </w:pPr>
      <w:r w:rsidRPr="00580EBE">
        <w:rPr>
          <w:rFonts w:cstheme="minorHAnsi"/>
        </w:rPr>
        <w:lastRenderedPageBreak/>
        <w:t xml:space="preserve">Use graphic organizers to help introduce content. </w:t>
      </w:r>
    </w:p>
    <w:p w14:paraId="269C9AA1" w14:textId="77777777" w:rsidR="0079508B" w:rsidRDefault="0079508B" w:rsidP="0079508B">
      <w:pPr>
        <w:pStyle w:val="ListParagraph"/>
        <w:rPr>
          <w:rFonts w:cstheme="minorHAnsi"/>
          <w:b/>
        </w:rPr>
      </w:pPr>
    </w:p>
    <w:p w14:paraId="60E4CF7A" w14:textId="77777777" w:rsidR="0079508B" w:rsidRDefault="0079508B" w:rsidP="0079508B">
      <w:pPr>
        <w:pStyle w:val="ListParagraph"/>
        <w:rPr>
          <w:rFonts w:cstheme="minorHAnsi"/>
          <w:b/>
        </w:rPr>
      </w:pPr>
      <w:r>
        <w:rPr>
          <w:rFonts w:cstheme="minorHAnsi"/>
          <w:b/>
        </w:rPr>
        <w:t xml:space="preserve">Examples of Activities:  </w:t>
      </w:r>
    </w:p>
    <w:p w14:paraId="44F875FA" w14:textId="77777777" w:rsidR="0079508B" w:rsidRPr="00580EBE" w:rsidRDefault="0079508B" w:rsidP="0079508B">
      <w:pPr>
        <w:pStyle w:val="ListParagraph"/>
        <w:numPr>
          <w:ilvl w:val="0"/>
          <w:numId w:val="28"/>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0AD2DEED" w14:textId="77777777" w:rsidR="0079508B" w:rsidRPr="00580EBE" w:rsidRDefault="0079508B" w:rsidP="0079508B">
      <w:pPr>
        <w:pStyle w:val="ListParagraph"/>
        <w:numPr>
          <w:ilvl w:val="0"/>
          <w:numId w:val="28"/>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56BEDB2D" w14:textId="77777777" w:rsidR="0079508B" w:rsidRPr="00BB4479" w:rsidRDefault="0079508B" w:rsidP="0079508B">
      <w:pPr>
        <w:pStyle w:val="ListParagraph"/>
        <w:numPr>
          <w:ilvl w:val="0"/>
          <w:numId w:val="28"/>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72EB2636" w14:textId="77777777" w:rsidR="0079508B" w:rsidRDefault="0079508B" w:rsidP="0079508B">
      <w:pPr>
        <w:pStyle w:val="ListParagraph"/>
        <w:rPr>
          <w:rFonts w:cstheme="minorHAnsi"/>
        </w:rPr>
      </w:pPr>
    </w:p>
    <w:p w14:paraId="4225CFCA" w14:textId="77777777" w:rsidR="0079508B" w:rsidRDefault="0079508B" w:rsidP="0079508B">
      <w:pPr>
        <w:rPr>
          <w:rFonts w:cstheme="minorHAnsi"/>
          <w:b/>
        </w:rPr>
      </w:pPr>
      <w:r w:rsidRPr="00580EBE">
        <w:rPr>
          <w:rFonts w:cstheme="minorHAnsi"/>
          <w:b/>
          <w:sz w:val="28"/>
          <w:szCs w:val="28"/>
        </w:rPr>
        <w:t>During reading</w:t>
      </w:r>
      <w:r>
        <w:rPr>
          <w:rFonts w:cstheme="minorHAnsi"/>
          <w:b/>
        </w:rPr>
        <w:t xml:space="preserve">:  </w:t>
      </w:r>
    </w:p>
    <w:p w14:paraId="3FA1610F" w14:textId="77777777" w:rsidR="0079508B" w:rsidRDefault="0079508B" w:rsidP="0079508B">
      <w:pPr>
        <w:pStyle w:val="ListParagraph"/>
        <w:rPr>
          <w:rFonts w:cstheme="minorHAnsi"/>
        </w:rPr>
      </w:pPr>
    </w:p>
    <w:p w14:paraId="2D154CC6" w14:textId="77777777" w:rsidR="0079508B" w:rsidRDefault="0079508B" w:rsidP="0079508B">
      <w:pPr>
        <w:pStyle w:val="ListParagraph"/>
        <w:numPr>
          <w:ilvl w:val="0"/>
          <w:numId w:val="30"/>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252F16FB" w14:textId="77777777" w:rsidR="0079508B" w:rsidRDefault="0079508B" w:rsidP="0079508B">
      <w:pPr>
        <w:pStyle w:val="ListParagraph"/>
        <w:rPr>
          <w:rFonts w:cstheme="minorHAnsi"/>
        </w:rPr>
      </w:pPr>
    </w:p>
    <w:p w14:paraId="1A9166DD" w14:textId="77777777" w:rsidR="0079508B" w:rsidRDefault="0079508B" w:rsidP="0079508B">
      <w:pPr>
        <w:pStyle w:val="ListParagraph"/>
        <w:numPr>
          <w:ilvl w:val="0"/>
          <w:numId w:val="30"/>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5723F14B" w14:textId="77777777" w:rsidR="0079508B" w:rsidRDefault="0079508B" w:rsidP="0079508B">
      <w:pPr>
        <w:pStyle w:val="ListParagraph"/>
        <w:rPr>
          <w:rFonts w:cstheme="minorHAnsi"/>
        </w:rPr>
      </w:pPr>
    </w:p>
    <w:p w14:paraId="18ECAF41" w14:textId="77777777" w:rsidR="0079508B" w:rsidRDefault="0079508B" w:rsidP="0079508B">
      <w:pPr>
        <w:pStyle w:val="ListParagraph"/>
        <w:numPr>
          <w:ilvl w:val="0"/>
          <w:numId w:val="29"/>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4B0BFE65" w14:textId="77777777" w:rsidR="0079508B" w:rsidRDefault="0079508B" w:rsidP="0079508B">
      <w:pPr>
        <w:pStyle w:val="ListParagraph"/>
        <w:rPr>
          <w:rFonts w:cstheme="minorHAnsi"/>
        </w:rPr>
      </w:pPr>
    </w:p>
    <w:p w14:paraId="262B41DC" w14:textId="77777777" w:rsidR="0079508B" w:rsidRDefault="0079508B" w:rsidP="0079508B">
      <w:pPr>
        <w:pStyle w:val="ListParagraph"/>
        <w:numPr>
          <w:ilvl w:val="0"/>
          <w:numId w:val="29"/>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648A4E3D" w14:textId="77777777" w:rsidR="0079508B" w:rsidRDefault="0079508B" w:rsidP="0079508B">
      <w:pPr>
        <w:pStyle w:val="ListParagraph"/>
        <w:rPr>
          <w:rFonts w:cstheme="minorHAnsi"/>
        </w:rPr>
      </w:pPr>
    </w:p>
    <w:p w14:paraId="28E878A4" w14:textId="77777777" w:rsidR="0079508B" w:rsidRPr="002822BB" w:rsidRDefault="0079508B" w:rsidP="0079508B">
      <w:pPr>
        <w:pStyle w:val="ListParagraph"/>
        <w:numPr>
          <w:ilvl w:val="0"/>
          <w:numId w:val="29"/>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7968F66E" w14:textId="77777777" w:rsidR="0079508B" w:rsidRDefault="0079508B" w:rsidP="0079508B">
      <w:pPr>
        <w:pStyle w:val="ListParagraph"/>
        <w:rPr>
          <w:rFonts w:cstheme="minorHAnsi"/>
          <w:b/>
        </w:rPr>
      </w:pPr>
      <w:r>
        <w:rPr>
          <w:rFonts w:cstheme="minorHAnsi"/>
          <w:b/>
        </w:rPr>
        <w:t xml:space="preserve">Examples of Activities:  </w:t>
      </w:r>
    </w:p>
    <w:p w14:paraId="4AC2C568" w14:textId="77777777" w:rsidR="0079508B" w:rsidRDefault="0079508B" w:rsidP="0079508B">
      <w:pPr>
        <w:pStyle w:val="ListParagraph"/>
        <w:numPr>
          <w:ilvl w:val="0"/>
          <w:numId w:val="33"/>
        </w:numPr>
        <w:spacing w:after="160" w:line="254" w:lineRule="auto"/>
        <w:rPr>
          <w:rFonts w:cstheme="minorHAnsi"/>
        </w:rPr>
      </w:pPr>
      <w:r>
        <w:rPr>
          <w:rFonts w:cstheme="minorHAnsi"/>
        </w:rPr>
        <w:t xml:space="preserve">Have students include the example from the text in their glossary that they created.  </w:t>
      </w:r>
    </w:p>
    <w:p w14:paraId="2D1C12E7" w14:textId="77777777" w:rsidR="0079508B" w:rsidRDefault="0079508B" w:rsidP="0079508B">
      <w:pPr>
        <w:pStyle w:val="ListParagraph"/>
        <w:numPr>
          <w:ilvl w:val="0"/>
          <w:numId w:val="33"/>
        </w:numPr>
        <w:spacing w:after="160" w:line="254" w:lineRule="auto"/>
        <w:rPr>
          <w:rFonts w:cstheme="minorHAnsi"/>
        </w:rPr>
      </w:pPr>
      <w:r>
        <w:rPr>
          <w:rFonts w:cstheme="minorHAnsi"/>
        </w:rPr>
        <w:t xml:space="preserve">Create or find pictures that represent how the word was used in the passage.  </w:t>
      </w:r>
    </w:p>
    <w:p w14:paraId="290E05E1" w14:textId="77777777" w:rsidR="0079508B" w:rsidRDefault="0079508B" w:rsidP="0079508B">
      <w:pPr>
        <w:pStyle w:val="ListParagraph"/>
        <w:numPr>
          <w:ilvl w:val="0"/>
          <w:numId w:val="33"/>
        </w:numPr>
        <w:spacing w:after="160" w:line="254" w:lineRule="auto"/>
        <w:rPr>
          <w:rFonts w:cstheme="minorHAnsi"/>
        </w:rPr>
      </w:pPr>
      <w:r>
        <w:rPr>
          <w:rFonts w:cstheme="minorHAnsi"/>
        </w:rPr>
        <w:t xml:space="preserve">Practice creating sentences using the word in the way it was using in the passage.  </w:t>
      </w:r>
    </w:p>
    <w:p w14:paraId="1A045A0A" w14:textId="77777777" w:rsidR="0079508B" w:rsidRDefault="0079508B" w:rsidP="0079508B">
      <w:pPr>
        <w:pStyle w:val="ListParagraph"/>
        <w:numPr>
          <w:ilvl w:val="0"/>
          <w:numId w:val="33"/>
        </w:numPr>
        <w:spacing w:after="160" w:line="254" w:lineRule="auto"/>
        <w:rPr>
          <w:rFonts w:cstheme="minorHAnsi"/>
        </w:rPr>
      </w:pPr>
      <w:r>
        <w:rPr>
          <w:rFonts w:cstheme="minorHAnsi"/>
        </w:rPr>
        <w:t xml:space="preserve">Have students discuss the author’s word choice.  </w:t>
      </w:r>
    </w:p>
    <w:p w14:paraId="33FEE82F" w14:textId="77777777" w:rsidR="0079508B" w:rsidRDefault="0079508B" w:rsidP="0079508B">
      <w:pPr>
        <w:pStyle w:val="ListParagraph"/>
        <w:rPr>
          <w:rFonts w:cstheme="minorHAnsi"/>
        </w:rPr>
      </w:pPr>
    </w:p>
    <w:p w14:paraId="551E0F8A" w14:textId="77777777" w:rsidR="0079508B" w:rsidRDefault="0079508B" w:rsidP="0079508B">
      <w:pPr>
        <w:pStyle w:val="ListParagraph"/>
        <w:numPr>
          <w:ilvl w:val="0"/>
          <w:numId w:val="23"/>
        </w:numPr>
        <w:spacing w:after="160" w:line="254" w:lineRule="auto"/>
        <w:rPr>
          <w:rFonts w:cstheme="minorHAnsi"/>
        </w:rPr>
      </w:pPr>
      <w:r>
        <w:rPr>
          <w:rFonts w:cstheme="minorHAnsi"/>
        </w:rPr>
        <w:t xml:space="preserve">Use graphic organizers to help organize content and thinking.  </w:t>
      </w:r>
    </w:p>
    <w:p w14:paraId="7D47115F" w14:textId="77777777" w:rsidR="0079508B" w:rsidRDefault="0079508B" w:rsidP="0079508B">
      <w:pPr>
        <w:pStyle w:val="ListParagraph"/>
        <w:rPr>
          <w:rFonts w:cstheme="minorHAnsi"/>
        </w:rPr>
      </w:pPr>
      <w:r>
        <w:rPr>
          <w:rFonts w:cstheme="minorHAnsi"/>
          <w:b/>
        </w:rPr>
        <w:t>Examples of Activities:</w:t>
      </w:r>
      <w:r>
        <w:rPr>
          <w:rFonts w:cstheme="minorHAnsi"/>
        </w:rPr>
        <w:t xml:space="preserve">  </w:t>
      </w:r>
    </w:p>
    <w:p w14:paraId="2A726D76" w14:textId="77777777" w:rsidR="0079508B" w:rsidRDefault="0079508B" w:rsidP="0079508B">
      <w:pPr>
        <w:pStyle w:val="ListParagraph"/>
        <w:numPr>
          <w:ilvl w:val="0"/>
          <w:numId w:val="34"/>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2DE1CC4" w14:textId="77777777" w:rsidR="0079508B" w:rsidRDefault="0079508B" w:rsidP="0079508B">
      <w:pPr>
        <w:pStyle w:val="ListParagraph"/>
        <w:numPr>
          <w:ilvl w:val="0"/>
          <w:numId w:val="34"/>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E0236F7" w14:textId="77777777" w:rsidR="0079508B" w:rsidRPr="003A0E41" w:rsidRDefault="0079508B" w:rsidP="0079508B">
      <w:pPr>
        <w:pStyle w:val="ListParagraph"/>
        <w:numPr>
          <w:ilvl w:val="0"/>
          <w:numId w:val="34"/>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56035834" w14:textId="77777777" w:rsidR="0079508B" w:rsidRDefault="0079508B" w:rsidP="0079508B">
      <w:pPr>
        <w:pStyle w:val="ListParagraph"/>
        <w:numPr>
          <w:ilvl w:val="0"/>
          <w:numId w:val="23"/>
        </w:numPr>
        <w:spacing w:after="160" w:line="254" w:lineRule="auto"/>
        <w:rPr>
          <w:rFonts w:cstheme="minorHAnsi"/>
        </w:rPr>
      </w:pPr>
      <w:r>
        <w:rPr>
          <w:rFonts w:cstheme="minorHAnsi"/>
        </w:rPr>
        <w:t>Utilize any illustrations or text features that come with the story or passage to better understand the reading.</w:t>
      </w:r>
    </w:p>
    <w:p w14:paraId="595BB5C1" w14:textId="77777777" w:rsidR="0079508B" w:rsidRDefault="0079508B" w:rsidP="0079508B">
      <w:pPr>
        <w:pStyle w:val="ListParagraph"/>
        <w:numPr>
          <w:ilvl w:val="0"/>
          <w:numId w:val="23"/>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E589869" w14:textId="77777777" w:rsidR="0079508B" w:rsidRPr="0059018A" w:rsidRDefault="0079508B" w:rsidP="0079508B">
      <w:pPr>
        <w:pStyle w:val="ListParagraph"/>
        <w:numPr>
          <w:ilvl w:val="0"/>
          <w:numId w:val="23"/>
        </w:numPr>
        <w:spacing w:after="160" w:line="254" w:lineRule="auto"/>
        <w:rPr>
          <w:rFonts w:cstheme="minorHAnsi"/>
        </w:rPr>
      </w:pPr>
      <w:r w:rsidRPr="0059018A">
        <w:rPr>
          <w:rFonts w:cstheme="minorHAnsi"/>
        </w:rPr>
        <w:t>Identify any text features such as captions and discuss how they contribute to meaning.</w:t>
      </w:r>
    </w:p>
    <w:p w14:paraId="17DBD22F" w14:textId="77777777" w:rsidR="0079508B" w:rsidRPr="00782445" w:rsidRDefault="0079508B" w:rsidP="0079508B">
      <w:pPr>
        <w:pStyle w:val="ListParagraph"/>
        <w:rPr>
          <w:rFonts w:cstheme="minorHAnsi"/>
          <w:b/>
        </w:rPr>
      </w:pPr>
    </w:p>
    <w:p w14:paraId="671B06F9" w14:textId="77777777" w:rsidR="0079508B" w:rsidRPr="00FA3362" w:rsidRDefault="0079508B" w:rsidP="0079508B">
      <w:pPr>
        <w:rPr>
          <w:rFonts w:cstheme="minorHAnsi"/>
          <w:b/>
          <w:sz w:val="28"/>
          <w:szCs w:val="28"/>
        </w:rPr>
      </w:pPr>
      <w:r w:rsidRPr="00FA3362">
        <w:rPr>
          <w:rFonts w:cstheme="minorHAnsi"/>
          <w:b/>
          <w:sz w:val="28"/>
          <w:szCs w:val="28"/>
        </w:rPr>
        <w:t xml:space="preserve">After reading:  </w:t>
      </w:r>
    </w:p>
    <w:p w14:paraId="12E77D9D" w14:textId="77777777" w:rsidR="0079508B" w:rsidRDefault="0079508B" w:rsidP="0079508B">
      <w:pPr>
        <w:pStyle w:val="ListParagraph"/>
        <w:numPr>
          <w:ilvl w:val="0"/>
          <w:numId w:val="24"/>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55CAACE0" w14:textId="77777777" w:rsidR="0079508B" w:rsidRPr="00A63EAE" w:rsidRDefault="0079508B" w:rsidP="0079508B">
      <w:pPr>
        <w:pStyle w:val="ListParagraph"/>
        <w:spacing w:line="256" w:lineRule="auto"/>
        <w:rPr>
          <w:rFonts w:cstheme="minorHAnsi"/>
        </w:rPr>
      </w:pPr>
    </w:p>
    <w:p w14:paraId="5B56FA18" w14:textId="77777777" w:rsidR="0079508B" w:rsidRDefault="0079508B" w:rsidP="0079508B">
      <w:pPr>
        <w:pStyle w:val="ListParagraph"/>
        <w:numPr>
          <w:ilvl w:val="0"/>
          <w:numId w:val="29"/>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32C55A10" w14:textId="77777777" w:rsidR="0079508B" w:rsidRDefault="0079508B" w:rsidP="0079508B">
      <w:pPr>
        <w:pStyle w:val="ListParagraph"/>
        <w:rPr>
          <w:rFonts w:cstheme="minorHAnsi"/>
        </w:rPr>
      </w:pPr>
    </w:p>
    <w:p w14:paraId="581CEE81" w14:textId="77777777" w:rsidR="0079508B" w:rsidRPr="00FA3362" w:rsidRDefault="0079508B" w:rsidP="0079508B">
      <w:pPr>
        <w:pStyle w:val="ListParagraph"/>
        <w:numPr>
          <w:ilvl w:val="0"/>
          <w:numId w:val="24"/>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68F6AAC5" w14:textId="77777777" w:rsidR="0079508B" w:rsidRDefault="0079508B" w:rsidP="0079508B">
      <w:pPr>
        <w:pStyle w:val="ListParagraph"/>
        <w:rPr>
          <w:rFonts w:cstheme="minorHAnsi"/>
        </w:rPr>
      </w:pPr>
    </w:p>
    <w:p w14:paraId="5A023496" w14:textId="77777777" w:rsidR="0079508B" w:rsidRPr="00FA3362" w:rsidRDefault="0079508B" w:rsidP="0079508B">
      <w:pPr>
        <w:pStyle w:val="ListParagraph"/>
        <w:numPr>
          <w:ilvl w:val="0"/>
          <w:numId w:val="24"/>
        </w:numPr>
        <w:spacing w:after="160" w:line="254" w:lineRule="auto"/>
        <w:rPr>
          <w:rFonts w:cstheme="minorHAnsi"/>
          <w:b/>
        </w:rPr>
      </w:pPr>
      <w:r w:rsidRPr="00FA3362">
        <w:rPr>
          <w:rFonts w:cstheme="minorHAnsi"/>
        </w:rPr>
        <w:t>Reinforce new vocabulary using multiple modalities</w:t>
      </w:r>
    </w:p>
    <w:p w14:paraId="21A84359" w14:textId="77777777" w:rsidR="0079508B" w:rsidRPr="00FA3362" w:rsidRDefault="0079508B" w:rsidP="0079508B">
      <w:pPr>
        <w:pStyle w:val="ListParagraph"/>
        <w:rPr>
          <w:rFonts w:cstheme="minorHAnsi"/>
          <w:b/>
        </w:rPr>
      </w:pPr>
    </w:p>
    <w:p w14:paraId="4F2C738A" w14:textId="77777777" w:rsidR="0079508B" w:rsidRPr="00FA3362" w:rsidRDefault="0079508B" w:rsidP="0079508B">
      <w:pPr>
        <w:pStyle w:val="ListParagraph"/>
        <w:rPr>
          <w:rFonts w:cstheme="minorHAnsi"/>
          <w:b/>
        </w:rPr>
      </w:pPr>
      <w:r w:rsidRPr="00FA3362">
        <w:rPr>
          <w:rFonts w:cstheme="minorHAnsi"/>
          <w:b/>
        </w:rPr>
        <w:t xml:space="preserve">Examples of activities: </w:t>
      </w:r>
    </w:p>
    <w:p w14:paraId="77595689" w14:textId="77777777" w:rsidR="0079508B" w:rsidRDefault="0079508B" w:rsidP="0079508B">
      <w:pPr>
        <w:pStyle w:val="ListParagraph"/>
        <w:numPr>
          <w:ilvl w:val="0"/>
          <w:numId w:val="35"/>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3959CB11" w14:textId="77777777" w:rsidR="0079508B" w:rsidRDefault="0079508B" w:rsidP="0079508B">
      <w:pPr>
        <w:pStyle w:val="ListParagraph"/>
        <w:numPr>
          <w:ilvl w:val="0"/>
          <w:numId w:val="35"/>
        </w:numPr>
        <w:spacing w:after="160" w:line="254" w:lineRule="auto"/>
        <w:rPr>
          <w:rFonts w:cstheme="minorHAnsi"/>
        </w:rPr>
      </w:pPr>
      <w:r>
        <w:rPr>
          <w:rFonts w:cstheme="minorHAnsi"/>
        </w:rPr>
        <w:t xml:space="preserve">Require students to include the words introduced before reading in the culminating writing task. </w:t>
      </w:r>
    </w:p>
    <w:p w14:paraId="44D02A69" w14:textId="77777777" w:rsidR="0079508B" w:rsidRDefault="0079508B" w:rsidP="0079508B">
      <w:pPr>
        <w:pStyle w:val="ListParagraph"/>
        <w:numPr>
          <w:ilvl w:val="0"/>
          <w:numId w:val="35"/>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00F7D2D1" w14:textId="77777777" w:rsidR="0079508B" w:rsidRDefault="0079508B" w:rsidP="0079508B">
      <w:pPr>
        <w:pStyle w:val="ListParagraph"/>
        <w:numPr>
          <w:ilvl w:val="0"/>
          <w:numId w:val="35"/>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E5F5925" w14:textId="77777777" w:rsidR="0079508B" w:rsidRPr="00AC4FB6" w:rsidRDefault="0079508B" w:rsidP="0079508B">
      <w:pPr>
        <w:pStyle w:val="ListParagraph"/>
        <w:ind w:left="1440"/>
        <w:rPr>
          <w:rFonts w:cstheme="minorHAnsi"/>
        </w:rPr>
      </w:pPr>
    </w:p>
    <w:p w14:paraId="6AEBA347" w14:textId="77777777" w:rsidR="0079508B" w:rsidRDefault="0079508B" w:rsidP="0079508B">
      <w:pPr>
        <w:pStyle w:val="ListParagraph"/>
        <w:numPr>
          <w:ilvl w:val="0"/>
          <w:numId w:val="24"/>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14:paraId="6CE3C0FE" w14:textId="77777777" w:rsidR="0079508B" w:rsidRPr="00A63EAE" w:rsidRDefault="0079508B" w:rsidP="0079508B">
      <w:pPr>
        <w:pStyle w:val="ListParagraph"/>
        <w:rPr>
          <w:rFonts w:cstheme="minorHAnsi"/>
        </w:rPr>
      </w:pPr>
    </w:p>
    <w:p w14:paraId="786FC72E" w14:textId="77777777" w:rsidR="0079508B" w:rsidRDefault="0079508B" w:rsidP="0079508B">
      <w:pPr>
        <w:pStyle w:val="ListParagraph"/>
        <w:numPr>
          <w:ilvl w:val="0"/>
          <w:numId w:val="24"/>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73393A1A" w14:textId="77777777" w:rsidR="0079508B" w:rsidRDefault="0079508B" w:rsidP="0079508B">
      <w:pPr>
        <w:pStyle w:val="ListParagraph"/>
        <w:rPr>
          <w:rFonts w:cstheme="minorHAnsi"/>
          <w:b/>
        </w:rPr>
      </w:pPr>
    </w:p>
    <w:p w14:paraId="7576E42A" w14:textId="77777777" w:rsidR="0079508B" w:rsidRDefault="0079508B" w:rsidP="0079508B">
      <w:pPr>
        <w:pStyle w:val="ListParagraph"/>
        <w:rPr>
          <w:rFonts w:cstheme="minorHAnsi"/>
        </w:rPr>
      </w:pPr>
      <w:r>
        <w:rPr>
          <w:rFonts w:cstheme="minorHAnsi"/>
          <w:b/>
        </w:rPr>
        <w:t>Examples of Activities:</w:t>
      </w:r>
      <w:r>
        <w:rPr>
          <w:rFonts w:cstheme="minorHAnsi"/>
        </w:rPr>
        <w:t xml:space="preserve"> </w:t>
      </w:r>
    </w:p>
    <w:p w14:paraId="6D1C0EAC" w14:textId="77777777" w:rsidR="0079508B" w:rsidRDefault="0079508B" w:rsidP="0079508B">
      <w:pPr>
        <w:pStyle w:val="ListParagraph"/>
        <w:numPr>
          <w:ilvl w:val="0"/>
          <w:numId w:val="32"/>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686BE095" w14:textId="77777777" w:rsidR="0079508B" w:rsidRDefault="0079508B" w:rsidP="0079508B">
      <w:pPr>
        <w:pStyle w:val="ListParagraph"/>
        <w:numPr>
          <w:ilvl w:val="0"/>
          <w:numId w:val="32"/>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0D9396F6" w14:textId="77777777" w:rsidR="0079508B" w:rsidRDefault="0079508B" w:rsidP="0079508B">
      <w:pPr>
        <w:pStyle w:val="ListParagraph"/>
        <w:numPr>
          <w:ilvl w:val="0"/>
          <w:numId w:val="32"/>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213253E" w14:textId="77777777" w:rsidR="0079508B" w:rsidRPr="00911037" w:rsidRDefault="0079508B" w:rsidP="0079508B">
      <w:pPr>
        <w:pStyle w:val="ListParagraph"/>
        <w:numPr>
          <w:ilvl w:val="0"/>
          <w:numId w:val="32"/>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6388BF78" w14:textId="77777777" w:rsidR="0079508B" w:rsidRDefault="0079508B" w:rsidP="0079508B">
      <w:pPr>
        <w:pStyle w:val="ListParagraph"/>
        <w:numPr>
          <w:ilvl w:val="0"/>
          <w:numId w:val="24"/>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3A4BEC4D" w14:textId="77777777" w:rsidR="000412EE" w:rsidRDefault="000412EE" w:rsidP="000412EE">
      <w:pPr>
        <w:spacing w:after="0" w:line="360" w:lineRule="auto"/>
        <w:rPr>
          <w:rFonts w:asciiTheme="minorHAnsi" w:hAnsiTheme="minorHAnsi" w:cstheme="minorHAnsi"/>
          <w:sz w:val="24"/>
          <w:szCs w:val="24"/>
        </w:rPr>
      </w:pPr>
    </w:p>
    <w:p w14:paraId="0FCB4935" w14:textId="226EF2F8" w:rsidR="008C7F12" w:rsidRPr="0079508B" w:rsidRDefault="008C7F12" w:rsidP="0079508B">
      <w:pPr>
        <w:spacing w:after="0" w:line="360" w:lineRule="auto"/>
        <w:rPr>
          <w:rFonts w:asciiTheme="minorHAnsi" w:hAnsiTheme="minorHAnsi" w:cstheme="minorHAnsi"/>
          <w:sz w:val="24"/>
          <w:szCs w:val="24"/>
        </w:rPr>
      </w:pPr>
    </w:p>
    <w:sectPr w:rsidR="008C7F12" w:rsidRPr="0079508B" w:rsidSect="00211050">
      <w:head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B064E" w14:textId="77777777" w:rsidR="004565B9" w:rsidRDefault="004565B9" w:rsidP="007C5C7E">
      <w:pPr>
        <w:spacing w:after="0" w:line="240" w:lineRule="auto"/>
      </w:pPr>
      <w:r>
        <w:separator/>
      </w:r>
    </w:p>
  </w:endnote>
  <w:endnote w:type="continuationSeparator" w:id="0">
    <w:p w14:paraId="004DFD4A" w14:textId="77777777" w:rsidR="004565B9" w:rsidRDefault="004565B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9EC2A" w14:textId="77777777" w:rsidR="004565B9" w:rsidRDefault="004565B9" w:rsidP="007C5C7E">
      <w:pPr>
        <w:spacing w:after="0" w:line="240" w:lineRule="auto"/>
      </w:pPr>
      <w:r>
        <w:separator/>
      </w:r>
    </w:p>
  </w:footnote>
  <w:footnote w:type="continuationSeparator" w:id="0">
    <w:p w14:paraId="183A50EB" w14:textId="77777777" w:rsidR="004565B9" w:rsidRDefault="004565B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8954" w14:textId="77777777" w:rsidR="00564035" w:rsidRDefault="00752016" w:rsidP="001034D9">
    <w:pPr>
      <w:pStyle w:val="Header"/>
      <w:jc w:val="center"/>
    </w:pPr>
    <w:proofErr w:type="spellStart"/>
    <w:r>
      <w:t>Balto</w:t>
    </w:r>
    <w:proofErr w:type="spellEnd"/>
    <w:r>
      <w:t>, The Dog Who Saved Nome/Margaret Davidson/ Created by Newark District</w:t>
    </w:r>
  </w:p>
  <w:p w14:paraId="54F31835" w14:textId="77777777" w:rsidR="00564035" w:rsidRDefault="00564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BB65B5"/>
    <w:multiLevelType w:val="hybridMultilevel"/>
    <w:tmpl w:val="21C616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32B53"/>
    <w:multiLevelType w:val="hybridMultilevel"/>
    <w:tmpl w:val="B7F495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8017E9"/>
    <w:multiLevelType w:val="hybridMultilevel"/>
    <w:tmpl w:val="172C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3B690B"/>
    <w:multiLevelType w:val="hybridMultilevel"/>
    <w:tmpl w:val="4918A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7F5EE5"/>
    <w:multiLevelType w:val="hybridMultilevel"/>
    <w:tmpl w:val="8EBC6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ADA1A7C"/>
    <w:multiLevelType w:val="hybridMultilevel"/>
    <w:tmpl w:val="775C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55A8F"/>
    <w:multiLevelType w:val="hybridMultilevel"/>
    <w:tmpl w:val="BDCE33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175B4"/>
    <w:multiLevelType w:val="hybridMultilevel"/>
    <w:tmpl w:val="74485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507835"/>
    <w:multiLevelType w:val="hybridMultilevel"/>
    <w:tmpl w:val="A670C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15"/>
  </w:num>
  <w:num w:numId="4">
    <w:abstractNumId w:val="14"/>
  </w:num>
  <w:num w:numId="5">
    <w:abstractNumId w:val="6"/>
  </w:num>
  <w:num w:numId="6">
    <w:abstractNumId w:val="16"/>
  </w:num>
  <w:num w:numId="7">
    <w:abstractNumId w:val="19"/>
  </w:num>
  <w:num w:numId="8">
    <w:abstractNumId w:val="0"/>
  </w:num>
  <w:num w:numId="9">
    <w:abstractNumId w:val="30"/>
  </w:num>
  <w:num w:numId="10">
    <w:abstractNumId w:val="20"/>
  </w:num>
  <w:num w:numId="11">
    <w:abstractNumId w:val="29"/>
  </w:num>
  <w:num w:numId="12">
    <w:abstractNumId w:val="9"/>
  </w:num>
  <w:num w:numId="13">
    <w:abstractNumId w:val="32"/>
  </w:num>
  <w:num w:numId="14">
    <w:abstractNumId w:val="8"/>
  </w:num>
  <w:num w:numId="15">
    <w:abstractNumId w:val="17"/>
  </w:num>
  <w:num w:numId="16">
    <w:abstractNumId w:val="7"/>
  </w:num>
  <w:num w:numId="17">
    <w:abstractNumId w:val="10"/>
  </w:num>
  <w:num w:numId="18">
    <w:abstractNumId w:val="5"/>
  </w:num>
  <w:num w:numId="19">
    <w:abstractNumId w:val="22"/>
  </w:num>
  <w:num w:numId="20">
    <w:abstractNumId w:val="23"/>
  </w:num>
  <w:num w:numId="21">
    <w:abstractNumId w:val="34"/>
  </w:num>
  <w:num w:numId="22">
    <w:abstractNumId w:val="28"/>
  </w:num>
  <w:num w:numId="23">
    <w:abstractNumId w:val="4"/>
  </w:num>
  <w:num w:numId="24">
    <w:abstractNumId w:val="13"/>
  </w:num>
  <w:num w:numId="25">
    <w:abstractNumId w:val="27"/>
  </w:num>
  <w:num w:numId="26">
    <w:abstractNumId w:val="26"/>
  </w:num>
  <w:num w:numId="27">
    <w:abstractNumId w:val="1"/>
  </w:num>
  <w:num w:numId="28">
    <w:abstractNumId w:val="3"/>
  </w:num>
  <w:num w:numId="29">
    <w:abstractNumId w:val="31"/>
  </w:num>
  <w:num w:numId="30">
    <w:abstractNumId w:val="11"/>
  </w:num>
  <w:num w:numId="31">
    <w:abstractNumId w:val="33"/>
  </w:num>
  <w:num w:numId="32">
    <w:abstractNumId w:val="21"/>
  </w:num>
  <w:num w:numId="33">
    <w:abstractNumId w:val="2"/>
  </w:num>
  <w:num w:numId="34">
    <w:abstractNumId w:val="1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737D"/>
    <w:rsid w:val="00023430"/>
    <w:rsid w:val="00026D6A"/>
    <w:rsid w:val="000412EE"/>
    <w:rsid w:val="000601D8"/>
    <w:rsid w:val="000629C6"/>
    <w:rsid w:val="0007569E"/>
    <w:rsid w:val="00081A99"/>
    <w:rsid w:val="00085E10"/>
    <w:rsid w:val="000936CF"/>
    <w:rsid w:val="00097DA0"/>
    <w:rsid w:val="00097F7C"/>
    <w:rsid w:val="000A4A96"/>
    <w:rsid w:val="000B21CE"/>
    <w:rsid w:val="000B5786"/>
    <w:rsid w:val="000C3DF8"/>
    <w:rsid w:val="000F27C2"/>
    <w:rsid w:val="001034D9"/>
    <w:rsid w:val="0010547C"/>
    <w:rsid w:val="00112CAA"/>
    <w:rsid w:val="00136C0A"/>
    <w:rsid w:val="0014332A"/>
    <w:rsid w:val="00144A4B"/>
    <w:rsid w:val="00147B6E"/>
    <w:rsid w:val="0015167F"/>
    <w:rsid w:val="00151E2E"/>
    <w:rsid w:val="0015538B"/>
    <w:rsid w:val="0015676E"/>
    <w:rsid w:val="00172736"/>
    <w:rsid w:val="00174578"/>
    <w:rsid w:val="00174D9A"/>
    <w:rsid w:val="00177848"/>
    <w:rsid w:val="0018635B"/>
    <w:rsid w:val="00187456"/>
    <w:rsid w:val="00193EB0"/>
    <w:rsid w:val="0019746E"/>
    <w:rsid w:val="001C1D02"/>
    <w:rsid w:val="001D21F9"/>
    <w:rsid w:val="001E30DC"/>
    <w:rsid w:val="001E3145"/>
    <w:rsid w:val="001E322C"/>
    <w:rsid w:val="001F1840"/>
    <w:rsid w:val="001F3C10"/>
    <w:rsid w:val="0020689D"/>
    <w:rsid w:val="00211050"/>
    <w:rsid w:val="002269C7"/>
    <w:rsid w:val="00231F6D"/>
    <w:rsid w:val="00240387"/>
    <w:rsid w:val="002419AB"/>
    <w:rsid w:val="0024243D"/>
    <w:rsid w:val="00247713"/>
    <w:rsid w:val="00260F4C"/>
    <w:rsid w:val="00264F67"/>
    <w:rsid w:val="00267B8B"/>
    <w:rsid w:val="00285A0E"/>
    <w:rsid w:val="00286F6B"/>
    <w:rsid w:val="00293076"/>
    <w:rsid w:val="002A4C41"/>
    <w:rsid w:val="002C77A8"/>
    <w:rsid w:val="002D6904"/>
    <w:rsid w:val="002E18F4"/>
    <w:rsid w:val="002F4D99"/>
    <w:rsid w:val="00305893"/>
    <w:rsid w:val="003064AE"/>
    <w:rsid w:val="00320A5A"/>
    <w:rsid w:val="003226F0"/>
    <w:rsid w:val="00337777"/>
    <w:rsid w:val="00357D5B"/>
    <w:rsid w:val="00375243"/>
    <w:rsid w:val="00382434"/>
    <w:rsid w:val="003A2487"/>
    <w:rsid w:val="003A5876"/>
    <w:rsid w:val="003A5B23"/>
    <w:rsid w:val="003C13BD"/>
    <w:rsid w:val="003C4B0D"/>
    <w:rsid w:val="003E0AAA"/>
    <w:rsid w:val="003F5483"/>
    <w:rsid w:val="0040724A"/>
    <w:rsid w:val="00407B86"/>
    <w:rsid w:val="00410C8C"/>
    <w:rsid w:val="004268A6"/>
    <w:rsid w:val="00433701"/>
    <w:rsid w:val="0044775C"/>
    <w:rsid w:val="00452A1F"/>
    <w:rsid w:val="004565B9"/>
    <w:rsid w:val="00457964"/>
    <w:rsid w:val="00460915"/>
    <w:rsid w:val="004661F5"/>
    <w:rsid w:val="00490A8E"/>
    <w:rsid w:val="004A47B4"/>
    <w:rsid w:val="004B2372"/>
    <w:rsid w:val="004B44E1"/>
    <w:rsid w:val="004B4DFF"/>
    <w:rsid w:val="004B53C1"/>
    <w:rsid w:val="004B6CF6"/>
    <w:rsid w:val="004C3AC3"/>
    <w:rsid w:val="004D3BFD"/>
    <w:rsid w:val="004D4480"/>
    <w:rsid w:val="004D76ED"/>
    <w:rsid w:val="004F3790"/>
    <w:rsid w:val="00501EB3"/>
    <w:rsid w:val="00514D41"/>
    <w:rsid w:val="00517258"/>
    <w:rsid w:val="005222B3"/>
    <w:rsid w:val="00545861"/>
    <w:rsid w:val="005458E1"/>
    <w:rsid w:val="005464AA"/>
    <w:rsid w:val="00551164"/>
    <w:rsid w:val="0055360B"/>
    <w:rsid w:val="00553946"/>
    <w:rsid w:val="005541F9"/>
    <w:rsid w:val="005560CF"/>
    <w:rsid w:val="00557D31"/>
    <w:rsid w:val="00564035"/>
    <w:rsid w:val="0058463C"/>
    <w:rsid w:val="00585417"/>
    <w:rsid w:val="0058671A"/>
    <w:rsid w:val="00587262"/>
    <w:rsid w:val="0059136E"/>
    <w:rsid w:val="00591B5B"/>
    <w:rsid w:val="00591DB4"/>
    <w:rsid w:val="00592615"/>
    <w:rsid w:val="0059587F"/>
    <w:rsid w:val="00595C59"/>
    <w:rsid w:val="005B5FBB"/>
    <w:rsid w:val="005B6C42"/>
    <w:rsid w:val="005E0277"/>
    <w:rsid w:val="005E3D86"/>
    <w:rsid w:val="005F445E"/>
    <w:rsid w:val="005F6F91"/>
    <w:rsid w:val="006056E0"/>
    <w:rsid w:val="006320BA"/>
    <w:rsid w:val="00666CD4"/>
    <w:rsid w:val="0067410B"/>
    <w:rsid w:val="006745BE"/>
    <w:rsid w:val="006974C8"/>
    <w:rsid w:val="006A0D76"/>
    <w:rsid w:val="006A3CBE"/>
    <w:rsid w:val="006B4055"/>
    <w:rsid w:val="006C0448"/>
    <w:rsid w:val="006C33EE"/>
    <w:rsid w:val="006C72D8"/>
    <w:rsid w:val="006C7C5A"/>
    <w:rsid w:val="006E002D"/>
    <w:rsid w:val="006E1337"/>
    <w:rsid w:val="006F03E1"/>
    <w:rsid w:val="00702ACA"/>
    <w:rsid w:val="0070766A"/>
    <w:rsid w:val="00707DDC"/>
    <w:rsid w:val="00711F4B"/>
    <w:rsid w:val="0071580F"/>
    <w:rsid w:val="00723A87"/>
    <w:rsid w:val="007303BA"/>
    <w:rsid w:val="00735BDD"/>
    <w:rsid w:val="00747F56"/>
    <w:rsid w:val="00752016"/>
    <w:rsid w:val="0079508B"/>
    <w:rsid w:val="00797367"/>
    <w:rsid w:val="007B14B2"/>
    <w:rsid w:val="007B449E"/>
    <w:rsid w:val="007C1EF1"/>
    <w:rsid w:val="007C2CF3"/>
    <w:rsid w:val="007C4CC0"/>
    <w:rsid w:val="007C5C7E"/>
    <w:rsid w:val="007F6C43"/>
    <w:rsid w:val="00813997"/>
    <w:rsid w:val="008153A3"/>
    <w:rsid w:val="00816EE6"/>
    <w:rsid w:val="0082475F"/>
    <w:rsid w:val="00824B9B"/>
    <w:rsid w:val="00830E05"/>
    <w:rsid w:val="00832AC1"/>
    <w:rsid w:val="00841C15"/>
    <w:rsid w:val="008437BA"/>
    <w:rsid w:val="008517EB"/>
    <w:rsid w:val="0085224F"/>
    <w:rsid w:val="0085399D"/>
    <w:rsid w:val="00853B87"/>
    <w:rsid w:val="0085482E"/>
    <w:rsid w:val="0086257F"/>
    <w:rsid w:val="00866A7D"/>
    <w:rsid w:val="008717B2"/>
    <w:rsid w:val="00884601"/>
    <w:rsid w:val="008A185D"/>
    <w:rsid w:val="008A3ED3"/>
    <w:rsid w:val="008B0124"/>
    <w:rsid w:val="008C792A"/>
    <w:rsid w:val="008C7F12"/>
    <w:rsid w:val="008D30C9"/>
    <w:rsid w:val="008E06A0"/>
    <w:rsid w:val="008E2FB2"/>
    <w:rsid w:val="008F2B5C"/>
    <w:rsid w:val="00903447"/>
    <w:rsid w:val="00922685"/>
    <w:rsid w:val="0093038E"/>
    <w:rsid w:val="0093253E"/>
    <w:rsid w:val="0093474C"/>
    <w:rsid w:val="00937426"/>
    <w:rsid w:val="00940943"/>
    <w:rsid w:val="0095234C"/>
    <w:rsid w:val="00970D74"/>
    <w:rsid w:val="00986747"/>
    <w:rsid w:val="00991208"/>
    <w:rsid w:val="009B08A6"/>
    <w:rsid w:val="009B2F14"/>
    <w:rsid w:val="009B4A2E"/>
    <w:rsid w:val="009D2711"/>
    <w:rsid w:val="009D602B"/>
    <w:rsid w:val="009E6E94"/>
    <w:rsid w:val="00A00F94"/>
    <w:rsid w:val="00A04935"/>
    <w:rsid w:val="00A10780"/>
    <w:rsid w:val="00A11315"/>
    <w:rsid w:val="00A16AE9"/>
    <w:rsid w:val="00A32132"/>
    <w:rsid w:val="00A412AE"/>
    <w:rsid w:val="00A4516C"/>
    <w:rsid w:val="00A70AE4"/>
    <w:rsid w:val="00A72303"/>
    <w:rsid w:val="00A74BCC"/>
    <w:rsid w:val="00A803B0"/>
    <w:rsid w:val="00AB0370"/>
    <w:rsid w:val="00AC0831"/>
    <w:rsid w:val="00AC67AC"/>
    <w:rsid w:val="00AD155A"/>
    <w:rsid w:val="00AD731D"/>
    <w:rsid w:val="00AE187D"/>
    <w:rsid w:val="00AE5B70"/>
    <w:rsid w:val="00AF6459"/>
    <w:rsid w:val="00B0000C"/>
    <w:rsid w:val="00B01309"/>
    <w:rsid w:val="00B02726"/>
    <w:rsid w:val="00B13FBF"/>
    <w:rsid w:val="00B17F71"/>
    <w:rsid w:val="00B2717A"/>
    <w:rsid w:val="00B41687"/>
    <w:rsid w:val="00B44D3C"/>
    <w:rsid w:val="00B474EF"/>
    <w:rsid w:val="00B9763E"/>
    <w:rsid w:val="00BA6F7A"/>
    <w:rsid w:val="00BC0B8E"/>
    <w:rsid w:val="00BE0D90"/>
    <w:rsid w:val="00BF7E8F"/>
    <w:rsid w:val="00C1278A"/>
    <w:rsid w:val="00C33560"/>
    <w:rsid w:val="00C41233"/>
    <w:rsid w:val="00C57421"/>
    <w:rsid w:val="00C6107E"/>
    <w:rsid w:val="00C62ECC"/>
    <w:rsid w:val="00C62EFF"/>
    <w:rsid w:val="00C67BC6"/>
    <w:rsid w:val="00C820FC"/>
    <w:rsid w:val="00C82CD2"/>
    <w:rsid w:val="00C8586D"/>
    <w:rsid w:val="00C933FA"/>
    <w:rsid w:val="00CA07EF"/>
    <w:rsid w:val="00CA218E"/>
    <w:rsid w:val="00CA42F6"/>
    <w:rsid w:val="00CC4A7B"/>
    <w:rsid w:val="00CC51A2"/>
    <w:rsid w:val="00CD3C10"/>
    <w:rsid w:val="00CD6B7F"/>
    <w:rsid w:val="00CE337A"/>
    <w:rsid w:val="00CF3DCC"/>
    <w:rsid w:val="00D02ECF"/>
    <w:rsid w:val="00D051CB"/>
    <w:rsid w:val="00D06B42"/>
    <w:rsid w:val="00D140AD"/>
    <w:rsid w:val="00D31703"/>
    <w:rsid w:val="00D50B26"/>
    <w:rsid w:val="00D55411"/>
    <w:rsid w:val="00D570B9"/>
    <w:rsid w:val="00D7209C"/>
    <w:rsid w:val="00D804B3"/>
    <w:rsid w:val="00D8665D"/>
    <w:rsid w:val="00D91E95"/>
    <w:rsid w:val="00D93269"/>
    <w:rsid w:val="00DA19B8"/>
    <w:rsid w:val="00DA28C3"/>
    <w:rsid w:val="00DA3D90"/>
    <w:rsid w:val="00DA55BE"/>
    <w:rsid w:val="00DA6AE5"/>
    <w:rsid w:val="00DB456B"/>
    <w:rsid w:val="00DE3817"/>
    <w:rsid w:val="00E122CD"/>
    <w:rsid w:val="00E22959"/>
    <w:rsid w:val="00E40674"/>
    <w:rsid w:val="00E44C8B"/>
    <w:rsid w:val="00E52213"/>
    <w:rsid w:val="00E652DA"/>
    <w:rsid w:val="00E66EE4"/>
    <w:rsid w:val="00E677FF"/>
    <w:rsid w:val="00E7112C"/>
    <w:rsid w:val="00E773E6"/>
    <w:rsid w:val="00E82F54"/>
    <w:rsid w:val="00EA30CE"/>
    <w:rsid w:val="00EB2D10"/>
    <w:rsid w:val="00EB35DE"/>
    <w:rsid w:val="00EB4332"/>
    <w:rsid w:val="00ED4528"/>
    <w:rsid w:val="00EE6E91"/>
    <w:rsid w:val="00EF23AE"/>
    <w:rsid w:val="00F03321"/>
    <w:rsid w:val="00F06013"/>
    <w:rsid w:val="00F26772"/>
    <w:rsid w:val="00F37E68"/>
    <w:rsid w:val="00F543EA"/>
    <w:rsid w:val="00F66127"/>
    <w:rsid w:val="00F8197E"/>
    <w:rsid w:val="00F87EC0"/>
    <w:rsid w:val="00F93D68"/>
    <w:rsid w:val="00F94157"/>
    <w:rsid w:val="00F975B9"/>
    <w:rsid w:val="00F97E90"/>
    <w:rsid w:val="00FA3194"/>
    <w:rsid w:val="00FB2380"/>
    <w:rsid w:val="00FB5529"/>
    <w:rsid w:val="00FC0021"/>
    <w:rsid w:val="00FD33F8"/>
    <w:rsid w:val="00FE2A7E"/>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881BA"/>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85482E"/>
    <w:rPr>
      <w:sz w:val="18"/>
      <w:szCs w:val="18"/>
    </w:rPr>
  </w:style>
  <w:style w:type="paragraph" w:styleId="CommentText">
    <w:name w:val="annotation text"/>
    <w:basedOn w:val="Normal"/>
    <w:link w:val="CommentTextChar"/>
    <w:uiPriority w:val="99"/>
    <w:semiHidden/>
    <w:unhideWhenUsed/>
    <w:rsid w:val="0085482E"/>
    <w:pPr>
      <w:spacing w:line="240" w:lineRule="auto"/>
    </w:pPr>
    <w:rPr>
      <w:sz w:val="24"/>
      <w:szCs w:val="24"/>
    </w:rPr>
  </w:style>
  <w:style w:type="character" w:customStyle="1" w:styleId="CommentTextChar">
    <w:name w:val="Comment Text Char"/>
    <w:basedOn w:val="DefaultParagraphFont"/>
    <w:link w:val="CommentText"/>
    <w:uiPriority w:val="99"/>
    <w:semiHidden/>
    <w:rsid w:val="0085482E"/>
    <w:rPr>
      <w:sz w:val="24"/>
      <w:szCs w:val="24"/>
    </w:rPr>
  </w:style>
  <w:style w:type="paragraph" w:styleId="CommentSubject">
    <w:name w:val="annotation subject"/>
    <w:basedOn w:val="CommentText"/>
    <w:next w:val="CommentText"/>
    <w:link w:val="CommentSubjectChar"/>
    <w:uiPriority w:val="99"/>
    <w:semiHidden/>
    <w:unhideWhenUsed/>
    <w:rsid w:val="0085482E"/>
    <w:rPr>
      <w:b/>
      <w:bCs/>
      <w:sz w:val="20"/>
      <w:szCs w:val="20"/>
    </w:rPr>
  </w:style>
  <w:style w:type="character" w:customStyle="1" w:styleId="CommentSubjectChar">
    <w:name w:val="Comment Subject Char"/>
    <w:basedOn w:val="CommentTextChar"/>
    <w:link w:val="CommentSubject"/>
    <w:uiPriority w:val="99"/>
    <w:semiHidden/>
    <w:rsid w:val="0085482E"/>
    <w:rPr>
      <w:b/>
      <w:bCs/>
      <w:sz w:val="24"/>
      <w:szCs w:val="24"/>
    </w:rPr>
  </w:style>
  <w:style w:type="character" w:styleId="Hyperlink">
    <w:name w:val="Hyperlink"/>
    <w:basedOn w:val="DefaultParagraphFont"/>
    <w:uiPriority w:val="99"/>
    <w:unhideWhenUsed/>
    <w:rsid w:val="00795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91F8-8359-4DC5-9D2D-EF0DA108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2019-01-07T19:16:00Z</dcterms:created>
  <dcterms:modified xsi:type="dcterms:W3CDTF">2019-01-07T19:16:00Z</dcterms:modified>
</cp:coreProperties>
</file>