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Pr="00F230EA" w:rsidRDefault="00177848" w:rsidP="001034D9">
      <w:pPr>
        <w:spacing w:after="0" w:line="360" w:lineRule="auto"/>
        <w:rPr>
          <w:rFonts w:asciiTheme="minorHAnsi" w:hAnsiTheme="minorHAnsi" w:cs="Times New Roman"/>
          <w:sz w:val="32"/>
          <w:szCs w:val="32"/>
        </w:rPr>
      </w:pPr>
      <w:r w:rsidRPr="00F230EA">
        <w:rPr>
          <w:rFonts w:asciiTheme="minorHAnsi" w:hAnsiTheme="minorHAnsi" w:cs="Times New Roman"/>
          <w:sz w:val="32"/>
          <w:szCs w:val="32"/>
        </w:rPr>
        <w:t xml:space="preserve">Unit </w:t>
      </w:r>
      <w:r w:rsidR="002A461D" w:rsidRPr="00F230EA">
        <w:rPr>
          <w:rFonts w:asciiTheme="minorHAnsi" w:hAnsiTheme="minorHAnsi" w:cs="Times New Roman"/>
          <w:sz w:val="32"/>
          <w:szCs w:val="32"/>
        </w:rPr>
        <w:t>2</w:t>
      </w:r>
      <w:r w:rsidRPr="00F230EA">
        <w:rPr>
          <w:rFonts w:asciiTheme="minorHAnsi" w:hAnsiTheme="minorHAnsi" w:cs="Times New Roman"/>
          <w:sz w:val="32"/>
          <w:szCs w:val="32"/>
        </w:rPr>
        <w:t xml:space="preserve"> </w:t>
      </w:r>
    </w:p>
    <w:p w:rsidR="00144A4B" w:rsidRPr="00F230EA" w:rsidRDefault="00177848" w:rsidP="001034D9">
      <w:pPr>
        <w:spacing w:after="0" w:line="360" w:lineRule="auto"/>
        <w:rPr>
          <w:rFonts w:asciiTheme="minorHAnsi" w:hAnsiTheme="minorHAnsi" w:cs="Times New Roman"/>
          <w:sz w:val="32"/>
          <w:szCs w:val="32"/>
        </w:rPr>
      </w:pPr>
      <w:r w:rsidRPr="00F230EA">
        <w:rPr>
          <w:rFonts w:asciiTheme="minorHAnsi" w:hAnsiTheme="minorHAnsi" w:cs="Times New Roman"/>
          <w:sz w:val="32"/>
          <w:szCs w:val="32"/>
          <w:u w:val="single"/>
        </w:rPr>
        <w:t>Title</w:t>
      </w:r>
      <w:r w:rsidRPr="00F230EA">
        <w:rPr>
          <w:rFonts w:asciiTheme="minorHAnsi" w:hAnsiTheme="minorHAnsi" w:cs="Times New Roman"/>
          <w:sz w:val="32"/>
          <w:szCs w:val="32"/>
        </w:rPr>
        <w:t>:</w:t>
      </w:r>
      <w:r w:rsidR="00AF3D67" w:rsidRPr="00F230EA">
        <w:rPr>
          <w:rFonts w:asciiTheme="minorHAnsi" w:hAnsiTheme="minorHAnsi" w:cs="Times New Roman"/>
          <w:sz w:val="32"/>
          <w:szCs w:val="32"/>
        </w:rPr>
        <w:t xml:space="preserve"> Harriet Tubman: Conductor on the Underground Railroad</w:t>
      </w:r>
    </w:p>
    <w:p w:rsidR="00247713" w:rsidRPr="00F230EA" w:rsidRDefault="0093038E" w:rsidP="001034D9">
      <w:pPr>
        <w:spacing w:after="0" w:line="360" w:lineRule="auto"/>
        <w:rPr>
          <w:rFonts w:asciiTheme="minorHAnsi" w:hAnsiTheme="minorHAnsi" w:cs="Times New Roman"/>
          <w:b/>
          <w:sz w:val="24"/>
          <w:szCs w:val="24"/>
        </w:rPr>
      </w:pPr>
      <w:r w:rsidRPr="00F230EA">
        <w:rPr>
          <w:rFonts w:asciiTheme="minorHAnsi" w:hAnsiTheme="minorHAnsi" w:cs="Times New Roman"/>
          <w:sz w:val="32"/>
          <w:szCs w:val="32"/>
          <w:u w:val="single"/>
        </w:rPr>
        <w:t>Suggested Time</w:t>
      </w:r>
      <w:r w:rsidR="00144A4B" w:rsidRPr="00F230EA">
        <w:rPr>
          <w:rFonts w:asciiTheme="minorHAnsi" w:hAnsiTheme="minorHAnsi" w:cs="Times New Roman"/>
          <w:sz w:val="32"/>
          <w:szCs w:val="32"/>
          <w:u w:val="single"/>
        </w:rPr>
        <w:t>:</w:t>
      </w:r>
      <w:r w:rsidR="00144A4B" w:rsidRPr="00F230EA">
        <w:rPr>
          <w:rFonts w:asciiTheme="minorHAnsi" w:hAnsiTheme="minorHAnsi" w:cs="Times New Roman"/>
          <w:sz w:val="32"/>
          <w:szCs w:val="32"/>
          <w:u w:val="single"/>
        </w:rPr>
        <w:tab/>
      </w:r>
      <w:r w:rsidR="00AF3D67" w:rsidRPr="00F230EA">
        <w:rPr>
          <w:rFonts w:asciiTheme="minorHAnsi" w:hAnsiTheme="minorHAnsi" w:cs="Times New Roman"/>
          <w:sz w:val="32"/>
          <w:szCs w:val="32"/>
        </w:rPr>
        <w:t xml:space="preserve"> 5 </w:t>
      </w:r>
      <w:r w:rsidR="00B474EF" w:rsidRPr="00F230EA">
        <w:rPr>
          <w:rFonts w:asciiTheme="minorHAnsi" w:hAnsiTheme="minorHAnsi" w:cs="Times New Roman"/>
          <w:sz w:val="32"/>
          <w:szCs w:val="32"/>
        </w:rPr>
        <w:t>days (</w:t>
      </w:r>
      <w:r w:rsidR="008D30C9" w:rsidRPr="00F230EA">
        <w:rPr>
          <w:rFonts w:asciiTheme="minorHAnsi" w:hAnsiTheme="minorHAnsi" w:cs="Times New Roman"/>
          <w:sz w:val="32"/>
          <w:szCs w:val="32"/>
        </w:rPr>
        <w:t>45</w:t>
      </w:r>
      <w:r w:rsidR="00B474EF" w:rsidRPr="00F230EA">
        <w:rPr>
          <w:rFonts w:asciiTheme="minorHAnsi" w:hAnsiTheme="minorHAnsi" w:cs="Times New Roman"/>
          <w:sz w:val="32"/>
          <w:szCs w:val="32"/>
        </w:rPr>
        <w:t xml:space="preserve"> minutes per day)</w:t>
      </w:r>
    </w:p>
    <w:p w:rsidR="00CC51A2" w:rsidRPr="00F230EA" w:rsidRDefault="001F1840" w:rsidP="000601D8">
      <w:pPr>
        <w:spacing w:after="0" w:line="360" w:lineRule="auto"/>
        <w:rPr>
          <w:rFonts w:asciiTheme="minorHAnsi" w:hAnsiTheme="minorHAnsi" w:cs="Times New Roman"/>
          <w:sz w:val="32"/>
          <w:szCs w:val="32"/>
          <w:u w:val="single"/>
        </w:rPr>
      </w:pPr>
      <w:r w:rsidRPr="00F230EA">
        <w:rPr>
          <w:rFonts w:asciiTheme="minorHAnsi" w:hAnsiTheme="minorHAnsi" w:cs="Times New Roman"/>
          <w:sz w:val="32"/>
          <w:szCs w:val="32"/>
          <w:u w:val="single"/>
        </w:rPr>
        <w:t xml:space="preserve">Common Core ELA </w:t>
      </w:r>
      <w:r w:rsidR="00CC51A2" w:rsidRPr="00F230EA">
        <w:rPr>
          <w:rFonts w:asciiTheme="minorHAnsi" w:hAnsiTheme="minorHAnsi" w:cs="Times New Roman"/>
          <w:sz w:val="32"/>
          <w:szCs w:val="32"/>
          <w:u w:val="single"/>
        </w:rPr>
        <w:t>Standards</w:t>
      </w:r>
      <w:r w:rsidR="00E82D91" w:rsidRPr="00F230EA">
        <w:rPr>
          <w:rFonts w:asciiTheme="minorHAnsi" w:hAnsiTheme="minorHAnsi" w:cs="Times New Roman"/>
          <w:sz w:val="32"/>
          <w:szCs w:val="32"/>
          <w:u w:val="single"/>
        </w:rPr>
        <w:t>:</w:t>
      </w:r>
      <w:r w:rsidR="00E82D91" w:rsidRPr="00F230EA">
        <w:rPr>
          <w:rFonts w:asciiTheme="minorHAnsi" w:hAnsiTheme="minorHAnsi" w:cs="Times New Roman"/>
          <w:sz w:val="32"/>
          <w:szCs w:val="32"/>
        </w:rPr>
        <w:t xml:space="preserve"> </w:t>
      </w:r>
      <w:r w:rsidR="00BA109D" w:rsidRPr="00F230EA">
        <w:rPr>
          <w:rFonts w:asciiTheme="minorHAnsi" w:hAnsiTheme="minorHAnsi" w:cs="Times New Roman"/>
          <w:sz w:val="32"/>
          <w:szCs w:val="32"/>
        </w:rPr>
        <w:t xml:space="preserve">RI.8.1, RI.8.2, RI.8.3, RI.8.4, </w:t>
      </w:r>
      <w:r w:rsidR="00AF3D67" w:rsidRPr="00F230EA">
        <w:rPr>
          <w:rFonts w:asciiTheme="minorHAnsi" w:hAnsiTheme="minorHAnsi" w:cs="Times New Roman"/>
          <w:sz w:val="32"/>
          <w:szCs w:val="32"/>
        </w:rPr>
        <w:t>RI.8.10</w:t>
      </w:r>
      <w:r w:rsidR="00507EF9" w:rsidRPr="00F230EA">
        <w:rPr>
          <w:rFonts w:asciiTheme="minorHAnsi" w:hAnsiTheme="minorHAnsi" w:cs="Times New Roman"/>
          <w:sz w:val="32"/>
          <w:szCs w:val="32"/>
        </w:rPr>
        <w:t xml:space="preserve">; </w:t>
      </w:r>
      <w:r w:rsidR="00F230EA" w:rsidRPr="00F230EA">
        <w:rPr>
          <w:rFonts w:asciiTheme="minorHAnsi" w:hAnsiTheme="minorHAnsi" w:cs="Times New Roman"/>
          <w:sz w:val="32"/>
          <w:szCs w:val="32"/>
        </w:rPr>
        <w:t xml:space="preserve">W.8.2, </w:t>
      </w:r>
      <w:r w:rsidR="00507EF9" w:rsidRPr="00F230EA">
        <w:rPr>
          <w:rFonts w:asciiTheme="minorHAnsi" w:hAnsiTheme="minorHAnsi" w:cs="Times New Roman"/>
          <w:sz w:val="32"/>
          <w:szCs w:val="32"/>
        </w:rPr>
        <w:t>W.8.4</w:t>
      </w:r>
      <w:r w:rsidR="00637112">
        <w:rPr>
          <w:rFonts w:asciiTheme="minorHAnsi" w:hAnsiTheme="minorHAnsi" w:cs="Times New Roman"/>
          <w:sz w:val="32"/>
          <w:szCs w:val="32"/>
        </w:rPr>
        <w:t>, W.8.9; SL.8.1; L.8.1</w:t>
      </w:r>
      <w:r w:rsidR="00F313D9" w:rsidRPr="00F230EA">
        <w:rPr>
          <w:rFonts w:asciiTheme="minorHAnsi" w:hAnsiTheme="minorHAnsi" w:cs="Times New Roman"/>
          <w:sz w:val="32"/>
          <w:szCs w:val="32"/>
        </w:rPr>
        <w:t xml:space="preserve">, </w:t>
      </w:r>
      <w:r w:rsidR="00637112">
        <w:rPr>
          <w:rFonts w:asciiTheme="minorHAnsi" w:hAnsiTheme="minorHAnsi" w:cs="Times New Roman"/>
          <w:sz w:val="32"/>
          <w:szCs w:val="32"/>
        </w:rPr>
        <w:t xml:space="preserve">L.8.2, </w:t>
      </w:r>
      <w:r w:rsidR="00F313D9" w:rsidRPr="00F230EA">
        <w:rPr>
          <w:rFonts w:asciiTheme="minorHAnsi" w:hAnsiTheme="minorHAnsi" w:cs="Times New Roman"/>
          <w:sz w:val="32"/>
          <w:szCs w:val="32"/>
        </w:rPr>
        <w:t>L.8.4, L.8.5, L.8.6</w:t>
      </w:r>
    </w:p>
    <w:p w:rsidR="00772BA1" w:rsidRDefault="00772BA1" w:rsidP="001034D9">
      <w:pPr>
        <w:spacing w:after="0" w:line="360" w:lineRule="auto"/>
        <w:rPr>
          <w:rFonts w:asciiTheme="minorHAnsi" w:hAnsiTheme="minorHAnsi" w:cs="Times New Roman"/>
          <w:sz w:val="32"/>
          <w:szCs w:val="32"/>
          <w:u w:val="single"/>
        </w:rPr>
      </w:pPr>
    </w:p>
    <w:p w:rsidR="001F1840" w:rsidRPr="00F230EA" w:rsidRDefault="000B5786" w:rsidP="001034D9">
      <w:pPr>
        <w:spacing w:after="0" w:line="360" w:lineRule="auto"/>
        <w:rPr>
          <w:rFonts w:asciiTheme="minorHAnsi" w:hAnsiTheme="minorHAnsi" w:cs="Times New Roman"/>
          <w:sz w:val="32"/>
          <w:szCs w:val="32"/>
          <w:u w:val="single"/>
        </w:rPr>
      </w:pPr>
      <w:r w:rsidRPr="00F230EA">
        <w:rPr>
          <w:rFonts w:asciiTheme="minorHAnsi" w:hAnsiTheme="minorHAnsi" w:cs="Times New Roman"/>
          <w:sz w:val="32"/>
          <w:szCs w:val="32"/>
          <w:u w:val="single"/>
        </w:rPr>
        <w:t xml:space="preserve">Teacher </w:t>
      </w:r>
      <w:r w:rsidR="004D3BFD" w:rsidRPr="00F230EA">
        <w:rPr>
          <w:rFonts w:asciiTheme="minorHAnsi" w:hAnsiTheme="minorHAnsi" w:cs="Times New Roman"/>
          <w:sz w:val="32"/>
          <w:szCs w:val="32"/>
          <w:u w:val="single"/>
        </w:rPr>
        <w:t>Instructions</w:t>
      </w:r>
    </w:p>
    <w:p w:rsidR="00FB2380" w:rsidRPr="0073761C" w:rsidRDefault="00D23B05" w:rsidP="0073761C">
      <w:pPr>
        <w:spacing w:after="0" w:line="360" w:lineRule="auto"/>
        <w:contextualSpacing/>
        <w:rPr>
          <w:rFonts w:asciiTheme="minorHAnsi" w:hAnsiTheme="minorHAnsi" w:cs="Times New Roman"/>
          <w:b/>
          <w:sz w:val="24"/>
          <w:szCs w:val="24"/>
        </w:rPr>
      </w:pPr>
      <w:r w:rsidRPr="0073761C">
        <w:rPr>
          <w:rFonts w:asciiTheme="minorHAnsi" w:hAnsiTheme="minorHAnsi" w:cs="Times New Roman"/>
          <w:b/>
          <w:sz w:val="24"/>
          <w:szCs w:val="24"/>
        </w:rPr>
        <w:t xml:space="preserve">Preparing for </w:t>
      </w:r>
      <w:r w:rsidR="0095234C" w:rsidRPr="0073761C">
        <w:rPr>
          <w:rFonts w:asciiTheme="minorHAnsi" w:hAnsiTheme="minorHAnsi" w:cs="Times New Roman"/>
          <w:b/>
          <w:sz w:val="24"/>
          <w:szCs w:val="24"/>
        </w:rPr>
        <w:t>Teaching</w:t>
      </w:r>
    </w:p>
    <w:p w:rsidR="004D3BFD" w:rsidRPr="0073761C" w:rsidRDefault="001F1840" w:rsidP="0073761C">
      <w:pPr>
        <w:pStyle w:val="ListParagraph"/>
        <w:numPr>
          <w:ilvl w:val="0"/>
          <w:numId w:val="13"/>
        </w:numPr>
        <w:spacing w:after="0" w:line="360" w:lineRule="auto"/>
        <w:rPr>
          <w:rFonts w:asciiTheme="minorHAnsi" w:hAnsiTheme="minorHAnsi"/>
          <w:sz w:val="24"/>
          <w:szCs w:val="24"/>
        </w:rPr>
      </w:pPr>
      <w:r w:rsidRPr="0073761C">
        <w:rPr>
          <w:rFonts w:asciiTheme="minorHAnsi" w:hAnsiTheme="minorHAnsi"/>
          <w:sz w:val="24"/>
          <w:szCs w:val="24"/>
        </w:rPr>
        <w:t xml:space="preserve">Read the Big Ideas and </w:t>
      </w:r>
      <w:r w:rsidR="007C5C7E" w:rsidRPr="0073761C">
        <w:rPr>
          <w:rFonts w:asciiTheme="minorHAnsi" w:hAnsiTheme="minorHAnsi"/>
          <w:sz w:val="24"/>
          <w:szCs w:val="24"/>
        </w:rPr>
        <w:t xml:space="preserve">Key Understandings </w:t>
      </w:r>
      <w:r w:rsidR="00FB2380" w:rsidRPr="0073761C">
        <w:rPr>
          <w:rFonts w:asciiTheme="minorHAnsi" w:hAnsiTheme="minorHAnsi"/>
          <w:sz w:val="24"/>
          <w:szCs w:val="24"/>
        </w:rPr>
        <w:t>and the</w:t>
      </w:r>
      <w:r w:rsidRPr="0073761C">
        <w:rPr>
          <w:rFonts w:asciiTheme="minorHAnsi" w:hAnsiTheme="minorHAnsi"/>
          <w:sz w:val="24"/>
          <w:szCs w:val="24"/>
        </w:rPr>
        <w:t xml:space="preserve"> </w:t>
      </w:r>
      <w:r w:rsidR="007C5C7E" w:rsidRPr="0073761C">
        <w:rPr>
          <w:rFonts w:asciiTheme="minorHAnsi" w:hAnsiTheme="minorHAnsi"/>
          <w:sz w:val="24"/>
          <w:szCs w:val="24"/>
        </w:rPr>
        <w:t>S</w:t>
      </w:r>
      <w:r w:rsidR="00841C15" w:rsidRPr="0073761C">
        <w:rPr>
          <w:rFonts w:asciiTheme="minorHAnsi" w:hAnsiTheme="minorHAnsi"/>
          <w:sz w:val="24"/>
          <w:szCs w:val="24"/>
        </w:rPr>
        <w:t>ynopsis</w:t>
      </w:r>
      <w:r w:rsidR="00D23B05" w:rsidRPr="0073761C">
        <w:rPr>
          <w:rFonts w:asciiTheme="minorHAnsi" w:hAnsiTheme="minorHAnsi"/>
          <w:sz w:val="24"/>
          <w:szCs w:val="24"/>
        </w:rPr>
        <w:t xml:space="preserve">. </w:t>
      </w:r>
      <w:r w:rsidR="0093474C" w:rsidRPr="0073761C">
        <w:rPr>
          <w:rFonts w:asciiTheme="minorHAnsi" w:hAnsiTheme="minorHAnsi"/>
          <w:sz w:val="24"/>
          <w:szCs w:val="24"/>
        </w:rPr>
        <w:t xml:space="preserve">Please do </w:t>
      </w:r>
      <w:r w:rsidR="0093474C" w:rsidRPr="0073761C">
        <w:rPr>
          <w:rFonts w:asciiTheme="minorHAnsi" w:hAnsiTheme="minorHAnsi"/>
          <w:b/>
          <w:sz w:val="24"/>
          <w:szCs w:val="24"/>
        </w:rPr>
        <w:t>not</w:t>
      </w:r>
      <w:r w:rsidR="00D23B05" w:rsidRPr="0073761C">
        <w:rPr>
          <w:rFonts w:asciiTheme="minorHAnsi" w:hAnsiTheme="minorHAnsi"/>
          <w:sz w:val="24"/>
          <w:szCs w:val="24"/>
        </w:rPr>
        <w:t xml:space="preserve"> read this to the students. </w:t>
      </w:r>
      <w:r w:rsidR="0093474C" w:rsidRPr="0073761C">
        <w:rPr>
          <w:rFonts w:asciiTheme="minorHAnsi" w:hAnsiTheme="minorHAnsi"/>
          <w:sz w:val="24"/>
          <w:szCs w:val="24"/>
        </w:rPr>
        <w:t>Thi</w:t>
      </w:r>
      <w:r w:rsidR="00F02887" w:rsidRPr="0073761C">
        <w:rPr>
          <w:rFonts w:asciiTheme="minorHAnsi" w:hAnsiTheme="minorHAnsi"/>
          <w:sz w:val="24"/>
          <w:szCs w:val="24"/>
        </w:rPr>
        <w:t>s is a description for teachers</w:t>
      </w:r>
      <w:r w:rsidR="0093474C" w:rsidRPr="0073761C">
        <w:rPr>
          <w:rFonts w:asciiTheme="minorHAnsi" w:hAnsiTheme="minorHAnsi"/>
          <w:sz w:val="24"/>
          <w:szCs w:val="24"/>
        </w:rPr>
        <w:t xml:space="preserve"> about the big ideas and key understanding that students should take away </w:t>
      </w:r>
      <w:r w:rsidR="0093474C" w:rsidRPr="0073761C">
        <w:rPr>
          <w:rFonts w:asciiTheme="minorHAnsi" w:hAnsiTheme="minorHAnsi"/>
          <w:b/>
          <w:sz w:val="24"/>
          <w:szCs w:val="24"/>
        </w:rPr>
        <w:t>after</w:t>
      </w:r>
      <w:r w:rsidR="0093474C" w:rsidRPr="0073761C">
        <w:rPr>
          <w:rFonts w:asciiTheme="minorHAnsi" w:hAnsiTheme="minorHAnsi"/>
          <w:sz w:val="24"/>
          <w:szCs w:val="24"/>
        </w:rPr>
        <w:t xml:space="preserve"> completing this task.</w:t>
      </w:r>
    </w:p>
    <w:p w:rsidR="008C1254" w:rsidRPr="0073761C" w:rsidRDefault="001F1840" w:rsidP="0073761C">
      <w:pPr>
        <w:spacing w:after="0" w:line="360" w:lineRule="auto"/>
        <w:ind w:firstLine="720"/>
        <w:contextualSpacing/>
        <w:rPr>
          <w:rFonts w:asciiTheme="minorHAnsi" w:hAnsiTheme="minorHAnsi" w:cs="Times New Roman"/>
          <w:sz w:val="24"/>
          <w:szCs w:val="24"/>
          <w:u w:val="single"/>
        </w:rPr>
      </w:pPr>
      <w:r w:rsidRPr="0073761C">
        <w:rPr>
          <w:rFonts w:asciiTheme="minorHAnsi" w:hAnsiTheme="minorHAnsi" w:cs="Times New Roman"/>
          <w:sz w:val="24"/>
          <w:szCs w:val="24"/>
          <w:u w:val="single"/>
        </w:rPr>
        <w:t>Big Ideas and Key Understandings</w:t>
      </w:r>
    </w:p>
    <w:p w:rsidR="00F313D9" w:rsidRPr="0073761C" w:rsidRDefault="00F313D9" w:rsidP="0073761C">
      <w:pPr>
        <w:pStyle w:val="NormalWeb"/>
        <w:spacing w:before="0" w:beforeAutospacing="0" w:after="0" w:afterAutospacing="0" w:line="360" w:lineRule="auto"/>
        <w:ind w:firstLine="720"/>
        <w:contextualSpacing/>
        <w:rPr>
          <w:rFonts w:asciiTheme="minorHAnsi" w:hAnsiTheme="minorHAnsi"/>
        </w:rPr>
      </w:pPr>
      <w:r w:rsidRPr="0073761C">
        <w:rPr>
          <w:rFonts w:asciiTheme="minorHAnsi" w:hAnsiTheme="minorHAnsi"/>
          <w:color w:val="000000"/>
        </w:rPr>
        <w:t>The cost of freedom often includes sacrifice.</w:t>
      </w:r>
    </w:p>
    <w:p w:rsidR="001F1840" w:rsidRPr="0073761C" w:rsidRDefault="00F313D9" w:rsidP="0073761C">
      <w:pPr>
        <w:spacing w:after="0" w:line="360" w:lineRule="auto"/>
        <w:contextualSpacing/>
        <w:rPr>
          <w:rFonts w:asciiTheme="minorHAnsi" w:hAnsiTheme="minorHAnsi" w:cs="Times New Roman"/>
          <w:sz w:val="24"/>
          <w:szCs w:val="24"/>
        </w:rPr>
      </w:pPr>
      <w:r w:rsidRPr="0073761C">
        <w:rPr>
          <w:rFonts w:asciiTheme="minorHAnsi" w:hAnsiTheme="minorHAnsi" w:cs="Times New Roman"/>
          <w:color w:val="000000"/>
          <w:sz w:val="24"/>
          <w:szCs w:val="24"/>
        </w:rPr>
        <w:t>      </w:t>
      </w:r>
      <w:r w:rsidRPr="0073761C">
        <w:rPr>
          <w:rFonts w:asciiTheme="minorHAnsi" w:hAnsiTheme="minorHAnsi" w:cs="Times New Roman"/>
          <w:color w:val="000000"/>
          <w:sz w:val="24"/>
          <w:szCs w:val="24"/>
        </w:rPr>
        <w:tab/>
        <w:t>Individual actions can lead to changes in society.</w:t>
      </w:r>
    </w:p>
    <w:p w:rsidR="008C1254" w:rsidRPr="0073761C" w:rsidRDefault="001F1840" w:rsidP="0073761C">
      <w:pPr>
        <w:spacing w:after="0" w:line="360" w:lineRule="auto"/>
        <w:ind w:left="360" w:firstLine="360"/>
        <w:contextualSpacing/>
        <w:rPr>
          <w:rFonts w:asciiTheme="minorHAnsi" w:hAnsiTheme="minorHAnsi" w:cs="Times New Roman"/>
          <w:sz w:val="24"/>
          <w:szCs w:val="24"/>
          <w:u w:val="single"/>
        </w:rPr>
      </w:pPr>
      <w:r w:rsidRPr="0073761C">
        <w:rPr>
          <w:rFonts w:asciiTheme="minorHAnsi" w:hAnsiTheme="minorHAnsi" w:cs="Times New Roman"/>
          <w:sz w:val="24"/>
          <w:szCs w:val="24"/>
          <w:u w:val="single"/>
        </w:rPr>
        <w:t>Synopsis</w:t>
      </w:r>
    </w:p>
    <w:p w:rsidR="00FB2380" w:rsidRPr="0073761C" w:rsidRDefault="00F313D9" w:rsidP="0073761C">
      <w:pPr>
        <w:spacing w:after="0" w:line="360" w:lineRule="auto"/>
        <w:ind w:left="720"/>
        <w:contextualSpacing/>
        <w:rPr>
          <w:rFonts w:asciiTheme="minorHAnsi" w:hAnsiTheme="minorHAnsi" w:cs="Times New Roman"/>
          <w:color w:val="000000"/>
          <w:sz w:val="24"/>
        </w:rPr>
      </w:pPr>
      <w:r w:rsidRPr="0073761C">
        <w:rPr>
          <w:rFonts w:asciiTheme="minorHAnsi" w:hAnsiTheme="minorHAnsi" w:cs="Times New Roman"/>
          <w:color w:val="000000"/>
          <w:sz w:val="24"/>
        </w:rPr>
        <w:t>Harriet Tubman’s first journey to Canada on the Underground Railroad is fraught with danger, harsh conditions, and uncertainty</w:t>
      </w:r>
      <w:r w:rsidR="00E41DA6" w:rsidRPr="0073761C">
        <w:rPr>
          <w:rFonts w:asciiTheme="minorHAnsi" w:hAnsiTheme="minorHAnsi" w:cs="Times New Roman"/>
          <w:color w:val="000000"/>
          <w:sz w:val="24"/>
        </w:rPr>
        <w:t xml:space="preserve">. </w:t>
      </w:r>
      <w:r w:rsidRPr="0073761C">
        <w:rPr>
          <w:rFonts w:asciiTheme="minorHAnsi" w:hAnsiTheme="minorHAnsi" w:cs="Times New Roman"/>
          <w:color w:val="000000"/>
          <w:sz w:val="24"/>
        </w:rPr>
        <w:t xml:space="preserve">In order to keep her disillusioned party of runaway </w:t>
      </w:r>
      <w:r w:rsidR="002509CC" w:rsidRPr="0073761C">
        <w:rPr>
          <w:rFonts w:asciiTheme="minorHAnsi" w:hAnsiTheme="minorHAnsi" w:cs="Times New Roman"/>
          <w:color w:val="000000"/>
          <w:sz w:val="24"/>
        </w:rPr>
        <w:t>slaves’</w:t>
      </w:r>
      <w:r w:rsidRPr="0073761C">
        <w:rPr>
          <w:rFonts w:asciiTheme="minorHAnsi" w:hAnsiTheme="minorHAnsi" w:cs="Times New Roman"/>
          <w:color w:val="000000"/>
          <w:sz w:val="24"/>
        </w:rPr>
        <w:t xml:space="preserve"> safe during the long journey, she bolsters their spirits by telling stories of freedom and singing spirituals</w:t>
      </w:r>
      <w:r w:rsidR="002509CC" w:rsidRPr="0073761C">
        <w:rPr>
          <w:rFonts w:asciiTheme="minorHAnsi" w:hAnsiTheme="minorHAnsi" w:cs="Times New Roman"/>
          <w:color w:val="000000"/>
          <w:sz w:val="24"/>
        </w:rPr>
        <w:t xml:space="preserve">. </w:t>
      </w:r>
      <w:r w:rsidRPr="0073761C">
        <w:rPr>
          <w:rFonts w:asciiTheme="minorHAnsi" w:hAnsiTheme="minorHAnsi" w:cs="Times New Roman"/>
          <w:color w:val="000000"/>
          <w:sz w:val="24"/>
        </w:rPr>
        <w:t xml:space="preserve">When mutiny presents itself, Harriet enforces the rule of the railroad, “Go on or </w:t>
      </w:r>
      <w:r w:rsidR="002509CC" w:rsidRPr="0073761C">
        <w:rPr>
          <w:rFonts w:asciiTheme="minorHAnsi" w:hAnsiTheme="minorHAnsi" w:cs="Times New Roman"/>
          <w:color w:val="000000"/>
          <w:sz w:val="24"/>
        </w:rPr>
        <w:t>die,” by</w:t>
      </w:r>
      <w:r w:rsidRPr="0073761C">
        <w:rPr>
          <w:rFonts w:asciiTheme="minorHAnsi" w:hAnsiTheme="minorHAnsi" w:cs="Times New Roman"/>
          <w:color w:val="000000"/>
          <w:sz w:val="24"/>
        </w:rPr>
        <w:t xml:space="preserve"> threatening to use her rifle as a means of keeping the secret of the railroad safe.</w:t>
      </w:r>
    </w:p>
    <w:p w:rsidR="002509CC" w:rsidRPr="0073761C" w:rsidRDefault="002509CC" w:rsidP="0073761C">
      <w:pPr>
        <w:spacing w:after="0" w:line="360" w:lineRule="auto"/>
        <w:ind w:left="720"/>
        <w:contextualSpacing/>
        <w:rPr>
          <w:rFonts w:asciiTheme="minorHAnsi" w:hAnsiTheme="minorHAnsi" w:cs="Times New Roman"/>
          <w:sz w:val="24"/>
          <w:szCs w:val="24"/>
        </w:rPr>
      </w:pPr>
    </w:p>
    <w:p w:rsidR="00841C15" w:rsidRPr="0073761C" w:rsidRDefault="00841C15" w:rsidP="0073761C">
      <w:pPr>
        <w:pStyle w:val="ListParagraph"/>
        <w:numPr>
          <w:ilvl w:val="0"/>
          <w:numId w:val="13"/>
        </w:numPr>
        <w:spacing w:after="0" w:line="360" w:lineRule="auto"/>
        <w:rPr>
          <w:rFonts w:asciiTheme="minorHAnsi" w:hAnsiTheme="minorHAnsi"/>
          <w:sz w:val="24"/>
          <w:szCs w:val="24"/>
        </w:rPr>
      </w:pPr>
      <w:r w:rsidRPr="0073761C">
        <w:rPr>
          <w:rFonts w:asciiTheme="minorHAnsi" w:hAnsiTheme="minorHAnsi"/>
          <w:sz w:val="24"/>
          <w:szCs w:val="24"/>
        </w:rPr>
        <w:lastRenderedPageBreak/>
        <w:t xml:space="preserve">Read </w:t>
      </w:r>
      <w:r w:rsidR="00D23B05" w:rsidRPr="0073761C">
        <w:rPr>
          <w:rFonts w:asciiTheme="minorHAnsi" w:hAnsiTheme="minorHAnsi"/>
          <w:sz w:val="24"/>
          <w:szCs w:val="24"/>
        </w:rPr>
        <w:t>the entire selection</w:t>
      </w:r>
      <w:r w:rsidR="0095234C" w:rsidRPr="0073761C">
        <w:rPr>
          <w:rFonts w:asciiTheme="minorHAnsi" w:hAnsiTheme="minorHAnsi"/>
          <w:sz w:val="24"/>
          <w:szCs w:val="24"/>
        </w:rPr>
        <w:t>, keeping in mind the Big Ideas and Key Understandings.</w:t>
      </w:r>
    </w:p>
    <w:p w:rsidR="00F230EA" w:rsidRPr="0073761C" w:rsidRDefault="007C5C7E" w:rsidP="0073761C">
      <w:pPr>
        <w:pStyle w:val="ListParagraph"/>
        <w:numPr>
          <w:ilvl w:val="0"/>
          <w:numId w:val="13"/>
        </w:numPr>
        <w:spacing w:after="0" w:line="360" w:lineRule="auto"/>
        <w:rPr>
          <w:rFonts w:asciiTheme="minorHAnsi" w:hAnsiTheme="minorHAnsi"/>
          <w:sz w:val="24"/>
          <w:szCs w:val="24"/>
        </w:rPr>
      </w:pPr>
      <w:r w:rsidRPr="0073761C">
        <w:rPr>
          <w:rFonts w:asciiTheme="minorHAnsi" w:hAnsiTheme="minorHAnsi"/>
          <w:sz w:val="24"/>
          <w:szCs w:val="24"/>
        </w:rPr>
        <w:t>Re-read the text while noting</w:t>
      </w:r>
      <w:r w:rsidR="00841C15" w:rsidRPr="0073761C">
        <w:rPr>
          <w:rFonts w:asciiTheme="minorHAnsi" w:hAnsiTheme="minorHAnsi"/>
          <w:sz w:val="24"/>
          <w:szCs w:val="24"/>
        </w:rPr>
        <w:t xml:space="preserve"> the stopping points for </w:t>
      </w:r>
      <w:r w:rsidR="00D140AD" w:rsidRPr="0073761C">
        <w:rPr>
          <w:rFonts w:asciiTheme="minorHAnsi" w:hAnsiTheme="minorHAnsi"/>
          <w:sz w:val="24"/>
          <w:szCs w:val="24"/>
        </w:rPr>
        <w:t xml:space="preserve">the Text Dependent Questions and teaching </w:t>
      </w:r>
      <w:r w:rsidR="009E59C4" w:rsidRPr="0073761C">
        <w:rPr>
          <w:rFonts w:asciiTheme="minorHAnsi" w:hAnsiTheme="minorHAnsi"/>
          <w:sz w:val="24"/>
          <w:szCs w:val="24"/>
        </w:rPr>
        <w:t>Tier II/</w:t>
      </w:r>
      <w:r w:rsidR="00F02887" w:rsidRPr="0073761C">
        <w:rPr>
          <w:rFonts w:asciiTheme="minorHAnsi" w:hAnsiTheme="minorHAnsi"/>
          <w:sz w:val="24"/>
          <w:szCs w:val="24"/>
        </w:rPr>
        <w:t>academic v</w:t>
      </w:r>
      <w:r w:rsidR="00841C15" w:rsidRPr="0073761C">
        <w:rPr>
          <w:rFonts w:asciiTheme="minorHAnsi" w:hAnsiTheme="minorHAnsi"/>
          <w:sz w:val="24"/>
          <w:szCs w:val="24"/>
        </w:rPr>
        <w:t>ocabulary.</w:t>
      </w:r>
    </w:p>
    <w:p w:rsidR="0073761C" w:rsidRPr="00D15A17" w:rsidRDefault="0073761C" w:rsidP="0073761C">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73761C" w:rsidRPr="00D15A17" w:rsidRDefault="0073761C" w:rsidP="0073761C">
      <w:pPr>
        <w:pStyle w:val="ListParagraph"/>
        <w:numPr>
          <w:ilvl w:val="0"/>
          <w:numId w:val="12"/>
        </w:numPr>
        <w:spacing w:after="0" w:line="360" w:lineRule="auto"/>
        <w:ind w:left="360"/>
        <w:rPr>
          <w:sz w:val="24"/>
        </w:rPr>
      </w:pPr>
      <w:r>
        <w:rPr>
          <w:rFonts w:asciiTheme="minorHAnsi" w:hAnsiTheme="minorHAnsi" w:cstheme="minorHAnsi"/>
          <w:sz w:val="24"/>
        </w:rPr>
        <w:t xml:space="preserve">Students read the entire selection </w:t>
      </w:r>
      <w:r w:rsidRPr="00D15A17">
        <w:rPr>
          <w:rFonts w:asciiTheme="minorHAnsi" w:hAnsiTheme="minorHAnsi" w:cstheme="minorHAnsi"/>
          <w:sz w:val="24"/>
        </w:rPr>
        <w:t>independently.</w:t>
      </w:r>
    </w:p>
    <w:p w:rsidR="0073761C" w:rsidRPr="00D15A17" w:rsidRDefault="0073761C" w:rsidP="0073761C">
      <w:pPr>
        <w:pStyle w:val="ListParagraph"/>
        <w:numPr>
          <w:ilvl w:val="0"/>
          <w:numId w:val="12"/>
        </w:numPr>
        <w:spacing w:after="0" w:line="360" w:lineRule="auto"/>
        <w:ind w:left="360"/>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73761C" w:rsidRPr="00D15A17" w:rsidRDefault="0073761C" w:rsidP="0073761C">
      <w:pPr>
        <w:pStyle w:val="ListParagraph"/>
        <w:numPr>
          <w:ilvl w:val="0"/>
          <w:numId w:val="12"/>
        </w:numPr>
        <w:spacing w:after="0" w:line="360" w:lineRule="auto"/>
        <w:ind w:left="360"/>
        <w:rPr>
          <w:sz w:val="24"/>
        </w:rPr>
      </w:pPr>
      <w:r w:rsidRPr="00D15A17">
        <w:rPr>
          <w:rFonts w:asciiTheme="minorHAnsi" w:hAnsiTheme="minorHAnsi" w:cstheme="minorHAnsi"/>
          <w:sz w:val="24"/>
        </w:rPr>
        <w:t>Students and teacher re-read the text while stopping to respond to and discuss the question</w:t>
      </w:r>
      <w:r>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 and discussion</w:t>
      </w:r>
      <w:r>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72462" w:rsidRPr="0073761C" w:rsidRDefault="00172462" w:rsidP="0073761C">
      <w:pPr>
        <w:spacing w:after="0" w:line="360" w:lineRule="auto"/>
        <w:contextualSpacing/>
        <w:rPr>
          <w:rFonts w:asciiTheme="minorHAnsi" w:hAnsiTheme="minorHAnsi" w:cs="Times New Roman"/>
          <w:b/>
          <w:sz w:val="24"/>
          <w:szCs w:val="24"/>
        </w:rPr>
      </w:pPr>
      <w:r w:rsidRPr="0073761C">
        <w:rPr>
          <w:rFonts w:asciiTheme="minorHAnsi" w:hAnsiTheme="minorHAnsi" w:cs="Times New Roman"/>
          <w:b/>
          <w:sz w:val="24"/>
          <w:szCs w:val="24"/>
        </w:rPr>
        <w:t>During Teaching (</w:t>
      </w:r>
      <w:r w:rsidR="00F948FA" w:rsidRPr="0073761C">
        <w:rPr>
          <w:rFonts w:asciiTheme="minorHAnsi" w:hAnsiTheme="minorHAnsi" w:cs="Times New Roman"/>
          <w:b/>
          <w:sz w:val="24"/>
          <w:szCs w:val="24"/>
        </w:rPr>
        <w:t>Differentiation-Struggling Readers</w:t>
      </w:r>
      <w:r w:rsidRPr="0073761C">
        <w:rPr>
          <w:rFonts w:asciiTheme="minorHAnsi" w:hAnsiTheme="minorHAnsi" w:cs="Times New Roman"/>
          <w:b/>
          <w:sz w:val="24"/>
          <w:szCs w:val="24"/>
        </w:rPr>
        <w:t>)</w:t>
      </w:r>
    </w:p>
    <w:p w:rsidR="00172462" w:rsidRPr="00F230EA" w:rsidRDefault="00172462" w:rsidP="0073761C">
      <w:pPr>
        <w:pStyle w:val="ListParagraph"/>
        <w:numPr>
          <w:ilvl w:val="0"/>
          <w:numId w:val="27"/>
        </w:numPr>
        <w:spacing w:after="0" w:line="360" w:lineRule="auto"/>
        <w:rPr>
          <w:rFonts w:asciiTheme="minorHAnsi" w:hAnsiTheme="minorHAnsi"/>
          <w:sz w:val="24"/>
          <w:szCs w:val="24"/>
        </w:rPr>
      </w:pPr>
      <w:r w:rsidRPr="00F230EA">
        <w:rPr>
          <w:rFonts w:asciiTheme="minorHAnsi" w:hAnsiTheme="minorHAnsi"/>
          <w:color w:val="000000"/>
          <w:sz w:val="24"/>
          <w:szCs w:val="24"/>
        </w:rPr>
        <w:t>Teacher reads the first section of the</w:t>
      </w:r>
      <w:r w:rsidR="00E55F84">
        <w:rPr>
          <w:rFonts w:asciiTheme="minorHAnsi" w:hAnsiTheme="minorHAnsi"/>
          <w:color w:val="000000"/>
          <w:sz w:val="24"/>
          <w:szCs w:val="24"/>
        </w:rPr>
        <w:t xml:space="preserve"> text aloud</w:t>
      </w:r>
      <w:r w:rsidRPr="00F230EA">
        <w:rPr>
          <w:rFonts w:asciiTheme="minorHAnsi" w:hAnsiTheme="minorHAnsi"/>
          <w:color w:val="000000"/>
          <w:sz w:val="24"/>
          <w:szCs w:val="24"/>
        </w:rPr>
        <w:t xml:space="preserve">. Students reread the section, stopping to respond to and discuss the questions, continually returning to the text. </w:t>
      </w:r>
    </w:p>
    <w:p w:rsidR="002509CC" w:rsidRPr="00F230EA" w:rsidRDefault="002509CC" w:rsidP="0073761C">
      <w:pPr>
        <w:pStyle w:val="ListParagraph"/>
        <w:numPr>
          <w:ilvl w:val="0"/>
          <w:numId w:val="27"/>
        </w:numPr>
        <w:spacing w:after="0" w:line="360" w:lineRule="auto"/>
        <w:rPr>
          <w:rFonts w:asciiTheme="minorHAnsi" w:hAnsiTheme="minorHAnsi"/>
          <w:sz w:val="24"/>
          <w:szCs w:val="24"/>
        </w:rPr>
      </w:pPr>
      <w:r w:rsidRPr="00F230EA">
        <w:rPr>
          <w:rFonts w:asciiTheme="minorHAnsi" w:hAnsiTheme="minorHAnsi"/>
          <w:color w:val="000000"/>
          <w:sz w:val="24"/>
          <w:szCs w:val="24"/>
        </w:rPr>
        <w:t>Studen</w:t>
      </w:r>
      <w:r w:rsidR="00E55F84">
        <w:rPr>
          <w:rFonts w:asciiTheme="minorHAnsi" w:hAnsiTheme="minorHAnsi"/>
          <w:color w:val="000000"/>
          <w:sz w:val="24"/>
          <w:szCs w:val="24"/>
        </w:rPr>
        <w:t xml:space="preserve">ts read the second column </w:t>
      </w:r>
      <w:r w:rsidRPr="00F230EA">
        <w:rPr>
          <w:rFonts w:asciiTheme="minorHAnsi" w:hAnsiTheme="minorHAnsi"/>
          <w:color w:val="000000"/>
          <w:sz w:val="24"/>
          <w:szCs w:val="24"/>
        </w:rPr>
        <w:t>independently or in partners/groups. Students reread the section, stopping to respond to and discuss the questions, continually returning to the text.</w:t>
      </w:r>
    </w:p>
    <w:p w:rsidR="002509CC" w:rsidRPr="00F230EA" w:rsidRDefault="002509CC" w:rsidP="0073761C">
      <w:pPr>
        <w:pStyle w:val="NormalWeb"/>
        <w:numPr>
          <w:ilvl w:val="0"/>
          <w:numId w:val="27"/>
        </w:numPr>
        <w:spacing w:before="0" w:beforeAutospacing="0" w:after="0" w:afterAutospacing="0" w:line="360" w:lineRule="auto"/>
        <w:contextualSpacing/>
        <w:rPr>
          <w:rFonts w:asciiTheme="minorHAnsi" w:hAnsiTheme="minorHAnsi"/>
        </w:rPr>
      </w:pPr>
      <w:r w:rsidRPr="00F230EA">
        <w:rPr>
          <w:rFonts w:asciiTheme="minorHAnsi" w:hAnsiTheme="minorHAnsi"/>
          <w:color w:val="000000"/>
        </w:rPr>
        <w:t>Students r</w:t>
      </w:r>
      <w:r w:rsidR="00E55F84">
        <w:rPr>
          <w:rFonts w:asciiTheme="minorHAnsi" w:hAnsiTheme="minorHAnsi"/>
          <w:color w:val="000000"/>
        </w:rPr>
        <w:t xml:space="preserve">ead from the header </w:t>
      </w:r>
      <w:r w:rsidRPr="00F230EA">
        <w:rPr>
          <w:rFonts w:asciiTheme="minorHAnsi" w:hAnsiTheme="minorHAnsi"/>
          <w:color w:val="000000"/>
        </w:rPr>
        <w:t>to the end of the selection independently or in partners/groups. Students reread the section, stopping to respond to and discuss the questions, continually returning to the text.</w:t>
      </w:r>
    </w:p>
    <w:p w:rsidR="002509CC" w:rsidRPr="00F230EA" w:rsidRDefault="00C3792D" w:rsidP="0073761C">
      <w:pPr>
        <w:pStyle w:val="ListParagraph"/>
        <w:numPr>
          <w:ilvl w:val="0"/>
          <w:numId w:val="27"/>
        </w:numPr>
        <w:spacing w:after="0" w:line="360" w:lineRule="auto"/>
        <w:rPr>
          <w:rFonts w:asciiTheme="minorHAnsi" w:hAnsiTheme="minorHAnsi"/>
          <w:sz w:val="24"/>
          <w:szCs w:val="24"/>
        </w:rPr>
      </w:pPr>
      <w:r w:rsidRPr="00F230EA">
        <w:rPr>
          <w:rFonts w:asciiTheme="minorHAnsi" w:hAnsiTheme="minorHAnsi"/>
          <w:color w:val="000000"/>
        </w:rPr>
        <w:t>Additional option is for the t</w:t>
      </w:r>
      <w:r w:rsidR="002509CC" w:rsidRPr="00F230EA">
        <w:rPr>
          <w:rFonts w:asciiTheme="minorHAnsi" w:hAnsiTheme="minorHAnsi"/>
          <w:color w:val="000000"/>
        </w:rPr>
        <w:t xml:space="preserve">eacher </w:t>
      </w:r>
      <w:r w:rsidR="00392734" w:rsidRPr="00F230EA">
        <w:rPr>
          <w:rFonts w:asciiTheme="minorHAnsi" w:hAnsiTheme="minorHAnsi"/>
          <w:color w:val="000000"/>
        </w:rPr>
        <w:t xml:space="preserve">to </w:t>
      </w:r>
      <w:r w:rsidR="002509CC" w:rsidRPr="00F230EA">
        <w:rPr>
          <w:rFonts w:asciiTheme="minorHAnsi" w:hAnsiTheme="minorHAnsi"/>
          <w:color w:val="000000"/>
        </w:rPr>
        <w:t>read the text aloud while students follow along or students take turns reading aloud to each other. Depending on the text length and student need, the teacher may choose to read the full text or a passage aloud.</w:t>
      </w:r>
    </w:p>
    <w:p w:rsidR="0073761C" w:rsidRDefault="00081A99" w:rsidP="0073761C">
      <w:pPr>
        <w:pStyle w:val="ListParagraph"/>
        <w:numPr>
          <w:ilvl w:val="0"/>
          <w:numId w:val="27"/>
        </w:numPr>
        <w:spacing w:after="0" w:line="360" w:lineRule="auto"/>
        <w:rPr>
          <w:rFonts w:asciiTheme="minorHAnsi" w:hAnsiTheme="minorHAnsi"/>
          <w:sz w:val="24"/>
          <w:szCs w:val="24"/>
        </w:rPr>
      </w:pPr>
      <w:r w:rsidRPr="00F230EA">
        <w:rPr>
          <w:rFonts w:asciiTheme="minorHAnsi" w:hAnsiTheme="minorHAnsi"/>
          <w:sz w:val="24"/>
          <w:szCs w:val="24"/>
        </w:rPr>
        <w:lastRenderedPageBreak/>
        <w:t>Students and teacher re-read the text while stopping to respond to</w:t>
      </w:r>
      <w:r w:rsidR="0095234C" w:rsidRPr="00F230EA">
        <w:rPr>
          <w:rFonts w:asciiTheme="minorHAnsi" w:hAnsiTheme="minorHAnsi"/>
          <w:sz w:val="24"/>
          <w:szCs w:val="24"/>
        </w:rPr>
        <w:t xml:space="preserve"> and discuss</w:t>
      </w:r>
      <w:r w:rsidRPr="00F230EA">
        <w:rPr>
          <w:rFonts w:asciiTheme="minorHAnsi" w:hAnsiTheme="minorHAnsi"/>
          <w:sz w:val="24"/>
          <w:szCs w:val="24"/>
        </w:rPr>
        <w:t xml:space="preserve"> </w:t>
      </w:r>
      <w:r w:rsidR="0095234C" w:rsidRPr="00F230EA">
        <w:rPr>
          <w:rFonts w:asciiTheme="minorHAnsi" w:hAnsiTheme="minorHAnsi"/>
          <w:sz w:val="24"/>
          <w:szCs w:val="24"/>
        </w:rPr>
        <w:t xml:space="preserve">the </w:t>
      </w:r>
      <w:r w:rsidRPr="00F230EA">
        <w:rPr>
          <w:rFonts w:asciiTheme="minorHAnsi" w:hAnsiTheme="minorHAnsi"/>
          <w:sz w:val="24"/>
          <w:szCs w:val="24"/>
        </w:rPr>
        <w:t>question</w:t>
      </w:r>
      <w:r w:rsidR="00D23B05" w:rsidRPr="00F230EA">
        <w:rPr>
          <w:rFonts w:asciiTheme="minorHAnsi" w:hAnsiTheme="minorHAnsi"/>
          <w:sz w:val="24"/>
          <w:szCs w:val="24"/>
        </w:rPr>
        <w:t>s, continually r</w:t>
      </w:r>
      <w:r w:rsidRPr="00F230EA">
        <w:rPr>
          <w:rFonts w:asciiTheme="minorHAnsi" w:hAnsiTheme="minorHAnsi"/>
          <w:sz w:val="24"/>
          <w:szCs w:val="24"/>
        </w:rPr>
        <w:t>eturning to the text</w:t>
      </w:r>
      <w:r w:rsidR="00E41DA6" w:rsidRPr="00F230EA">
        <w:rPr>
          <w:rFonts w:asciiTheme="minorHAnsi" w:hAnsiTheme="minorHAnsi"/>
          <w:sz w:val="24"/>
          <w:szCs w:val="24"/>
        </w:rPr>
        <w:t xml:space="preserve">. </w:t>
      </w:r>
      <w:r w:rsidRPr="00F230EA">
        <w:rPr>
          <w:rFonts w:asciiTheme="minorHAnsi" w:hAnsiTheme="minorHAnsi"/>
          <w:sz w:val="24"/>
          <w:szCs w:val="24"/>
        </w:rPr>
        <w:t>A variety of methods can be used to structure the reading</w:t>
      </w:r>
      <w:r w:rsidR="0095234C" w:rsidRPr="00F230EA">
        <w:rPr>
          <w:rFonts w:asciiTheme="minorHAnsi" w:hAnsiTheme="minorHAnsi"/>
          <w:sz w:val="24"/>
          <w:szCs w:val="24"/>
        </w:rPr>
        <w:t xml:space="preserve"> and discussion</w:t>
      </w:r>
      <w:r w:rsidR="00F02887" w:rsidRPr="00F230EA">
        <w:rPr>
          <w:rFonts w:asciiTheme="minorHAnsi" w:hAnsiTheme="minorHAnsi"/>
          <w:sz w:val="24"/>
          <w:szCs w:val="24"/>
        </w:rPr>
        <w:t xml:space="preserve"> (i.e., </w:t>
      </w:r>
      <w:r w:rsidRPr="00F230EA">
        <w:rPr>
          <w:rFonts w:asciiTheme="minorHAnsi" w:hAnsiTheme="minorHAnsi"/>
          <w:sz w:val="24"/>
          <w:szCs w:val="24"/>
        </w:rPr>
        <w:t>whole class discussion, think-pair-share, independent written response, group work, etc.)</w:t>
      </w:r>
    </w:p>
    <w:p w:rsidR="001F1840" w:rsidRPr="00D12BFD" w:rsidRDefault="001F1840" w:rsidP="0073761C">
      <w:pPr>
        <w:pStyle w:val="ListParagraph"/>
        <w:spacing w:after="0" w:line="360" w:lineRule="auto"/>
        <w:ind w:left="540"/>
        <w:rPr>
          <w:rFonts w:asciiTheme="minorHAnsi" w:hAnsiTheme="minorHAnsi"/>
          <w:sz w:val="24"/>
          <w:szCs w:val="24"/>
        </w:rPr>
      </w:pPr>
    </w:p>
    <w:p w:rsidR="00AF6459" w:rsidRPr="00F230EA" w:rsidRDefault="00CA37EC" w:rsidP="001034D9">
      <w:pPr>
        <w:spacing w:line="360" w:lineRule="auto"/>
        <w:rPr>
          <w:rFonts w:asciiTheme="minorHAnsi" w:hAnsiTheme="minorHAnsi" w:cs="Times New Roman"/>
          <w:sz w:val="32"/>
          <w:szCs w:val="32"/>
          <w:u w:val="single"/>
        </w:rPr>
      </w:pPr>
      <w:r w:rsidRPr="00F230EA">
        <w:rPr>
          <w:rFonts w:asciiTheme="minorHAnsi" w:hAnsiTheme="minorHAnsi" w:cs="Times New Roman"/>
          <w:sz w:val="32"/>
          <w:szCs w:val="32"/>
          <w:u w:val="single"/>
        </w:rPr>
        <w:t>T</w:t>
      </w:r>
      <w:r w:rsidR="004D3BFD" w:rsidRPr="00F230EA">
        <w:rPr>
          <w:rFonts w:asciiTheme="minorHAnsi" w:hAnsiTheme="minorHAnsi" w:cs="Times New Roman"/>
          <w:sz w:val="32"/>
          <w:szCs w:val="32"/>
          <w:u w:val="single"/>
        </w:rPr>
        <w:t xml:space="preserve">ext Dependent </w:t>
      </w:r>
      <w:r w:rsidR="00172736" w:rsidRPr="00F230EA">
        <w:rPr>
          <w:rFonts w:asciiTheme="minorHAnsi" w:hAnsiTheme="minorHAnsi" w:cs="Times New Roman"/>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F230EA">
        <w:trPr>
          <w:trHeight w:val="147"/>
        </w:trPr>
        <w:tc>
          <w:tcPr>
            <w:tcW w:w="6449" w:type="dxa"/>
          </w:tcPr>
          <w:p w:rsidR="00CD6B7F" w:rsidRPr="00F230EA" w:rsidRDefault="006B4373" w:rsidP="005B6C42">
            <w:pPr>
              <w:spacing w:after="0" w:line="240" w:lineRule="auto"/>
              <w:rPr>
                <w:rFonts w:cs="Times New Roman"/>
                <w:b/>
                <w:sz w:val="24"/>
                <w:szCs w:val="24"/>
              </w:rPr>
            </w:pPr>
            <w:r w:rsidRPr="00F230EA">
              <w:rPr>
                <w:rFonts w:cs="Times New Roman"/>
                <w:b/>
                <w:sz w:val="24"/>
                <w:szCs w:val="24"/>
              </w:rPr>
              <w:t>Text-d</w:t>
            </w:r>
            <w:r w:rsidR="00CD6B7F" w:rsidRPr="00F230EA">
              <w:rPr>
                <w:rFonts w:cs="Times New Roman"/>
                <w:b/>
                <w:sz w:val="24"/>
                <w:szCs w:val="24"/>
              </w:rPr>
              <w:t>ependent Questions</w:t>
            </w:r>
          </w:p>
        </w:tc>
        <w:tc>
          <w:tcPr>
            <w:tcW w:w="6449" w:type="dxa"/>
          </w:tcPr>
          <w:p w:rsidR="00CD6B7F" w:rsidRPr="00F230EA" w:rsidRDefault="006B4373" w:rsidP="005B6C42">
            <w:pPr>
              <w:spacing w:after="0" w:line="240" w:lineRule="auto"/>
              <w:rPr>
                <w:rFonts w:cs="Times New Roman"/>
                <w:b/>
                <w:sz w:val="24"/>
                <w:szCs w:val="24"/>
              </w:rPr>
            </w:pPr>
            <w:r w:rsidRPr="00F230EA">
              <w:rPr>
                <w:rFonts w:cs="Times New Roman"/>
                <w:b/>
                <w:sz w:val="24"/>
                <w:szCs w:val="24"/>
              </w:rPr>
              <w:t xml:space="preserve">Evidence-based </w:t>
            </w:r>
            <w:r w:rsidR="00CD6B7F" w:rsidRPr="00F230EA">
              <w:rPr>
                <w:rFonts w:cs="Times New Roman"/>
                <w:b/>
                <w:sz w:val="24"/>
                <w:szCs w:val="24"/>
              </w:rPr>
              <w:t>Answers</w:t>
            </w:r>
          </w:p>
        </w:tc>
      </w:tr>
      <w:tr w:rsidR="00CD6B7F" w:rsidRPr="00F230EA">
        <w:trPr>
          <w:trHeight w:val="147"/>
        </w:trPr>
        <w:tc>
          <w:tcPr>
            <w:tcW w:w="6449" w:type="dxa"/>
          </w:tcPr>
          <w:p w:rsidR="002509CC" w:rsidRPr="00F230EA" w:rsidRDefault="002509CC" w:rsidP="002509CC">
            <w:pPr>
              <w:spacing w:after="0" w:line="240" w:lineRule="auto"/>
              <w:rPr>
                <w:rFonts w:cs="Times New Roman"/>
                <w:sz w:val="24"/>
                <w:szCs w:val="24"/>
              </w:rPr>
            </w:pPr>
            <w:r w:rsidRPr="00F230EA">
              <w:rPr>
                <w:rFonts w:cs="Times New Roman"/>
                <w:color w:val="000000"/>
                <w:sz w:val="24"/>
                <w:szCs w:val="24"/>
              </w:rPr>
              <w:t xml:space="preserve">What actions did Harriet Tubman take to prepare for the journey? Cite evidence from the text to support your answer. </w:t>
            </w:r>
          </w:p>
          <w:p w:rsidR="00E41DA6" w:rsidRPr="00F230EA" w:rsidRDefault="00E41DA6" w:rsidP="002509CC">
            <w:pPr>
              <w:spacing w:after="0" w:line="240" w:lineRule="auto"/>
              <w:rPr>
                <w:rFonts w:cs="Times New Roman"/>
                <w:color w:val="FF0000"/>
                <w:sz w:val="24"/>
                <w:szCs w:val="24"/>
              </w:rPr>
            </w:pPr>
          </w:p>
          <w:p w:rsidR="00AF4713" w:rsidRPr="00F230EA" w:rsidRDefault="00AF4713" w:rsidP="00AF4713">
            <w:pPr>
              <w:spacing w:after="0" w:line="240" w:lineRule="auto"/>
              <w:rPr>
                <w:rFonts w:cs="Times New Roman"/>
                <w:sz w:val="24"/>
                <w:szCs w:val="24"/>
              </w:rPr>
            </w:pPr>
          </w:p>
        </w:tc>
        <w:tc>
          <w:tcPr>
            <w:tcW w:w="6449" w:type="dxa"/>
          </w:tcPr>
          <w:p w:rsidR="00146FFD" w:rsidRPr="00F230EA" w:rsidRDefault="00E50BF8" w:rsidP="00AF4713">
            <w:pPr>
              <w:spacing w:after="0" w:line="240" w:lineRule="auto"/>
              <w:rPr>
                <w:rFonts w:cs="Times New Roman"/>
                <w:sz w:val="24"/>
                <w:szCs w:val="24"/>
              </w:rPr>
            </w:pPr>
            <w:r w:rsidRPr="00F230EA">
              <w:rPr>
                <w:rFonts w:cs="Times New Roman"/>
                <w:sz w:val="24"/>
                <w:szCs w:val="24"/>
              </w:rPr>
              <w:t>She used a whippoorwill call as a signal, waited for a clear night when the North Star was visible, carefully selected the slaves to take, and announced her arrival by singing the forbidden spiritual</w:t>
            </w:r>
            <w:r w:rsidR="00197C81" w:rsidRPr="00F230EA">
              <w:rPr>
                <w:rFonts w:cs="Times New Roman"/>
                <w:sz w:val="24"/>
                <w:szCs w:val="24"/>
              </w:rPr>
              <w:t xml:space="preserve">. </w:t>
            </w:r>
            <w:r w:rsidRPr="00F230EA">
              <w:rPr>
                <w:rFonts w:cs="Times New Roman"/>
                <w:sz w:val="24"/>
                <w:szCs w:val="24"/>
              </w:rPr>
              <w:t>She also asked them to pack ashcake in a bundle.</w:t>
            </w:r>
          </w:p>
        </w:tc>
      </w:tr>
      <w:tr w:rsidR="00AF4713" w:rsidRPr="00F230EA">
        <w:trPr>
          <w:trHeight w:val="147"/>
        </w:trPr>
        <w:tc>
          <w:tcPr>
            <w:tcW w:w="6449" w:type="dxa"/>
          </w:tcPr>
          <w:p w:rsidR="00AF4713" w:rsidRPr="00F230EA" w:rsidRDefault="00AF4713" w:rsidP="00AF4713">
            <w:pPr>
              <w:spacing w:after="0" w:line="240" w:lineRule="auto"/>
              <w:rPr>
                <w:rFonts w:cs="Times New Roman"/>
                <w:sz w:val="24"/>
                <w:szCs w:val="24"/>
              </w:rPr>
            </w:pPr>
            <w:r w:rsidRPr="00F230EA">
              <w:rPr>
                <w:rFonts w:cs="Times New Roman"/>
                <w:color w:val="000000"/>
                <w:sz w:val="24"/>
                <w:szCs w:val="24"/>
              </w:rPr>
              <w:t>What words or phrases does the author us</w:t>
            </w:r>
            <w:r w:rsidR="00E55F84">
              <w:rPr>
                <w:rFonts w:cs="Times New Roman"/>
                <w:color w:val="000000"/>
                <w:sz w:val="24"/>
                <w:szCs w:val="24"/>
              </w:rPr>
              <w:t>e to reveal the tone</w:t>
            </w:r>
            <w:r w:rsidRPr="00F230EA">
              <w:rPr>
                <w:rFonts w:cs="Times New Roman"/>
                <w:color w:val="000000"/>
                <w:sz w:val="24"/>
                <w:szCs w:val="24"/>
              </w:rPr>
              <w:t>? Describe the tone at this point in the text.</w:t>
            </w:r>
          </w:p>
          <w:p w:rsidR="00AF4713" w:rsidRPr="00F230EA" w:rsidRDefault="00AF4713" w:rsidP="002509CC">
            <w:pPr>
              <w:spacing w:after="0" w:line="240" w:lineRule="auto"/>
              <w:rPr>
                <w:rFonts w:cs="Times New Roman"/>
                <w:color w:val="000000"/>
                <w:sz w:val="24"/>
                <w:szCs w:val="24"/>
              </w:rPr>
            </w:pPr>
          </w:p>
        </w:tc>
        <w:tc>
          <w:tcPr>
            <w:tcW w:w="6449" w:type="dxa"/>
          </w:tcPr>
          <w:p w:rsidR="00507EF9" w:rsidRPr="00F230EA" w:rsidRDefault="00AF4713" w:rsidP="00507EF9">
            <w:pPr>
              <w:pStyle w:val="NormalWeb"/>
              <w:spacing w:before="0" w:beforeAutospacing="0" w:after="0" w:afterAutospacing="0"/>
              <w:rPr>
                <w:rFonts w:asciiTheme="minorHAnsi" w:hAnsiTheme="minorHAnsi"/>
              </w:rPr>
            </w:pPr>
            <w:r w:rsidRPr="00F230EA">
              <w:rPr>
                <w:rFonts w:asciiTheme="minorHAnsi" w:hAnsiTheme="minorHAnsi"/>
              </w:rPr>
              <w:t>Answers will vary but may include hastily, machinery of pursuit, murmur borne on the wind, and spread ear to mouth. Harriet feels the size of the group is a new danger, especially since they are going all the way to Canada.</w:t>
            </w:r>
            <w:r w:rsidR="00F230EA">
              <w:rPr>
                <w:rFonts w:asciiTheme="minorHAnsi" w:hAnsiTheme="minorHAnsi"/>
              </w:rPr>
              <w:t xml:space="preserve"> These examples convey the tone of urgency evident within the text.</w:t>
            </w:r>
          </w:p>
        </w:tc>
      </w:tr>
      <w:tr w:rsidR="00AF4713" w:rsidRPr="00F230EA">
        <w:trPr>
          <w:trHeight w:val="147"/>
        </w:trPr>
        <w:tc>
          <w:tcPr>
            <w:tcW w:w="6449" w:type="dxa"/>
          </w:tcPr>
          <w:p w:rsidR="00AF4713" w:rsidRPr="00F230EA" w:rsidRDefault="00E55F84" w:rsidP="00AF4713">
            <w:pPr>
              <w:spacing w:after="0" w:line="240" w:lineRule="auto"/>
              <w:rPr>
                <w:rFonts w:cs="Times New Roman"/>
                <w:color w:val="000000"/>
                <w:sz w:val="24"/>
                <w:szCs w:val="24"/>
              </w:rPr>
            </w:pPr>
            <w:r>
              <w:rPr>
                <w:rFonts w:cs="Times New Roman"/>
                <w:color w:val="000000"/>
                <w:sz w:val="24"/>
                <w:szCs w:val="24"/>
              </w:rPr>
              <w:t>W</w:t>
            </w:r>
            <w:r w:rsidR="00AF4713" w:rsidRPr="00F230EA">
              <w:rPr>
                <w:rFonts w:cs="Times New Roman"/>
                <w:color w:val="000000"/>
                <w:sz w:val="24"/>
                <w:szCs w:val="24"/>
              </w:rPr>
              <w:t>hat is the “</w:t>
            </w:r>
            <w:r w:rsidR="00AF4713" w:rsidRPr="00F230EA">
              <w:rPr>
                <w:rFonts w:cs="Times New Roman"/>
                <w:i/>
                <w:iCs/>
                <w:color w:val="000000"/>
                <w:sz w:val="24"/>
                <w:szCs w:val="24"/>
              </w:rPr>
              <w:t>machinery of pursuit</w:t>
            </w:r>
            <w:r w:rsidR="00AF4713" w:rsidRPr="00F230EA">
              <w:rPr>
                <w:rFonts w:cs="Times New Roman"/>
                <w:color w:val="000000"/>
                <w:sz w:val="24"/>
                <w:szCs w:val="24"/>
              </w:rPr>
              <w:t>” that the author refers to? Use evidence from the text that helped you identify this meaning.</w:t>
            </w:r>
          </w:p>
          <w:p w:rsidR="00AF4713" w:rsidRPr="00F230EA" w:rsidRDefault="00AF4713" w:rsidP="002509CC">
            <w:pPr>
              <w:spacing w:after="0" w:line="240" w:lineRule="auto"/>
              <w:rPr>
                <w:rFonts w:cs="Times New Roman"/>
                <w:color w:val="000000"/>
                <w:sz w:val="24"/>
                <w:szCs w:val="24"/>
              </w:rPr>
            </w:pPr>
          </w:p>
        </w:tc>
        <w:tc>
          <w:tcPr>
            <w:tcW w:w="6449" w:type="dxa"/>
          </w:tcPr>
          <w:p w:rsidR="00507EF9" w:rsidRPr="00F230EA" w:rsidRDefault="00AF4713" w:rsidP="00507EF9">
            <w:pPr>
              <w:pStyle w:val="NormalWeb"/>
              <w:spacing w:before="0" w:beforeAutospacing="0" w:after="0" w:afterAutospacing="0"/>
              <w:rPr>
                <w:rFonts w:asciiTheme="minorHAnsi" w:hAnsiTheme="minorHAnsi"/>
                <w:color w:val="000000"/>
              </w:rPr>
            </w:pPr>
            <w:r w:rsidRPr="00F230EA">
              <w:rPr>
                <w:rFonts w:asciiTheme="minorHAnsi" w:hAnsiTheme="minorHAnsi"/>
              </w:rPr>
              <w:t xml:space="preserve">The text </w:t>
            </w:r>
            <w:r w:rsidR="00197C81" w:rsidRPr="00F230EA">
              <w:rPr>
                <w:rFonts w:asciiTheme="minorHAnsi" w:hAnsiTheme="minorHAnsi"/>
              </w:rPr>
              <w:t>stated,</w:t>
            </w:r>
            <w:r w:rsidRPr="00F230EA">
              <w:rPr>
                <w:rFonts w:asciiTheme="minorHAnsi" w:hAnsiTheme="minorHAnsi"/>
              </w:rPr>
              <w:t xml:space="preserve"> “the men who made a living hunting for runaway slaves were out of reach…” This sentence illustrates that t</w:t>
            </w:r>
            <w:r w:rsidRPr="00F230EA">
              <w:rPr>
                <w:rFonts w:asciiTheme="minorHAnsi" w:hAnsiTheme="minorHAnsi"/>
                <w:color w:val="000000"/>
              </w:rPr>
              <w:t>he machinery of pursuit is the hunt for the runaway slaves by the owners.</w:t>
            </w:r>
          </w:p>
        </w:tc>
      </w:tr>
      <w:tr w:rsidR="00AF4713" w:rsidRPr="00F230EA">
        <w:trPr>
          <w:trHeight w:val="147"/>
        </w:trPr>
        <w:tc>
          <w:tcPr>
            <w:tcW w:w="6449" w:type="dxa"/>
          </w:tcPr>
          <w:p w:rsidR="00AF4713" w:rsidRPr="00F230EA" w:rsidRDefault="00AF4713" w:rsidP="00AF4713">
            <w:pPr>
              <w:spacing w:after="0" w:line="240" w:lineRule="auto"/>
              <w:rPr>
                <w:rFonts w:cs="Times New Roman"/>
                <w:sz w:val="24"/>
                <w:szCs w:val="24"/>
              </w:rPr>
            </w:pPr>
            <w:r w:rsidRPr="00F230EA">
              <w:rPr>
                <w:rFonts w:cs="Times New Roman"/>
                <w:color w:val="000000"/>
                <w:sz w:val="24"/>
                <w:szCs w:val="24"/>
              </w:rPr>
              <w:t xml:space="preserve">How did leaving on Sunday impact the effectiveness of the “machinery of pursuit” and the journey? Use evidence from the text to explain your </w:t>
            </w:r>
            <w:r w:rsidR="00E55F84">
              <w:rPr>
                <w:rFonts w:cs="Times New Roman"/>
                <w:color w:val="000000"/>
                <w:sz w:val="24"/>
                <w:szCs w:val="24"/>
              </w:rPr>
              <w:t xml:space="preserve">answer. </w:t>
            </w:r>
          </w:p>
          <w:p w:rsidR="00AF4713" w:rsidRPr="00F230EA" w:rsidRDefault="00AF4713" w:rsidP="002509CC">
            <w:pPr>
              <w:spacing w:after="0" w:line="240" w:lineRule="auto"/>
              <w:rPr>
                <w:rFonts w:cs="Times New Roman"/>
                <w:color w:val="000000"/>
                <w:sz w:val="24"/>
                <w:szCs w:val="24"/>
              </w:rPr>
            </w:pPr>
          </w:p>
        </w:tc>
        <w:tc>
          <w:tcPr>
            <w:tcW w:w="6449" w:type="dxa"/>
          </w:tcPr>
          <w:p w:rsidR="00AF4713" w:rsidRPr="00F230EA" w:rsidRDefault="00AF4713" w:rsidP="00507EF9">
            <w:pPr>
              <w:pStyle w:val="NormalWeb"/>
              <w:spacing w:before="0" w:beforeAutospacing="0" w:after="0" w:afterAutospacing="0"/>
              <w:rPr>
                <w:rFonts w:asciiTheme="minorHAnsi" w:hAnsiTheme="minorHAnsi"/>
              </w:rPr>
            </w:pPr>
            <w:r w:rsidRPr="00F230EA">
              <w:rPr>
                <w:rFonts w:asciiTheme="minorHAnsi" w:hAnsiTheme="minorHAnsi"/>
                <w:color w:val="000000"/>
              </w:rPr>
              <w:t xml:space="preserve">Leaving on Sunday meant that the owners would be off hunting or in church and the businesses were closed, so nothing could be printed to help with the hunt for the slaves. According to the text, </w:t>
            </w:r>
            <w:r w:rsidRPr="00F230EA">
              <w:rPr>
                <w:rFonts w:asciiTheme="minorHAnsi" w:hAnsiTheme="minorHAnsi"/>
              </w:rPr>
              <w:t>“the men who made a living hunting for runaway slaves were out of reach…” “The posters offering rewards for the fugitives could not be printed until Monday.”</w:t>
            </w:r>
          </w:p>
        </w:tc>
      </w:tr>
      <w:tr w:rsidR="00CD6B7F" w:rsidRPr="00F230EA">
        <w:trPr>
          <w:trHeight w:val="147"/>
        </w:trPr>
        <w:tc>
          <w:tcPr>
            <w:tcW w:w="6449" w:type="dxa"/>
          </w:tcPr>
          <w:p w:rsidR="002509CC" w:rsidRPr="00F230EA" w:rsidRDefault="002509CC" w:rsidP="002509CC">
            <w:pPr>
              <w:spacing w:after="0" w:line="240" w:lineRule="auto"/>
              <w:rPr>
                <w:rFonts w:cs="Times New Roman"/>
                <w:sz w:val="24"/>
                <w:szCs w:val="24"/>
              </w:rPr>
            </w:pPr>
            <w:r w:rsidRPr="00F230EA">
              <w:rPr>
                <w:rFonts w:cs="Times New Roman"/>
                <w:color w:val="000000"/>
                <w:sz w:val="24"/>
                <w:szCs w:val="24"/>
              </w:rPr>
              <w:t>How did The Fugitive Slave Law impact Harriet’s decisions regarding the 1851 jou</w:t>
            </w:r>
            <w:r w:rsidR="00E55F84">
              <w:rPr>
                <w:rFonts w:cs="Times New Roman"/>
                <w:color w:val="000000"/>
                <w:sz w:val="24"/>
                <w:szCs w:val="24"/>
              </w:rPr>
              <w:t xml:space="preserve">rney? </w:t>
            </w:r>
          </w:p>
          <w:p w:rsidR="00F44108" w:rsidRPr="00F230EA" w:rsidRDefault="00F44108" w:rsidP="005B6C42">
            <w:pPr>
              <w:spacing w:after="0" w:line="240" w:lineRule="auto"/>
              <w:rPr>
                <w:rFonts w:cs="Times New Roman"/>
                <w:sz w:val="24"/>
                <w:szCs w:val="24"/>
              </w:rPr>
            </w:pPr>
          </w:p>
        </w:tc>
        <w:tc>
          <w:tcPr>
            <w:tcW w:w="6449" w:type="dxa"/>
          </w:tcPr>
          <w:p w:rsidR="00AF4713" w:rsidRPr="00F230EA" w:rsidRDefault="000A457C" w:rsidP="00E50BF8">
            <w:pPr>
              <w:spacing w:after="0" w:line="240" w:lineRule="auto"/>
              <w:rPr>
                <w:rFonts w:cs="Times New Roman"/>
                <w:sz w:val="24"/>
                <w:szCs w:val="24"/>
              </w:rPr>
            </w:pPr>
            <w:r w:rsidRPr="00F230EA">
              <w:rPr>
                <w:rFonts w:cs="Times New Roman"/>
                <w:sz w:val="24"/>
                <w:szCs w:val="24"/>
              </w:rPr>
              <w:t xml:space="preserve">The Fugitive Slave Law was </w:t>
            </w:r>
            <w:r w:rsidR="00E50BF8" w:rsidRPr="00F230EA">
              <w:rPr>
                <w:rFonts w:cs="Times New Roman"/>
                <w:sz w:val="24"/>
                <w:szCs w:val="24"/>
              </w:rPr>
              <w:t>more severe.</w:t>
            </w:r>
            <w:r w:rsidRPr="00F230EA">
              <w:rPr>
                <w:rFonts w:cs="Times New Roman"/>
                <w:sz w:val="24"/>
                <w:szCs w:val="24"/>
              </w:rPr>
              <w:t xml:space="preserve">  Slaves now ha</w:t>
            </w:r>
            <w:r w:rsidR="00E55F84">
              <w:rPr>
                <w:rFonts w:cs="Times New Roman"/>
                <w:sz w:val="24"/>
                <w:szCs w:val="24"/>
              </w:rPr>
              <w:t xml:space="preserve">d to go to Canada to be free, </w:t>
            </w:r>
            <w:r w:rsidRPr="00F230EA">
              <w:rPr>
                <w:rFonts w:cs="Times New Roman"/>
                <w:sz w:val="24"/>
                <w:szCs w:val="24"/>
              </w:rPr>
              <w:t xml:space="preserve">and it was a crime to help aid escaped slaves.  For these reasons, Harriet had to change her plans to </w:t>
            </w:r>
            <w:r w:rsidRPr="00F230EA">
              <w:rPr>
                <w:rFonts w:cs="Times New Roman"/>
                <w:sz w:val="24"/>
                <w:szCs w:val="24"/>
              </w:rPr>
              <w:lastRenderedPageBreak/>
              <w:t xml:space="preserve">include a journey all the way to Canada, </w:t>
            </w:r>
            <w:r w:rsidR="00D05502" w:rsidRPr="00F230EA">
              <w:rPr>
                <w:rFonts w:cs="Times New Roman"/>
                <w:sz w:val="24"/>
                <w:szCs w:val="24"/>
              </w:rPr>
              <w:t>a trip she had not previously made</w:t>
            </w:r>
            <w:r w:rsidR="00197C81" w:rsidRPr="00F230EA">
              <w:rPr>
                <w:rFonts w:cs="Times New Roman"/>
                <w:sz w:val="24"/>
                <w:szCs w:val="24"/>
              </w:rPr>
              <w:t xml:space="preserve">. </w:t>
            </w:r>
          </w:p>
        </w:tc>
      </w:tr>
      <w:tr w:rsidR="00CD6B7F" w:rsidRPr="00F230EA">
        <w:trPr>
          <w:trHeight w:val="755"/>
        </w:trPr>
        <w:tc>
          <w:tcPr>
            <w:tcW w:w="6449" w:type="dxa"/>
          </w:tcPr>
          <w:p w:rsidR="002509CC" w:rsidRPr="0073761C" w:rsidRDefault="002509CC" w:rsidP="002509CC">
            <w:pPr>
              <w:spacing w:after="0" w:line="240" w:lineRule="auto"/>
              <w:rPr>
                <w:rFonts w:cs="Times New Roman"/>
                <w:sz w:val="24"/>
                <w:szCs w:val="24"/>
              </w:rPr>
            </w:pPr>
            <w:r w:rsidRPr="0073761C">
              <w:rPr>
                <w:rFonts w:cs="Times New Roman"/>
                <w:color w:val="000000"/>
                <w:sz w:val="24"/>
                <w:szCs w:val="24"/>
              </w:rPr>
              <w:lastRenderedPageBreak/>
              <w:t xml:space="preserve">What do Harriet’s actions reveal about her ability to lead? Cite </w:t>
            </w:r>
            <w:r w:rsidR="00AF4713" w:rsidRPr="0073761C">
              <w:rPr>
                <w:rFonts w:cs="Times New Roman"/>
                <w:color w:val="000000"/>
                <w:sz w:val="24"/>
                <w:szCs w:val="24"/>
              </w:rPr>
              <w:t xml:space="preserve">textual </w:t>
            </w:r>
            <w:r w:rsidRPr="0073761C">
              <w:rPr>
                <w:rFonts w:cs="Times New Roman"/>
                <w:color w:val="000000"/>
                <w:sz w:val="24"/>
                <w:szCs w:val="24"/>
              </w:rPr>
              <w:t xml:space="preserve">evidence from the text to support your answer. </w:t>
            </w:r>
          </w:p>
          <w:p w:rsidR="00F44108" w:rsidRPr="00F230EA" w:rsidRDefault="00F44108" w:rsidP="00BC32C7">
            <w:pPr>
              <w:spacing w:after="0" w:line="240" w:lineRule="auto"/>
              <w:rPr>
                <w:rFonts w:cs="Times New Roman"/>
                <w:sz w:val="24"/>
                <w:szCs w:val="24"/>
              </w:rPr>
            </w:pPr>
          </w:p>
        </w:tc>
        <w:tc>
          <w:tcPr>
            <w:tcW w:w="6449" w:type="dxa"/>
          </w:tcPr>
          <w:p w:rsidR="00CD6B7F" w:rsidRPr="00F230EA" w:rsidRDefault="00F85AB6" w:rsidP="00507EF9">
            <w:pPr>
              <w:pStyle w:val="NormalWeb"/>
              <w:spacing w:before="0" w:beforeAutospacing="0" w:after="0" w:afterAutospacing="0"/>
              <w:rPr>
                <w:rFonts w:asciiTheme="minorHAnsi" w:hAnsiTheme="minorHAnsi"/>
              </w:rPr>
            </w:pPr>
            <w:r w:rsidRPr="00F230EA">
              <w:rPr>
                <w:rFonts w:asciiTheme="minorHAnsi" w:hAnsiTheme="minorHAnsi"/>
                <w:color w:val="000000"/>
              </w:rPr>
              <w:t>Harriet had the ability to use various leadership tactics t</w:t>
            </w:r>
            <w:r w:rsidR="00F230EA">
              <w:rPr>
                <w:rFonts w:asciiTheme="minorHAnsi" w:hAnsiTheme="minorHAnsi"/>
                <w:color w:val="000000"/>
              </w:rPr>
              <w:t>o make the trip to Canada safe for her and the other fugitives</w:t>
            </w:r>
            <w:r w:rsidR="00D12BFD">
              <w:rPr>
                <w:rFonts w:asciiTheme="minorHAnsi" w:hAnsiTheme="minorHAnsi"/>
                <w:color w:val="000000"/>
              </w:rPr>
              <w:t xml:space="preserve">. </w:t>
            </w:r>
            <w:r w:rsidRPr="00F230EA">
              <w:rPr>
                <w:rFonts w:asciiTheme="minorHAnsi" w:hAnsiTheme="minorHAnsi"/>
                <w:color w:val="000000"/>
              </w:rPr>
              <w:t xml:space="preserve">According to the text, Harriet had to instill courage in the fugitives by telling them of hope and freedom, rather than the hardships of the journey. She had to encourage them, as well as keep the “fear of pursuit” in them so they would stay awake and keep moving. </w:t>
            </w:r>
          </w:p>
        </w:tc>
      </w:tr>
      <w:tr w:rsidR="00CD6B7F" w:rsidRPr="00F230EA">
        <w:trPr>
          <w:trHeight w:val="901"/>
        </w:trPr>
        <w:tc>
          <w:tcPr>
            <w:tcW w:w="6449" w:type="dxa"/>
          </w:tcPr>
          <w:p w:rsidR="002509CC" w:rsidRPr="00F230EA" w:rsidRDefault="002509CC" w:rsidP="002509CC">
            <w:pPr>
              <w:spacing w:after="0" w:line="240" w:lineRule="auto"/>
              <w:rPr>
                <w:rFonts w:cs="Times New Roman"/>
                <w:sz w:val="24"/>
                <w:szCs w:val="24"/>
              </w:rPr>
            </w:pPr>
            <w:r w:rsidRPr="00F230EA">
              <w:rPr>
                <w:rFonts w:cs="Times New Roman"/>
                <w:color w:val="000000"/>
                <w:sz w:val="24"/>
                <w:szCs w:val="24"/>
              </w:rPr>
              <w:t>What was the potential impact of one fugitive returning to the plantation?</w:t>
            </w:r>
            <w:r w:rsidR="00AF4713" w:rsidRPr="00F230EA">
              <w:rPr>
                <w:rFonts w:cs="Times New Roman"/>
                <w:color w:val="000000"/>
                <w:sz w:val="24"/>
                <w:szCs w:val="24"/>
              </w:rPr>
              <w:t xml:space="preserve"> What was explicitly stated in the text that helped you un</w:t>
            </w:r>
            <w:r w:rsidR="00E55F84">
              <w:rPr>
                <w:rFonts w:cs="Times New Roman"/>
                <w:color w:val="000000"/>
                <w:sz w:val="24"/>
                <w:szCs w:val="24"/>
              </w:rPr>
              <w:t xml:space="preserve">derstand this impact? </w:t>
            </w:r>
          </w:p>
          <w:p w:rsidR="002509CC" w:rsidRPr="00F230EA" w:rsidRDefault="002509CC" w:rsidP="002509CC">
            <w:pPr>
              <w:spacing w:after="0" w:line="240" w:lineRule="auto"/>
              <w:rPr>
                <w:rFonts w:cs="Times New Roman"/>
                <w:sz w:val="24"/>
                <w:szCs w:val="24"/>
              </w:rPr>
            </w:pPr>
          </w:p>
          <w:p w:rsidR="00CE4263" w:rsidRPr="00F230EA" w:rsidRDefault="00CE4263" w:rsidP="002509CC">
            <w:pPr>
              <w:spacing w:after="0" w:line="240" w:lineRule="auto"/>
              <w:rPr>
                <w:rFonts w:cs="Times New Roman"/>
                <w:sz w:val="24"/>
                <w:szCs w:val="24"/>
              </w:rPr>
            </w:pPr>
          </w:p>
          <w:p w:rsidR="00F44108" w:rsidRPr="00F230EA" w:rsidRDefault="00F44108" w:rsidP="00AF4713">
            <w:pPr>
              <w:spacing w:after="0" w:line="240" w:lineRule="auto"/>
              <w:rPr>
                <w:rFonts w:cs="Times New Roman"/>
                <w:sz w:val="24"/>
                <w:szCs w:val="24"/>
              </w:rPr>
            </w:pPr>
          </w:p>
          <w:p w:rsidR="007C7269" w:rsidRPr="00F230EA" w:rsidRDefault="007C7269" w:rsidP="00AF4713">
            <w:pPr>
              <w:spacing w:after="0" w:line="240" w:lineRule="auto"/>
              <w:rPr>
                <w:rFonts w:cs="Times New Roman"/>
                <w:sz w:val="24"/>
                <w:szCs w:val="24"/>
              </w:rPr>
            </w:pPr>
          </w:p>
        </w:tc>
        <w:tc>
          <w:tcPr>
            <w:tcW w:w="6449" w:type="dxa"/>
          </w:tcPr>
          <w:p w:rsidR="00BC32C7" w:rsidRPr="00F230EA" w:rsidRDefault="00BC32C7" w:rsidP="00C915AD">
            <w:pPr>
              <w:pStyle w:val="NormalWeb"/>
              <w:spacing w:before="0" w:beforeAutospacing="0" w:after="0" w:afterAutospacing="0"/>
              <w:rPr>
                <w:rFonts w:asciiTheme="minorHAnsi" w:hAnsiTheme="minorHAnsi"/>
              </w:rPr>
            </w:pPr>
            <w:r w:rsidRPr="00F230EA">
              <w:rPr>
                <w:rFonts w:asciiTheme="minorHAnsi" w:hAnsiTheme="minorHAnsi"/>
                <w:color w:val="000000"/>
              </w:rPr>
              <w:t xml:space="preserve">The potential impact was </w:t>
            </w:r>
            <w:r w:rsidR="00A53794" w:rsidRPr="00F230EA">
              <w:rPr>
                <w:rFonts w:asciiTheme="minorHAnsi" w:hAnsiTheme="minorHAnsi"/>
                <w:color w:val="000000"/>
              </w:rPr>
              <w:t>that</w:t>
            </w:r>
            <w:r w:rsidR="007C7269" w:rsidRPr="00F230EA">
              <w:rPr>
                <w:rFonts w:asciiTheme="minorHAnsi" w:hAnsiTheme="minorHAnsi"/>
                <w:color w:val="000000"/>
              </w:rPr>
              <w:t>, “</w:t>
            </w:r>
            <w:r w:rsidRPr="00F230EA">
              <w:rPr>
                <w:rFonts w:asciiTheme="minorHAnsi" w:hAnsiTheme="minorHAnsi"/>
                <w:color w:val="000000"/>
              </w:rPr>
              <w:t xml:space="preserve">the master </w:t>
            </w:r>
            <w:r w:rsidR="007C7269" w:rsidRPr="00F230EA">
              <w:rPr>
                <w:rFonts w:asciiTheme="minorHAnsi" w:hAnsiTheme="minorHAnsi"/>
                <w:color w:val="000000"/>
              </w:rPr>
              <w:t>and the overseer would force h</w:t>
            </w:r>
            <w:r w:rsidR="00E55F84">
              <w:rPr>
                <w:rFonts w:asciiTheme="minorHAnsi" w:hAnsiTheme="minorHAnsi"/>
                <w:color w:val="000000"/>
              </w:rPr>
              <w:t xml:space="preserve">im to turn traitor.” </w:t>
            </w:r>
            <w:r w:rsidR="007C7269" w:rsidRPr="00F230EA">
              <w:rPr>
                <w:rFonts w:asciiTheme="minorHAnsi" w:hAnsiTheme="minorHAnsi"/>
                <w:color w:val="000000"/>
              </w:rPr>
              <w:t>Additionally, “The return of the slave would disclose</w:t>
            </w:r>
            <w:r w:rsidR="00E55F84">
              <w:rPr>
                <w:rFonts w:asciiTheme="minorHAnsi" w:hAnsiTheme="minorHAnsi"/>
                <w:color w:val="000000"/>
              </w:rPr>
              <w:t xml:space="preserve"> the stopping places…”</w:t>
            </w:r>
            <w:r w:rsidR="007C7269" w:rsidRPr="00F230EA">
              <w:rPr>
                <w:rFonts w:asciiTheme="minorHAnsi" w:hAnsiTheme="minorHAnsi"/>
                <w:color w:val="000000"/>
              </w:rPr>
              <w:t xml:space="preserve"> risking the safety and security of those who were involved in the Undergrou</w:t>
            </w:r>
            <w:r w:rsidR="00C915AD" w:rsidRPr="00F230EA">
              <w:rPr>
                <w:rFonts w:asciiTheme="minorHAnsi" w:hAnsiTheme="minorHAnsi"/>
                <w:color w:val="000000"/>
              </w:rPr>
              <w:t xml:space="preserve">nd Railroad which could lead to potential criminal charges </w:t>
            </w:r>
            <w:r w:rsidR="007C7269" w:rsidRPr="00F230EA">
              <w:rPr>
                <w:rFonts w:asciiTheme="minorHAnsi" w:hAnsiTheme="minorHAnsi"/>
                <w:color w:val="000000"/>
              </w:rPr>
              <w:t>and the shutdown of the railroad itself</w:t>
            </w:r>
            <w:r w:rsidR="00E55F84">
              <w:rPr>
                <w:rFonts w:asciiTheme="minorHAnsi" w:hAnsiTheme="minorHAnsi"/>
                <w:color w:val="000000"/>
              </w:rPr>
              <w:t xml:space="preserve">. </w:t>
            </w:r>
          </w:p>
        </w:tc>
      </w:tr>
      <w:tr w:rsidR="00AF4713" w:rsidRPr="00F230EA">
        <w:trPr>
          <w:trHeight w:val="901"/>
        </w:trPr>
        <w:tc>
          <w:tcPr>
            <w:tcW w:w="6449" w:type="dxa"/>
          </w:tcPr>
          <w:p w:rsidR="00AF4713" w:rsidRPr="00F230EA" w:rsidRDefault="00AF4713" w:rsidP="00AF4713">
            <w:pPr>
              <w:spacing w:after="0" w:line="240" w:lineRule="auto"/>
              <w:rPr>
                <w:rFonts w:cs="Times New Roman"/>
                <w:color w:val="000000"/>
                <w:sz w:val="24"/>
                <w:szCs w:val="24"/>
              </w:rPr>
            </w:pPr>
            <w:r w:rsidRPr="00F230EA">
              <w:rPr>
                <w:rFonts w:cs="Times New Roman"/>
                <w:color w:val="000000"/>
                <w:sz w:val="24"/>
                <w:szCs w:val="24"/>
              </w:rPr>
              <w:t>Harriet Tubman says, “We got to go free or die. And freedo</w:t>
            </w:r>
            <w:r w:rsidR="00E55F84">
              <w:rPr>
                <w:rFonts w:cs="Times New Roman"/>
                <w:color w:val="000000"/>
                <w:sz w:val="24"/>
                <w:szCs w:val="24"/>
              </w:rPr>
              <w:t xml:space="preserve">m’s not bought with dust.” </w:t>
            </w:r>
          </w:p>
          <w:p w:rsidR="007C7269" w:rsidRPr="00F230EA" w:rsidRDefault="007C7269" w:rsidP="00AF4713">
            <w:pPr>
              <w:spacing w:after="0" w:line="240" w:lineRule="auto"/>
              <w:rPr>
                <w:rFonts w:cs="Times New Roman"/>
                <w:color w:val="000000"/>
                <w:sz w:val="24"/>
                <w:szCs w:val="24"/>
              </w:rPr>
            </w:pPr>
          </w:p>
          <w:p w:rsidR="00AF4713" w:rsidRPr="00F230EA" w:rsidRDefault="00AF4713" w:rsidP="00AF4713">
            <w:pPr>
              <w:spacing w:after="0" w:line="240" w:lineRule="auto"/>
              <w:rPr>
                <w:rFonts w:cs="Times New Roman"/>
                <w:sz w:val="24"/>
                <w:szCs w:val="24"/>
              </w:rPr>
            </w:pPr>
            <w:r w:rsidRPr="00F230EA">
              <w:rPr>
                <w:rFonts w:cs="Times New Roman"/>
                <w:color w:val="000000"/>
                <w:sz w:val="24"/>
                <w:szCs w:val="24"/>
              </w:rPr>
              <w:t xml:space="preserve">How does the quote relate to the significance of the journey? </w:t>
            </w:r>
          </w:p>
          <w:p w:rsidR="00AF4713" w:rsidRPr="00F230EA" w:rsidRDefault="00AF4713" w:rsidP="002509CC">
            <w:pPr>
              <w:spacing w:after="0" w:line="240" w:lineRule="auto"/>
              <w:rPr>
                <w:rFonts w:cs="Times New Roman"/>
                <w:color w:val="000000"/>
                <w:sz w:val="24"/>
                <w:szCs w:val="24"/>
              </w:rPr>
            </w:pPr>
          </w:p>
        </w:tc>
        <w:tc>
          <w:tcPr>
            <w:tcW w:w="6449" w:type="dxa"/>
          </w:tcPr>
          <w:p w:rsidR="00AF4713" w:rsidRPr="00F230EA" w:rsidRDefault="007C7269" w:rsidP="00507EF9">
            <w:pPr>
              <w:spacing w:after="0" w:line="240" w:lineRule="auto"/>
              <w:rPr>
                <w:rFonts w:cs="Times New Roman"/>
                <w:sz w:val="24"/>
                <w:szCs w:val="24"/>
              </w:rPr>
            </w:pPr>
            <w:r w:rsidRPr="00F230EA">
              <w:rPr>
                <w:rFonts w:cs="Times New Roman"/>
                <w:sz w:val="24"/>
                <w:szCs w:val="24"/>
              </w:rPr>
              <w:t>This quote is used by Tubman to set the tone for what she knew would be a perilous journey with challenges all along the way.  The reader sees this quote for the first time when Harriet makes it clear to the slaves she is willing to use her gun if needed, to deter a fugitive who wants to turn bac</w:t>
            </w:r>
            <w:r w:rsidR="00E55F84">
              <w:rPr>
                <w:rFonts w:cs="Times New Roman"/>
                <w:sz w:val="24"/>
                <w:szCs w:val="24"/>
              </w:rPr>
              <w:t xml:space="preserve">k. “Go on with us or die.” </w:t>
            </w:r>
            <w:r w:rsidRPr="00F230EA">
              <w:rPr>
                <w:rFonts w:cs="Times New Roman"/>
                <w:sz w:val="24"/>
                <w:szCs w:val="24"/>
              </w:rPr>
              <w:t>In this, the reader understands that the whole (the Underground Railroad system) is more significant than its parts.  She further illustrates the true meaning of this quote with stories of agony, torture, and even death that are the institution of sla</w:t>
            </w:r>
            <w:r w:rsidR="00E55F84">
              <w:rPr>
                <w:rFonts w:cs="Times New Roman"/>
                <w:sz w:val="24"/>
                <w:szCs w:val="24"/>
              </w:rPr>
              <w:t xml:space="preserve">very. </w:t>
            </w:r>
          </w:p>
        </w:tc>
      </w:tr>
      <w:tr w:rsidR="00AF4713" w:rsidRPr="00F230EA">
        <w:trPr>
          <w:trHeight w:val="440"/>
        </w:trPr>
        <w:tc>
          <w:tcPr>
            <w:tcW w:w="6449" w:type="dxa"/>
          </w:tcPr>
          <w:p w:rsidR="007C7269" w:rsidRPr="00F230EA" w:rsidRDefault="007C7269" w:rsidP="007C7269">
            <w:pPr>
              <w:spacing w:after="0" w:line="240" w:lineRule="auto"/>
              <w:rPr>
                <w:rFonts w:cs="Times New Roman"/>
                <w:color w:val="000000"/>
                <w:sz w:val="24"/>
                <w:szCs w:val="24"/>
              </w:rPr>
            </w:pPr>
            <w:r w:rsidRPr="00F230EA">
              <w:rPr>
                <w:rFonts w:cs="Times New Roman"/>
                <w:color w:val="000000"/>
                <w:sz w:val="24"/>
                <w:szCs w:val="24"/>
              </w:rPr>
              <w:t>Harriet Tubman says, “We got to go free or die. And freedo</w:t>
            </w:r>
            <w:r w:rsidR="00E55F84">
              <w:rPr>
                <w:rFonts w:cs="Times New Roman"/>
                <w:color w:val="000000"/>
                <w:sz w:val="24"/>
                <w:szCs w:val="24"/>
              </w:rPr>
              <w:t xml:space="preserve">m’s not bought with dust.” </w:t>
            </w:r>
          </w:p>
          <w:p w:rsidR="00507EF9" w:rsidRPr="00F230EA" w:rsidRDefault="00507EF9" w:rsidP="007C7269">
            <w:pPr>
              <w:spacing w:after="0" w:line="240" w:lineRule="auto"/>
              <w:rPr>
                <w:rFonts w:cs="Times New Roman"/>
                <w:color w:val="000000"/>
                <w:sz w:val="24"/>
                <w:szCs w:val="24"/>
              </w:rPr>
            </w:pPr>
          </w:p>
          <w:p w:rsidR="00AF4713" w:rsidRPr="00F230EA" w:rsidRDefault="00AF4713" w:rsidP="00AF4713">
            <w:pPr>
              <w:spacing w:after="0" w:line="240" w:lineRule="auto"/>
              <w:rPr>
                <w:rFonts w:cs="Times New Roman"/>
                <w:sz w:val="24"/>
                <w:szCs w:val="24"/>
              </w:rPr>
            </w:pPr>
            <w:r w:rsidRPr="00F230EA">
              <w:rPr>
                <w:rFonts w:cs="Times New Roman"/>
                <w:color w:val="000000"/>
                <w:sz w:val="24"/>
                <w:szCs w:val="24"/>
              </w:rPr>
              <w:t>How does this quote</w:t>
            </w:r>
            <w:r w:rsidR="00507EF9" w:rsidRPr="00F230EA">
              <w:rPr>
                <w:rFonts w:cs="Times New Roman"/>
                <w:color w:val="000000"/>
                <w:sz w:val="24"/>
                <w:szCs w:val="24"/>
              </w:rPr>
              <w:t xml:space="preserve">, </w:t>
            </w:r>
            <w:r w:rsidRPr="00F230EA">
              <w:rPr>
                <w:rFonts w:cs="Times New Roman"/>
                <w:color w:val="000000"/>
                <w:sz w:val="24"/>
                <w:szCs w:val="24"/>
              </w:rPr>
              <w:t>create a shift in the tone of the text?</w:t>
            </w:r>
          </w:p>
          <w:p w:rsidR="00AF4713" w:rsidRPr="00F230EA" w:rsidRDefault="00AF4713" w:rsidP="002509CC">
            <w:pPr>
              <w:spacing w:after="0" w:line="240" w:lineRule="auto"/>
              <w:rPr>
                <w:rFonts w:cs="Times New Roman"/>
                <w:color w:val="000000"/>
                <w:sz w:val="24"/>
                <w:szCs w:val="24"/>
              </w:rPr>
            </w:pPr>
          </w:p>
        </w:tc>
        <w:tc>
          <w:tcPr>
            <w:tcW w:w="6449" w:type="dxa"/>
          </w:tcPr>
          <w:p w:rsidR="00AF4713" w:rsidRPr="00F230EA" w:rsidRDefault="007C7269" w:rsidP="00507EF9">
            <w:pPr>
              <w:spacing w:after="0" w:line="240" w:lineRule="auto"/>
              <w:rPr>
                <w:rFonts w:cs="Times New Roman"/>
                <w:sz w:val="24"/>
                <w:szCs w:val="24"/>
              </w:rPr>
            </w:pPr>
            <w:r w:rsidRPr="00F230EA">
              <w:rPr>
                <w:rFonts w:cs="Times New Roman"/>
                <w:sz w:val="24"/>
                <w:szCs w:val="24"/>
              </w:rPr>
              <w:t>Direct</w:t>
            </w:r>
            <w:r w:rsidR="00E55F84">
              <w:rPr>
                <w:rFonts w:cs="Times New Roman"/>
                <w:sz w:val="24"/>
                <w:szCs w:val="24"/>
              </w:rPr>
              <w:t xml:space="preserve">ly following the quote </w:t>
            </w:r>
            <w:r w:rsidRPr="00F230EA">
              <w:rPr>
                <w:rFonts w:cs="Times New Roman"/>
                <w:sz w:val="24"/>
                <w:szCs w:val="24"/>
              </w:rPr>
              <w:t xml:space="preserve">the tone shifts from that of being grim and forthright (following the mutiny attempt) to that of </w:t>
            </w:r>
            <w:r w:rsidR="00C915AD" w:rsidRPr="00F230EA">
              <w:rPr>
                <w:rFonts w:cs="Times New Roman"/>
                <w:sz w:val="24"/>
                <w:szCs w:val="24"/>
              </w:rPr>
              <w:t xml:space="preserve">being reflective </w:t>
            </w:r>
            <w:r w:rsidRPr="00F230EA">
              <w:rPr>
                <w:rFonts w:cs="Times New Roman"/>
                <w:sz w:val="24"/>
                <w:szCs w:val="24"/>
              </w:rPr>
              <w:t>and reverent about the past injustices that were endured, such as those on the Middle Passage</w:t>
            </w:r>
            <w:r w:rsidR="00C915AD" w:rsidRPr="00F230EA">
              <w:rPr>
                <w:rFonts w:cs="Times New Roman"/>
                <w:sz w:val="24"/>
                <w:szCs w:val="24"/>
              </w:rPr>
              <w:t xml:space="preserve">.  “…on the old slave ships, about the black horror of the holds, about the </w:t>
            </w:r>
            <w:r w:rsidR="00C915AD" w:rsidRPr="00F230EA">
              <w:rPr>
                <w:rFonts w:cs="Times New Roman"/>
                <w:sz w:val="24"/>
                <w:szCs w:val="24"/>
              </w:rPr>
              <w:lastRenderedPageBreak/>
              <w:t>chains and</w:t>
            </w:r>
            <w:r w:rsidR="00E55F84">
              <w:rPr>
                <w:rFonts w:cs="Times New Roman"/>
                <w:sz w:val="24"/>
                <w:szCs w:val="24"/>
              </w:rPr>
              <w:t xml:space="preserve"> the whips.” </w:t>
            </w:r>
          </w:p>
        </w:tc>
      </w:tr>
      <w:tr w:rsidR="00D50439" w:rsidRPr="00F230EA">
        <w:trPr>
          <w:trHeight w:val="1070"/>
        </w:trPr>
        <w:tc>
          <w:tcPr>
            <w:tcW w:w="6449" w:type="dxa"/>
          </w:tcPr>
          <w:p w:rsidR="000728EF" w:rsidRPr="00F230EA" w:rsidRDefault="000728EF" w:rsidP="002509CC">
            <w:pPr>
              <w:spacing w:after="0" w:line="240" w:lineRule="auto"/>
              <w:rPr>
                <w:rFonts w:cs="Times New Roman"/>
                <w:sz w:val="24"/>
                <w:szCs w:val="24"/>
              </w:rPr>
            </w:pPr>
            <w:r w:rsidRPr="00F230EA">
              <w:rPr>
                <w:rFonts w:cs="Times New Roman"/>
                <w:sz w:val="24"/>
                <w:szCs w:val="24"/>
              </w:rPr>
              <w:lastRenderedPageBreak/>
              <w:t xml:space="preserve">How </w:t>
            </w:r>
            <w:r w:rsidR="004A2B78" w:rsidRPr="00F230EA">
              <w:rPr>
                <w:rFonts w:cs="Times New Roman"/>
                <w:sz w:val="24"/>
                <w:szCs w:val="24"/>
              </w:rPr>
              <w:t>do each of the following stories</w:t>
            </w:r>
            <w:r w:rsidRPr="00F230EA">
              <w:rPr>
                <w:rFonts w:cs="Times New Roman"/>
                <w:sz w:val="24"/>
                <w:szCs w:val="24"/>
              </w:rPr>
              <w:t xml:space="preserve"> told</w:t>
            </w:r>
            <w:r w:rsidR="004A2B78" w:rsidRPr="00F230EA">
              <w:rPr>
                <w:rFonts w:cs="Times New Roman"/>
                <w:sz w:val="24"/>
                <w:szCs w:val="24"/>
              </w:rPr>
              <w:t xml:space="preserve"> strategically</w:t>
            </w:r>
            <w:r w:rsidRPr="00F230EA">
              <w:rPr>
                <w:rFonts w:cs="Times New Roman"/>
                <w:sz w:val="24"/>
                <w:szCs w:val="24"/>
              </w:rPr>
              <w:t xml:space="preserve"> throughout the journey represent the sacrifices made in the name of freedom? </w:t>
            </w:r>
          </w:p>
          <w:p w:rsidR="000728EF" w:rsidRPr="00F230EA" w:rsidRDefault="000728EF" w:rsidP="002509CC">
            <w:pPr>
              <w:spacing w:after="0" w:line="240" w:lineRule="auto"/>
              <w:rPr>
                <w:rFonts w:cs="Times New Roman"/>
                <w:sz w:val="24"/>
                <w:szCs w:val="24"/>
              </w:rPr>
            </w:pPr>
          </w:p>
          <w:p w:rsidR="004A2B78" w:rsidRPr="00F230EA" w:rsidRDefault="00E55F84" w:rsidP="002509CC">
            <w:pPr>
              <w:spacing w:after="0" w:line="240" w:lineRule="auto"/>
              <w:rPr>
                <w:rFonts w:cs="Times New Roman"/>
                <w:sz w:val="24"/>
                <w:szCs w:val="24"/>
              </w:rPr>
            </w:pPr>
            <w:r>
              <w:rPr>
                <w:rFonts w:cs="Times New Roman"/>
                <w:sz w:val="24"/>
                <w:szCs w:val="24"/>
              </w:rPr>
              <w:t>Harriet’s story</w:t>
            </w:r>
          </w:p>
          <w:p w:rsidR="00427349" w:rsidRPr="00F230EA" w:rsidRDefault="00427349" w:rsidP="002509CC">
            <w:pPr>
              <w:spacing w:after="0" w:line="240" w:lineRule="auto"/>
              <w:rPr>
                <w:rFonts w:cs="Times New Roman"/>
                <w:sz w:val="24"/>
                <w:szCs w:val="24"/>
              </w:rPr>
            </w:pPr>
          </w:p>
          <w:p w:rsidR="004A2B78" w:rsidRPr="00F230EA" w:rsidRDefault="004A2B78" w:rsidP="002509CC">
            <w:pPr>
              <w:spacing w:after="0" w:line="240" w:lineRule="auto"/>
              <w:rPr>
                <w:rFonts w:cs="Times New Roman"/>
                <w:sz w:val="24"/>
                <w:szCs w:val="24"/>
              </w:rPr>
            </w:pPr>
            <w:r w:rsidRPr="00F230EA">
              <w:rPr>
                <w:rFonts w:cs="Times New Roman"/>
                <w:sz w:val="24"/>
                <w:szCs w:val="24"/>
              </w:rPr>
              <w:t>Thomas Garret</w:t>
            </w:r>
            <w:r w:rsidR="00E55F84">
              <w:rPr>
                <w:rFonts w:cs="Times New Roman"/>
                <w:sz w:val="24"/>
                <w:szCs w:val="24"/>
              </w:rPr>
              <w:t>t’s story</w:t>
            </w:r>
          </w:p>
          <w:p w:rsidR="004A2B78" w:rsidRPr="00F230EA" w:rsidRDefault="004A2B78" w:rsidP="002509CC">
            <w:pPr>
              <w:spacing w:after="0" w:line="240" w:lineRule="auto"/>
              <w:rPr>
                <w:rFonts w:cs="Times New Roman"/>
                <w:sz w:val="24"/>
                <w:szCs w:val="24"/>
              </w:rPr>
            </w:pPr>
          </w:p>
          <w:p w:rsidR="00427349" w:rsidRPr="00F230EA" w:rsidRDefault="004A2B78" w:rsidP="00427349">
            <w:pPr>
              <w:spacing w:after="0" w:line="240" w:lineRule="auto"/>
              <w:rPr>
                <w:rFonts w:cs="Times New Roman"/>
                <w:sz w:val="24"/>
                <w:szCs w:val="24"/>
              </w:rPr>
            </w:pPr>
            <w:r w:rsidRPr="00F230EA">
              <w:rPr>
                <w:rFonts w:cs="Times New Roman"/>
                <w:sz w:val="24"/>
                <w:szCs w:val="24"/>
              </w:rPr>
              <w:t>William and Ellen Craft</w:t>
            </w:r>
            <w:r w:rsidR="00E55F84">
              <w:rPr>
                <w:rFonts w:cs="Times New Roman"/>
                <w:sz w:val="24"/>
                <w:szCs w:val="24"/>
              </w:rPr>
              <w:t>’s and Fredrick Douglass stories</w:t>
            </w:r>
          </w:p>
          <w:p w:rsidR="004A2B78" w:rsidRPr="00F230EA" w:rsidRDefault="004A2B78" w:rsidP="002509CC">
            <w:pPr>
              <w:spacing w:after="0" w:line="240" w:lineRule="auto"/>
              <w:rPr>
                <w:rFonts w:cs="Times New Roman"/>
                <w:sz w:val="24"/>
                <w:szCs w:val="24"/>
              </w:rPr>
            </w:pPr>
          </w:p>
          <w:p w:rsidR="004A2B78" w:rsidRPr="00F230EA" w:rsidRDefault="004A2B78" w:rsidP="002509CC">
            <w:pPr>
              <w:spacing w:after="0" w:line="240" w:lineRule="auto"/>
              <w:rPr>
                <w:rFonts w:cs="Times New Roman"/>
                <w:sz w:val="24"/>
                <w:szCs w:val="24"/>
              </w:rPr>
            </w:pPr>
            <w:r w:rsidRPr="00F230EA">
              <w:rPr>
                <w:rFonts w:cs="Times New Roman"/>
                <w:sz w:val="24"/>
                <w:szCs w:val="24"/>
              </w:rPr>
              <w:t>Middle Passage and Thomas Sims stories</w:t>
            </w:r>
            <w:r w:rsidR="00E55F84">
              <w:rPr>
                <w:rFonts w:cs="Times New Roman"/>
                <w:sz w:val="24"/>
                <w:szCs w:val="24"/>
              </w:rPr>
              <w:t xml:space="preserve"> </w:t>
            </w:r>
          </w:p>
          <w:p w:rsidR="004A2B78" w:rsidRPr="00F230EA" w:rsidRDefault="004A2B78" w:rsidP="002509CC">
            <w:pPr>
              <w:spacing w:after="0" w:line="240" w:lineRule="auto"/>
              <w:rPr>
                <w:rFonts w:cs="Times New Roman"/>
                <w:sz w:val="24"/>
                <w:szCs w:val="24"/>
              </w:rPr>
            </w:pPr>
          </w:p>
          <w:p w:rsidR="00D50439" w:rsidRPr="00F230EA" w:rsidRDefault="00D50439" w:rsidP="00427349">
            <w:pPr>
              <w:spacing w:after="0" w:line="240" w:lineRule="auto"/>
              <w:rPr>
                <w:rFonts w:cs="Times New Roman"/>
                <w:sz w:val="24"/>
                <w:szCs w:val="24"/>
              </w:rPr>
            </w:pPr>
          </w:p>
        </w:tc>
        <w:tc>
          <w:tcPr>
            <w:tcW w:w="6449" w:type="dxa"/>
          </w:tcPr>
          <w:p w:rsidR="00D50439" w:rsidRPr="00F230EA" w:rsidRDefault="00326F9A" w:rsidP="00C915AD">
            <w:pPr>
              <w:spacing w:after="0" w:line="240" w:lineRule="auto"/>
              <w:rPr>
                <w:rFonts w:cs="Times New Roman"/>
                <w:sz w:val="24"/>
                <w:szCs w:val="24"/>
              </w:rPr>
            </w:pPr>
            <w:r w:rsidRPr="00F230EA">
              <w:rPr>
                <w:rFonts w:cs="Times New Roman"/>
                <w:sz w:val="24"/>
                <w:szCs w:val="24"/>
              </w:rPr>
              <w:t>Harriet begins to build the spirit of the slaves right away by telling them st</w:t>
            </w:r>
            <w:r w:rsidR="000A457C" w:rsidRPr="00F230EA">
              <w:rPr>
                <w:rFonts w:cs="Times New Roman"/>
                <w:sz w:val="24"/>
                <w:szCs w:val="24"/>
              </w:rPr>
              <w:t>ories of her own</w:t>
            </w:r>
            <w:r w:rsidR="00E55F84">
              <w:rPr>
                <w:rFonts w:cs="Times New Roman"/>
                <w:sz w:val="24"/>
                <w:szCs w:val="24"/>
              </w:rPr>
              <w:t xml:space="preserve"> first flight. </w:t>
            </w:r>
            <w:r w:rsidRPr="00F230EA">
              <w:rPr>
                <w:rFonts w:cs="Times New Roman"/>
                <w:sz w:val="24"/>
                <w:szCs w:val="24"/>
              </w:rPr>
              <w:t xml:space="preserve">Because she has the knowledge of what it is like to be and feel free, she was </w:t>
            </w:r>
            <w:r w:rsidR="000A457C" w:rsidRPr="00F230EA">
              <w:rPr>
                <w:rFonts w:cs="Times New Roman"/>
                <w:sz w:val="24"/>
                <w:szCs w:val="24"/>
              </w:rPr>
              <w:t>soliciting</w:t>
            </w:r>
            <w:r w:rsidRPr="00F230EA">
              <w:rPr>
                <w:rFonts w:cs="Times New Roman"/>
                <w:sz w:val="24"/>
                <w:szCs w:val="24"/>
              </w:rPr>
              <w:t xml:space="preserve"> their trust</w:t>
            </w:r>
            <w:r w:rsidR="000A457C" w:rsidRPr="00F230EA">
              <w:rPr>
                <w:rFonts w:cs="Times New Roman"/>
                <w:sz w:val="24"/>
                <w:szCs w:val="24"/>
              </w:rPr>
              <w:t xml:space="preserve"> and loyalty to the group</w:t>
            </w:r>
            <w:r w:rsidRPr="00F230EA">
              <w:rPr>
                <w:rFonts w:cs="Times New Roman"/>
                <w:sz w:val="24"/>
                <w:szCs w:val="24"/>
              </w:rPr>
              <w:t>.  This jou</w:t>
            </w:r>
            <w:r w:rsidR="000A457C" w:rsidRPr="00F230EA">
              <w:rPr>
                <w:rFonts w:cs="Times New Roman"/>
                <w:sz w:val="24"/>
                <w:szCs w:val="24"/>
              </w:rPr>
              <w:t>rney is particularly dangerous, because of the large number</w:t>
            </w:r>
            <w:r w:rsidR="000728EF" w:rsidRPr="00F230EA">
              <w:rPr>
                <w:rFonts w:cs="Times New Roman"/>
                <w:sz w:val="24"/>
                <w:szCs w:val="24"/>
              </w:rPr>
              <w:t xml:space="preserve"> of slaves,</w:t>
            </w:r>
            <w:r w:rsidR="000A457C" w:rsidRPr="00F230EA">
              <w:rPr>
                <w:rFonts w:cs="Times New Roman"/>
                <w:sz w:val="24"/>
                <w:szCs w:val="24"/>
              </w:rPr>
              <w:t xml:space="preserve"> </w:t>
            </w:r>
            <w:r w:rsidRPr="00F230EA">
              <w:rPr>
                <w:rFonts w:cs="Times New Roman"/>
                <w:sz w:val="24"/>
                <w:szCs w:val="24"/>
              </w:rPr>
              <w:t>so Harriet uses vivid desc</w:t>
            </w:r>
            <w:r w:rsidR="000A457C" w:rsidRPr="00F230EA">
              <w:rPr>
                <w:rFonts w:cs="Times New Roman"/>
                <w:sz w:val="24"/>
                <w:szCs w:val="24"/>
              </w:rPr>
              <w:t xml:space="preserve">riptions to keep </w:t>
            </w:r>
            <w:r w:rsidR="00D12BFD">
              <w:rPr>
                <w:rFonts w:cs="Times New Roman"/>
                <w:sz w:val="24"/>
                <w:szCs w:val="24"/>
              </w:rPr>
              <w:t xml:space="preserve">everyone </w:t>
            </w:r>
            <w:r w:rsidR="000A457C" w:rsidRPr="00F230EA">
              <w:rPr>
                <w:rFonts w:cs="Times New Roman"/>
                <w:sz w:val="24"/>
                <w:szCs w:val="24"/>
              </w:rPr>
              <w:t>motivated and focused on the journey</w:t>
            </w:r>
            <w:r w:rsidR="00D12BFD">
              <w:rPr>
                <w:rFonts w:cs="Times New Roman"/>
                <w:sz w:val="24"/>
                <w:szCs w:val="24"/>
              </w:rPr>
              <w:t>, including herself</w:t>
            </w:r>
            <w:r w:rsidR="000A457C" w:rsidRPr="00F230EA">
              <w:rPr>
                <w:rFonts w:cs="Times New Roman"/>
                <w:sz w:val="24"/>
                <w:szCs w:val="24"/>
              </w:rPr>
              <w:t>.</w:t>
            </w:r>
            <w:r w:rsidR="00DF10C8" w:rsidRPr="00F230EA">
              <w:rPr>
                <w:rFonts w:cs="Times New Roman"/>
                <w:sz w:val="24"/>
                <w:szCs w:val="24"/>
              </w:rPr>
              <w:t xml:space="preserve">  </w:t>
            </w:r>
          </w:p>
          <w:p w:rsidR="004A2B78" w:rsidRPr="00F230EA" w:rsidRDefault="004A2B78" w:rsidP="000F4243">
            <w:pPr>
              <w:spacing w:after="0" w:line="240" w:lineRule="auto"/>
              <w:rPr>
                <w:rFonts w:cs="Times New Roman"/>
                <w:sz w:val="24"/>
                <w:szCs w:val="24"/>
              </w:rPr>
            </w:pPr>
          </w:p>
          <w:p w:rsidR="00326F9A" w:rsidRPr="00F230EA" w:rsidRDefault="00326F9A" w:rsidP="000F4243">
            <w:pPr>
              <w:spacing w:after="0" w:line="240" w:lineRule="auto"/>
              <w:rPr>
                <w:rFonts w:cs="Times New Roman"/>
                <w:sz w:val="24"/>
                <w:szCs w:val="24"/>
              </w:rPr>
            </w:pPr>
            <w:r w:rsidRPr="00F230EA">
              <w:rPr>
                <w:rFonts w:cs="Times New Roman"/>
                <w:sz w:val="24"/>
                <w:szCs w:val="24"/>
              </w:rPr>
              <w:t xml:space="preserve">Harriet tells the story of Thomas Garrett, a Quaker who not only provided shelter </w:t>
            </w:r>
            <w:r w:rsidR="0070181F" w:rsidRPr="00F230EA">
              <w:rPr>
                <w:rFonts w:cs="Times New Roman"/>
                <w:sz w:val="24"/>
                <w:szCs w:val="24"/>
              </w:rPr>
              <w:t xml:space="preserve">and food </w:t>
            </w:r>
            <w:r w:rsidRPr="00F230EA">
              <w:rPr>
                <w:rFonts w:cs="Times New Roman"/>
                <w:sz w:val="24"/>
                <w:szCs w:val="24"/>
              </w:rPr>
              <w:t xml:space="preserve">to fugitives, but gave them shoes from his store as well.  </w:t>
            </w:r>
            <w:r w:rsidR="0070181F" w:rsidRPr="00F230EA">
              <w:rPr>
                <w:rFonts w:cs="Times New Roman"/>
                <w:sz w:val="24"/>
                <w:szCs w:val="24"/>
              </w:rPr>
              <w:t xml:space="preserve">His </w:t>
            </w:r>
            <w:r w:rsidR="00F17384" w:rsidRPr="00F230EA">
              <w:rPr>
                <w:rFonts w:cs="Times New Roman"/>
                <w:sz w:val="24"/>
                <w:szCs w:val="24"/>
              </w:rPr>
              <w:t xml:space="preserve">story is significant at this time in the journey because </w:t>
            </w:r>
            <w:r w:rsidR="0070181F" w:rsidRPr="00F230EA">
              <w:rPr>
                <w:rFonts w:cs="Times New Roman"/>
                <w:sz w:val="24"/>
                <w:szCs w:val="24"/>
              </w:rPr>
              <w:t xml:space="preserve">the fugitives </w:t>
            </w:r>
            <w:r w:rsidR="00F17384" w:rsidRPr="00F230EA">
              <w:rPr>
                <w:rFonts w:cs="Times New Roman"/>
                <w:sz w:val="24"/>
                <w:szCs w:val="24"/>
              </w:rPr>
              <w:t>have</w:t>
            </w:r>
            <w:r w:rsidR="0070181F" w:rsidRPr="00F230EA">
              <w:rPr>
                <w:rFonts w:cs="Times New Roman"/>
                <w:sz w:val="24"/>
                <w:szCs w:val="24"/>
              </w:rPr>
              <w:t xml:space="preserve"> just</w:t>
            </w:r>
            <w:r w:rsidR="00F17384" w:rsidRPr="00F230EA">
              <w:rPr>
                <w:rFonts w:cs="Times New Roman"/>
                <w:sz w:val="24"/>
                <w:szCs w:val="24"/>
              </w:rPr>
              <w:t xml:space="preserve"> </w:t>
            </w:r>
            <w:r w:rsidR="00D12BFD">
              <w:rPr>
                <w:rFonts w:cs="Times New Roman"/>
                <w:sz w:val="24"/>
                <w:szCs w:val="24"/>
              </w:rPr>
              <w:t>faced</w:t>
            </w:r>
            <w:r w:rsidR="0070181F" w:rsidRPr="00F230EA">
              <w:rPr>
                <w:rFonts w:cs="Times New Roman"/>
                <w:sz w:val="24"/>
                <w:szCs w:val="24"/>
              </w:rPr>
              <w:t xml:space="preserve"> great </w:t>
            </w:r>
            <w:r w:rsidR="00F17384" w:rsidRPr="00F230EA">
              <w:rPr>
                <w:rFonts w:cs="Times New Roman"/>
                <w:sz w:val="24"/>
                <w:szCs w:val="24"/>
              </w:rPr>
              <w:t xml:space="preserve">disappointment by being denied entry to the first safe house on their journey.  </w:t>
            </w:r>
            <w:r w:rsidRPr="00F230EA">
              <w:rPr>
                <w:rFonts w:cs="Times New Roman"/>
                <w:sz w:val="24"/>
                <w:szCs w:val="24"/>
              </w:rPr>
              <w:t xml:space="preserve">Harriet </w:t>
            </w:r>
            <w:r w:rsidR="0070181F" w:rsidRPr="00F230EA">
              <w:rPr>
                <w:rFonts w:cs="Times New Roman"/>
                <w:sz w:val="24"/>
                <w:szCs w:val="24"/>
              </w:rPr>
              <w:t xml:space="preserve">continually instills hope </w:t>
            </w:r>
            <w:r w:rsidRPr="00F230EA">
              <w:rPr>
                <w:rFonts w:cs="Times New Roman"/>
                <w:sz w:val="24"/>
                <w:szCs w:val="24"/>
              </w:rPr>
              <w:t xml:space="preserve">with the promise that other safe houses </w:t>
            </w:r>
            <w:r w:rsidR="003C2C2E" w:rsidRPr="00F230EA">
              <w:rPr>
                <w:rFonts w:cs="Times New Roman"/>
                <w:sz w:val="24"/>
                <w:szCs w:val="24"/>
              </w:rPr>
              <w:t xml:space="preserve">will be </w:t>
            </w:r>
            <w:r w:rsidR="000404AC" w:rsidRPr="00F230EA">
              <w:rPr>
                <w:rFonts w:cs="Times New Roman"/>
                <w:sz w:val="24"/>
                <w:szCs w:val="24"/>
              </w:rPr>
              <w:t>open to them</w:t>
            </w:r>
            <w:r w:rsidRPr="00F230EA">
              <w:rPr>
                <w:rFonts w:cs="Times New Roman"/>
                <w:sz w:val="24"/>
                <w:szCs w:val="24"/>
              </w:rPr>
              <w:t xml:space="preserve"> for the much needed rest and food. </w:t>
            </w:r>
            <w:r w:rsidR="000A457C" w:rsidRPr="00F230EA">
              <w:rPr>
                <w:rFonts w:cs="Times New Roman"/>
                <w:sz w:val="24"/>
                <w:szCs w:val="24"/>
              </w:rPr>
              <w:t>“Once they reached his house in Wi</w:t>
            </w:r>
            <w:r w:rsidR="00E55F84">
              <w:rPr>
                <w:rFonts w:cs="Times New Roman"/>
                <w:sz w:val="24"/>
                <w:szCs w:val="24"/>
              </w:rPr>
              <w:t xml:space="preserve">lmington they would be safe.” </w:t>
            </w:r>
            <w:r w:rsidRPr="00F230EA">
              <w:rPr>
                <w:rFonts w:cs="Times New Roman"/>
                <w:sz w:val="24"/>
                <w:szCs w:val="24"/>
              </w:rPr>
              <w:t xml:space="preserve"> </w:t>
            </w:r>
          </w:p>
          <w:p w:rsidR="00E50BF8" w:rsidRPr="00F230EA" w:rsidRDefault="00E50BF8" w:rsidP="00E50BF8">
            <w:pPr>
              <w:pStyle w:val="ListParagraph"/>
              <w:spacing w:after="0" w:line="240" w:lineRule="auto"/>
              <w:ind w:left="360"/>
              <w:rPr>
                <w:sz w:val="24"/>
                <w:szCs w:val="24"/>
              </w:rPr>
            </w:pPr>
          </w:p>
          <w:p w:rsidR="009A0ECB" w:rsidRPr="00F230EA" w:rsidRDefault="00C915AD" w:rsidP="000F4243">
            <w:pPr>
              <w:spacing w:after="0" w:line="240" w:lineRule="auto"/>
              <w:rPr>
                <w:rFonts w:cs="Times New Roman"/>
                <w:sz w:val="24"/>
                <w:szCs w:val="24"/>
              </w:rPr>
            </w:pPr>
            <w:r w:rsidRPr="00F230EA">
              <w:rPr>
                <w:rFonts w:cs="Times New Roman"/>
                <w:sz w:val="24"/>
                <w:szCs w:val="24"/>
              </w:rPr>
              <w:t>T</w:t>
            </w:r>
            <w:r w:rsidR="009A0ECB" w:rsidRPr="00F230EA">
              <w:rPr>
                <w:rFonts w:cs="Times New Roman"/>
                <w:sz w:val="24"/>
                <w:szCs w:val="24"/>
              </w:rPr>
              <w:t xml:space="preserve">he William and Ellen Craft story tells of a runaway couple who successfully reached freedom.  They devised a plan for escape which included passing for a white planter (Ellen disguised as a man) and his slave.  They used the pretense of a crippling illness to avoid signing the hotel registers.  When this story has little effect, Harriet tells them of Fredrick Douglass, who also managed </w:t>
            </w:r>
            <w:r w:rsidR="0070181F" w:rsidRPr="00F230EA">
              <w:rPr>
                <w:rFonts w:cs="Times New Roman"/>
                <w:sz w:val="24"/>
                <w:szCs w:val="24"/>
              </w:rPr>
              <w:t xml:space="preserve">to gain his </w:t>
            </w:r>
            <w:r w:rsidR="009A0ECB" w:rsidRPr="00F230EA">
              <w:rPr>
                <w:rFonts w:cs="Times New Roman"/>
                <w:sz w:val="24"/>
                <w:szCs w:val="24"/>
              </w:rPr>
              <w:t xml:space="preserve">freedom.  These stories are intended to provide the fugitives with additional “hope” by clinging to the fact that </w:t>
            </w:r>
            <w:r w:rsidR="0070181F" w:rsidRPr="00F230EA">
              <w:rPr>
                <w:rFonts w:cs="Times New Roman"/>
                <w:sz w:val="24"/>
                <w:szCs w:val="24"/>
              </w:rPr>
              <w:t>many</w:t>
            </w:r>
            <w:r w:rsidR="009A0ECB" w:rsidRPr="00F230EA">
              <w:rPr>
                <w:rFonts w:cs="Times New Roman"/>
                <w:sz w:val="24"/>
                <w:szCs w:val="24"/>
              </w:rPr>
              <w:t xml:space="preserve"> before them have been successful in their runaway attempt and are now </w:t>
            </w:r>
            <w:r w:rsidR="0070181F" w:rsidRPr="00F230EA">
              <w:rPr>
                <w:rFonts w:cs="Times New Roman"/>
                <w:sz w:val="24"/>
                <w:szCs w:val="24"/>
              </w:rPr>
              <w:t xml:space="preserve">experiencing freedom and all the privileges it has to offer.  </w:t>
            </w:r>
            <w:r w:rsidR="009A0ECB" w:rsidRPr="00F230EA">
              <w:rPr>
                <w:rFonts w:cs="Times New Roman"/>
                <w:sz w:val="24"/>
                <w:szCs w:val="24"/>
              </w:rPr>
              <w:t xml:space="preserve">Harriet, at this time, suspects </w:t>
            </w:r>
            <w:r w:rsidR="000A457C" w:rsidRPr="00F230EA">
              <w:rPr>
                <w:rFonts w:cs="Times New Roman"/>
                <w:sz w:val="24"/>
                <w:szCs w:val="24"/>
              </w:rPr>
              <w:t xml:space="preserve">they are too </w:t>
            </w:r>
            <w:r w:rsidR="003C2C2E" w:rsidRPr="00F230EA">
              <w:rPr>
                <w:rFonts w:cs="Times New Roman"/>
                <w:sz w:val="24"/>
                <w:szCs w:val="24"/>
              </w:rPr>
              <w:t>filled with despair</w:t>
            </w:r>
            <w:r w:rsidR="000A457C" w:rsidRPr="00F230EA">
              <w:rPr>
                <w:rFonts w:cs="Times New Roman"/>
                <w:sz w:val="24"/>
                <w:szCs w:val="24"/>
              </w:rPr>
              <w:t xml:space="preserve"> to move on, “they had been tired too </w:t>
            </w:r>
            <w:r w:rsidR="00E55F84">
              <w:rPr>
                <w:rFonts w:cs="Times New Roman"/>
                <w:sz w:val="24"/>
                <w:szCs w:val="24"/>
              </w:rPr>
              <w:lastRenderedPageBreak/>
              <w:t xml:space="preserve">long…” </w:t>
            </w:r>
          </w:p>
          <w:p w:rsidR="00C915AD" w:rsidRPr="00F230EA" w:rsidRDefault="00C915AD" w:rsidP="0070181F">
            <w:pPr>
              <w:spacing w:after="0" w:line="240" w:lineRule="auto"/>
              <w:rPr>
                <w:rFonts w:cs="Times New Roman"/>
                <w:sz w:val="24"/>
                <w:szCs w:val="24"/>
              </w:rPr>
            </w:pPr>
          </w:p>
          <w:p w:rsidR="00C915AD" w:rsidRPr="00F230EA" w:rsidRDefault="009A0ECB" w:rsidP="0070181F">
            <w:pPr>
              <w:spacing w:after="0" w:line="240" w:lineRule="auto"/>
              <w:rPr>
                <w:rFonts w:cs="Times New Roman"/>
                <w:sz w:val="24"/>
                <w:szCs w:val="24"/>
              </w:rPr>
            </w:pPr>
            <w:r w:rsidRPr="00F230EA">
              <w:rPr>
                <w:rFonts w:cs="Times New Roman"/>
                <w:sz w:val="24"/>
                <w:szCs w:val="24"/>
              </w:rPr>
              <w:t>T</w:t>
            </w:r>
            <w:r w:rsidR="0070181F" w:rsidRPr="00F230EA">
              <w:rPr>
                <w:rFonts w:cs="Times New Roman"/>
                <w:sz w:val="24"/>
                <w:szCs w:val="24"/>
              </w:rPr>
              <w:t xml:space="preserve">he story of the Middle Passage </w:t>
            </w:r>
            <w:r w:rsidRPr="00F230EA">
              <w:rPr>
                <w:rFonts w:cs="Times New Roman"/>
                <w:sz w:val="24"/>
                <w:szCs w:val="24"/>
              </w:rPr>
              <w:t>and the story of Thomas Sims both reflect the horror of being held in captivity.  The Middle Passage is the transport from Africa to the United States on the slave ships.  Thomas Sims was an escaped slave who was captu</w:t>
            </w:r>
            <w:r w:rsidR="003C2C2E" w:rsidRPr="00F230EA">
              <w:rPr>
                <w:rFonts w:cs="Times New Roman"/>
                <w:sz w:val="24"/>
                <w:szCs w:val="24"/>
              </w:rPr>
              <w:t>red and nearly beaten to death as a result of his runaway attempt.</w:t>
            </w:r>
            <w:r w:rsidRPr="00F230EA">
              <w:rPr>
                <w:rFonts w:cs="Times New Roman"/>
                <w:sz w:val="24"/>
                <w:szCs w:val="24"/>
              </w:rPr>
              <w:t xml:space="preserve"> Harriet has to reinforce the </w:t>
            </w:r>
            <w:r w:rsidR="0070181F" w:rsidRPr="00F230EA">
              <w:rPr>
                <w:rFonts w:cs="Times New Roman"/>
                <w:sz w:val="24"/>
                <w:szCs w:val="24"/>
              </w:rPr>
              <w:t>brutality</w:t>
            </w:r>
            <w:r w:rsidRPr="00F230EA">
              <w:rPr>
                <w:rFonts w:cs="Times New Roman"/>
                <w:sz w:val="24"/>
                <w:szCs w:val="24"/>
              </w:rPr>
              <w:t xml:space="preserve"> of slavery in order to keep her group moving</w:t>
            </w:r>
            <w:r w:rsidR="0070181F" w:rsidRPr="00F230EA">
              <w:rPr>
                <w:rFonts w:cs="Times New Roman"/>
                <w:sz w:val="24"/>
                <w:szCs w:val="24"/>
              </w:rPr>
              <w:t xml:space="preserve"> toward Canada</w:t>
            </w:r>
            <w:r w:rsidRPr="00F230EA">
              <w:rPr>
                <w:rFonts w:cs="Times New Roman"/>
                <w:sz w:val="24"/>
                <w:szCs w:val="24"/>
              </w:rPr>
              <w:t xml:space="preserve">, </w:t>
            </w:r>
            <w:r w:rsidR="003C2C2E" w:rsidRPr="00F230EA">
              <w:rPr>
                <w:rFonts w:cs="Times New Roman"/>
                <w:sz w:val="24"/>
                <w:szCs w:val="24"/>
              </w:rPr>
              <w:t xml:space="preserve">especially </w:t>
            </w:r>
            <w:r w:rsidRPr="00F230EA">
              <w:rPr>
                <w:rFonts w:cs="Times New Roman"/>
                <w:sz w:val="24"/>
                <w:szCs w:val="24"/>
              </w:rPr>
              <w:t>after a mutinous attempt by a slave in her party</w:t>
            </w:r>
            <w:r w:rsidR="00197C81" w:rsidRPr="00F230EA">
              <w:rPr>
                <w:rFonts w:cs="Times New Roman"/>
                <w:sz w:val="24"/>
                <w:szCs w:val="24"/>
              </w:rPr>
              <w:t xml:space="preserve">. </w:t>
            </w:r>
          </w:p>
        </w:tc>
      </w:tr>
      <w:tr w:rsidR="00CD6B7F" w:rsidRPr="00F230EA">
        <w:trPr>
          <w:trHeight w:val="602"/>
        </w:trPr>
        <w:tc>
          <w:tcPr>
            <w:tcW w:w="6449" w:type="dxa"/>
          </w:tcPr>
          <w:p w:rsidR="00BC32C7" w:rsidRPr="00F230EA" w:rsidRDefault="00082E85" w:rsidP="00381AB9">
            <w:pPr>
              <w:spacing w:after="0" w:line="240" w:lineRule="auto"/>
              <w:rPr>
                <w:rFonts w:cs="Times New Roman"/>
                <w:color w:val="000000"/>
                <w:sz w:val="24"/>
                <w:szCs w:val="24"/>
              </w:rPr>
            </w:pPr>
            <w:r w:rsidRPr="00F230EA">
              <w:rPr>
                <w:rFonts w:cs="Times New Roman"/>
                <w:color w:val="000000"/>
                <w:sz w:val="24"/>
                <w:szCs w:val="24"/>
              </w:rPr>
              <w:lastRenderedPageBreak/>
              <w:t xml:space="preserve">Who </w:t>
            </w:r>
            <w:r w:rsidR="00381AB9" w:rsidRPr="00F230EA">
              <w:rPr>
                <w:rFonts w:cs="Times New Roman"/>
                <w:color w:val="000000"/>
                <w:sz w:val="24"/>
                <w:szCs w:val="24"/>
              </w:rPr>
              <w:t>was William Still and how does including an excerpt from his book (from the forward) support the main id</w:t>
            </w:r>
            <w:r w:rsidR="00E55F84">
              <w:rPr>
                <w:rFonts w:cs="Times New Roman"/>
                <w:color w:val="000000"/>
                <w:sz w:val="24"/>
                <w:szCs w:val="24"/>
              </w:rPr>
              <w:t xml:space="preserve">eas presented in the text? </w:t>
            </w:r>
          </w:p>
          <w:p w:rsidR="00BC32C7" w:rsidRPr="00F230EA" w:rsidRDefault="00BC32C7" w:rsidP="00381AB9">
            <w:pPr>
              <w:spacing w:after="0" w:line="240" w:lineRule="auto"/>
              <w:rPr>
                <w:rFonts w:cs="Times New Roman"/>
                <w:color w:val="000000"/>
                <w:sz w:val="24"/>
                <w:szCs w:val="24"/>
              </w:rPr>
            </w:pPr>
          </w:p>
          <w:p w:rsidR="00BC32C7" w:rsidRPr="00F230EA" w:rsidRDefault="00BC32C7" w:rsidP="00381AB9">
            <w:pPr>
              <w:spacing w:after="0" w:line="240" w:lineRule="auto"/>
              <w:rPr>
                <w:rFonts w:cs="Times New Roman"/>
                <w:color w:val="000000"/>
                <w:sz w:val="24"/>
                <w:szCs w:val="24"/>
              </w:rPr>
            </w:pPr>
          </w:p>
          <w:p w:rsidR="00E41DA6" w:rsidRPr="00F230EA" w:rsidRDefault="00E41DA6" w:rsidP="00381AB9">
            <w:pPr>
              <w:spacing w:after="0" w:line="240" w:lineRule="auto"/>
              <w:rPr>
                <w:rFonts w:cs="Times New Roman"/>
                <w:sz w:val="24"/>
                <w:szCs w:val="24"/>
              </w:rPr>
            </w:pPr>
          </w:p>
        </w:tc>
        <w:tc>
          <w:tcPr>
            <w:tcW w:w="6449" w:type="dxa"/>
          </w:tcPr>
          <w:p w:rsidR="00F11358" w:rsidRPr="00F230EA" w:rsidRDefault="00F11358" w:rsidP="000F4243">
            <w:pPr>
              <w:spacing w:after="0" w:line="240" w:lineRule="auto"/>
              <w:rPr>
                <w:rFonts w:cs="Times New Roman"/>
                <w:sz w:val="24"/>
                <w:szCs w:val="24"/>
              </w:rPr>
            </w:pPr>
            <w:r w:rsidRPr="00F230EA">
              <w:rPr>
                <w:rFonts w:cs="Times New Roman"/>
                <w:sz w:val="24"/>
                <w:szCs w:val="24"/>
              </w:rPr>
              <w:t>William Still</w:t>
            </w:r>
            <w:r w:rsidR="00DF3F9D" w:rsidRPr="00F230EA">
              <w:rPr>
                <w:rFonts w:cs="Times New Roman"/>
                <w:sz w:val="24"/>
                <w:szCs w:val="24"/>
              </w:rPr>
              <w:t>, a free African American,</w:t>
            </w:r>
            <w:r w:rsidRPr="00F230EA">
              <w:rPr>
                <w:rFonts w:cs="Times New Roman"/>
                <w:sz w:val="24"/>
                <w:szCs w:val="24"/>
              </w:rPr>
              <w:t xml:space="preserve"> was an active member of the Underground Railroad who not only supplied money to Harriet Tubman, but recorded the names and important information about runaway slaves.  He later published a book based on these records.  </w:t>
            </w:r>
            <w:r w:rsidR="00DF3F9D" w:rsidRPr="00F230EA">
              <w:rPr>
                <w:rFonts w:cs="Times New Roman"/>
                <w:sz w:val="24"/>
                <w:szCs w:val="24"/>
              </w:rPr>
              <w:t>He was also chairman of the Phil</w:t>
            </w:r>
            <w:r w:rsidR="00E55F84">
              <w:rPr>
                <w:rFonts w:cs="Times New Roman"/>
                <w:sz w:val="24"/>
                <w:szCs w:val="24"/>
              </w:rPr>
              <w:t xml:space="preserve">adelphia Vigilance Committee. </w:t>
            </w:r>
            <w:r w:rsidR="00381AB9" w:rsidRPr="00F230EA">
              <w:rPr>
                <w:rFonts w:cs="Times New Roman"/>
                <w:sz w:val="24"/>
                <w:szCs w:val="24"/>
              </w:rPr>
              <w:t>The author includes this information to show the danger ordinary people were willing to face in the name of freedom.  He considered any sacrifice well worth it “it used to afford me great sat</w:t>
            </w:r>
            <w:r w:rsidR="00E55F84">
              <w:rPr>
                <w:rFonts w:cs="Times New Roman"/>
                <w:sz w:val="24"/>
                <w:szCs w:val="24"/>
              </w:rPr>
              <w:t xml:space="preserve">isfaction to take them down…” </w:t>
            </w:r>
            <w:r w:rsidR="00381AB9" w:rsidRPr="00F230EA">
              <w:rPr>
                <w:rFonts w:cs="Times New Roman"/>
                <w:sz w:val="24"/>
                <w:szCs w:val="24"/>
              </w:rPr>
              <w:t>This section also provides the reader with historical authenticity</w:t>
            </w:r>
            <w:r w:rsidR="00197C81" w:rsidRPr="00F230EA">
              <w:rPr>
                <w:rFonts w:cs="Times New Roman"/>
                <w:sz w:val="24"/>
                <w:szCs w:val="24"/>
              </w:rPr>
              <w:t xml:space="preserve">. </w:t>
            </w:r>
          </w:p>
        </w:tc>
      </w:tr>
      <w:tr w:rsidR="002509CC" w:rsidRPr="00F230EA">
        <w:trPr>
          <w:trHeight w:val="332"/>
        </w:trPr>
        <w:tc>
          <w:tcPr>
            <w:tcW w:w="6449" w:type="dxa"/>
          </w:tcPr>
          <w:p w:rsidR="002509CC" w:rsidRPr="00F230EA" w:rsidRDefault="00381AB9" w:rsidP="00381AB9">
            <w:pPr>
              <w:spacing w:after="0" w:line="240" w:lineRule="auto"/>
              <w:rPr>
                <w:rFonts w:cs="Times New Roman"/>
                <w:color w:val="000000"/>
                <w:sz w:val="24"/>
                <w:szCs w:val="24"/>
              </w:rPr>
            </w:pPr>
            <w:r w:rsidRPr="00F230EA">
              <w:rPr>
                <w:rFonts w:cs="Times New Roman"/>
                <w:color w:val="000000"/>
                <w:sz w:val="24"/>
                <w:szCs w:val="24"/>
              </w:rPr>
              <w:t>R</w:t>
            </w:r>
            <w:r w:rsidR="00082E85" w:rsidRPr="00F230EA">
              <w:rPr>
                <w:rFonts w:cs="Times New Roman"/>
                <w:color w:val="000000"/>
                <w:sz w:val="24"/>
                <w:szCs w:val="24"/>
              </w:rPr>
              <w:t>eligion play</w:t>
            </w:r>
            <w:r w:rsidRPr="00F230EA">
              <w:rPr>
                <w:rFonts w:cs="Times New Roman"/>
                <w:color w:val="000000"/>
                <w:sz w:val="24"/>
                <w:szCs w:val="24"/>
              </w:rPr>
              <w:t>s</w:t>
            </w:r>
            <w:r w:rsidR="00082E85" w:rsidRPr="00F230EA">
              <w:rPr>
                <w:rFonts w:cs="Times New Roman"/>
                <w:color w:val="000000"/>
                <w:sz w:val="24"/>
                <w:szCs w:val="24"/>
              </w:rPr>
              <w:t xml:space="preserve"> a role in the lives of those willing to be a part of </w:t>
            </w:r>
            <w:r w:rsidRPr="00F230EA">
              <w:rPr>
                <w:rFonts w:cs="Times New Roman"/>
                <w:color w:val="000000"/>
                <w:sz w:val="24"/>
                <w:szCs w:val="24"/>
              </w:rPr>
              <w:t>the Underground Railroad system. Cite textual evidence to support this statement.</w:t>
            </w:r>
            <w:r w:rsidR="00E55F84">
              <w:rPr>
                <w:rFonts w:cs="Times New Roman"/>
                <w:color w:val="000000"/>
                <w:sz w:val="24"/>
                <w:szCs w:val="24"/>
              </w:rPr>
              <w:t xml:space="preserve"> </w:t>
            </w:r>
          </w:p>
          <w:p w:rsidR="00E41DA6" w:rsidRPr="00F230EA" w:rsidRDefault="00E41DA6" w:rsidP="00381AB9">
            <w:pPr>
              <w:spacing w:after="0" w:line="240" w:lineRule="auto"/>
              <w:rPr>
                <w:rFonts w:cs="Times New Roman"/>
                <w:sz w:val="24"/>
                <w:szCs w:val="24"/>
              </w:rPr>
            </w:pPr>
          </w:p>
        </w:tc>
        <w:tc>
          <w:tcPr>
            <w:tcW w:w="6449" w:type="dxa"/>
          </w:tcPr>
          <w:p w:rsidR="002509CC" w:rsidRPr="00F230EA" w:rsidRDefault="00F85AB6" w:rsidP="00F85AB6">
            <w:pPr>
              <w:spacing w:after="0" w:line="240" w:lineRule="auto"/>
              <w:rPr>
                <w:rFonts w:cs="Times New Roman"/>
                <w:sz w:val="24"/>
                <w:szCs w:val="24"/>
              </w:rPr>
            </w:pPr>
            <w:r w:rsidRPr="00F230EA">
              <w:rPr>
                <w:rFonts w:cs="Times New Roman"/>
                <w:sz w:val="24"/>
                <w:szCs w:val="24"/>
              </w:rPr>
              <w:t xml:space="preserve">When referring to Harriet’s religious connection, answers could include the “Moses” reference, singing of a forbidden spiritual, “camp meetings saying their prayers,” and “freedom’s not bought with dust.”  Other individuals were also using their religion as inspiration to help those in need, including Thomas Garrett whose Quaker religion promoted a movement to end slavery, and the Reverend J.W. </w:t>
            </w:r>
            <w:proofErr w:type="spellStart"/>
            <w:r w:rsidRPr="00F230EA">
              <w:rPr>
                <w:rFonts w:cs="Times New Roman"/>
                <w:sz w:val="24"/>
                <w:szCs w:val="24"/>
              </w:rPr>
              <w:t>Loguen</w:t>
            </w:r>
            <w:proofErr w:type="spellEnd"/>
            <w:r w:rsidRPr="00F230EA">
              <w:rPr>
                <w:rFonts w:cs="Times New Roman"/>
                <w:sz w:val="24"/>
                <w:szCs w:val="24"/>
              </w:rPr>
              <w:t xml:space="preserve"> wh</w:t>
            </w:r>
            <w:r w:rsidR="00E55F84">
              <w:rPr>
                <w:rFonts w:cs="Times New Roman"/>
                <w:sz w:val="24"/>
                <w:szCs w:val="24"/>
              </w:rPr>
              <w:t xml:space="preserve">o helped Harriet in Syracuse. </w:t>
            </w:r>
          </w:p>
        </w:tc>
      </w:tr>
      <w:tr w:rsidR="00740477" w:rsidRPr="00F230EA">
        <w:trPr>
          <w:trHeight w:val="602"/>
        </w:trPr>
        <w:tc>
          <w:tcPr>
            <w:tcW w:w="6449" w:type="dxa"/>
          </w:tcPr>
          <w:p w:rsidR="00E41DA6" w:rsidRPr="00F230EA" w:rsidRDefault="00082E85" w:rsidP="00381AB9">
            <w:pPr>
              <w:spacing w:after="0" w:line="240" w:lineRule="auto"/>
              <w:rPr>
                <w:rFonts w:cs="Times New Roman"/>
                <w:color w:val="000000"/>
                <w:sz w:val="24"/>
                <w:szCs w:val="24"/>
              </w:rPr>
            </w:pPr>
            <w:r w:rsidRPr="00F230EA">
              <w:rPr>
                <w:rFonts w:cs="Times New Roman"/>
                <w:color w:val="000000"/>
                <w:sz w:val="24"/>
                <w:szCs w:val="24"/>
              </w:rPr>
              <w:t>Based on key events in the text, d</w:t>
            </w:r>
            <w:r w:rsidR="00740477" w:rsidRPr="00F230EA">
              <w:rPr>
                <w:rFonts w:cs="Times New Roman"/>
                <w:color w:val="000000"/>
                <w:sz w:val="24"/>
                <w:szCs w:val="24"/>
              </w:rPr>
              <w:t>etermine the central idea of “Harriet Tubman: Conduc</w:t>
            </w:r>
            <w:r w:rsidRPr="00F230EA">
              <w:rPr>
                <w:rFonts w:cs="Times New Roman"/>
                <w:color w:val="000000"/>
                <w:sz w:val="24"/>
                <w:szCs w:val="24"/>
              </w:rPr>
              <w:t>tor on the Underground Railroad.</w:t>
            </w:r>
            <w:r w:rsidR="00740477" w:rsidRPr="00F230EA">
              <w:rPr>
                <w:rFonts w:cs="Times New Roman"/>
                <w:color w:val="000000"/>
                <w:sz w:val="24"/>
                <w:szCs w:val="24"/>
              </w:rPr>
              <w:t xml:space="preserve">” </w:t>
            </w:r>
          </w:p>
          <w:p w:rsidR="00082E85" w:rsidRPr="00F230EA" w:rsidRDefault="00082E85" w:rsidP="00381AB9">
            <w:pPr>
              <w:spacing w:after="0" w:line="240" w:lineRule="auto"/>
              <w:rPr>
                <w:rFonts w:cs="Times New Roman"/>
                <w:sz w:val="24"/>
                <w:szCs w:val="24"/>
              </w:rPr>
            </w:pPr>
            <w:r w:rsidRPr="00F230EA">
              <w:rPr>
                <w:rFonts w:cs="Times New Roman"/>
                <w:color w:val="000000"/>
                <w:sz w:val="24"/>
                <w:szCs w:val="24"/>
              </w:rPr>
              <w:lastRenderedPageBreak/>
              <w:t xml:space="preserve">Support your central idea statement with </w:t>
            </w:r>
            <w:r w:rsidR="00A53794" w:rsidRPr="00F230EA">
              <w:rPr>
                <w:rFonts w:cs="Times New Roman"/>
                <w:color w:val="000000"/>
                <w:sz w:val="24"/>
                <w:szCs w:val="24"/>
              </w:rPr>
              <w:t>textual evidence.</w:t>
            </w:r>
            <w:r w:rsidRPr="00F230EA">
              <w:rPr>
                <w:rFonts w:cs="Times New Roman"/>
                <w:color w:val="000000"/>
                <w:sz w:val="24"/>
                <w:szCs w:val="24"/>
              </w:rPr>
              <w:t xml:space="preserve"> </w:t>
            </w:r>
          </w:p>
        </w:tc>
        <w:tc>
          <w:tcPr>
            <w:tcW w:w="6449" w:type="dxa"/>
          </w:tcPr>
          <w:p w:rsidR="00B2508E" w:rsidRPr="00F230EA" w:rsidRDefault="00B2508E" w:rsidP="00B2508E">
            <w:pPr>
              <w:spacing w:after="0" w:line="240" w:lineRule="auto"/>
              <w:rPr>
                <w:rFonts w:cs="Times New Roman"/>
                <w:sz w:val="24"/>
                <w:szCs w:val="24"/>
              </w:rPr>
            </w:pPr>
            <w:r w:rsidRPr="00F230EA">
              <w:rPr>
                <w:rFonts w:cs="Times New Roman"/>
                <w:sz w:val="24"/>
                <w:szCs w:val="24"/>
              </w:rPr>
              <w:lastRenderedPageBreak/>
              <w:t>The central idea could be based on sacrifice, freedom, society, survival, change</w:t>
            </w:r>
            <w:r w:rsidR="002E5979" w:rsidRPr="00F230EA">
              <w:rPr>
                <w:rFonts w:cs="Times New Roman"/>
                <w:sz w:val="24"/>
                <w:szCs w:val="24"/>
              </w:rPr>
              <w:t xml:space="preserve">, courage, etc., all ideas that are reflected in the </w:t>
            </w:r>
            <w:r w:rsidR="002E5979" w:rsidRPr="00F230EA">
              <w:rPr>
                <w:rFonts w:cs="Times New Roman"/>
                <w:sz w:val="24"/>
                <w:szCs w:val="24"/>
              </w:rPr>
              <w:lastRenderedPageBreak/>
              <w:t>text</w:t>
            </w:r>
            <w:r w:rsidRPr="00F230EA">
              <w:rPr>
                <w:rFonts w:cs="Times New Roman"/>
                <w:sz w:val="24"/>
                <w:szCs w:val="24"/>
              </w:rPr>
              <w:t xml:space="preserve">.  </w:t>
            </w:r>
            <w:r w:rsidR="00A53794" w:rsidRPr="00F230EA">
              <w:rPr>
                <w:rFonts w:cs="Times New Roman"/>
                <w:sz w:val="24"/>
                <w:szCs w:val="24"/>
              </w:rPr>
              <w:t>An example is</w:t>
            </w:r>
            <w:r w:rsidRPr="00F230EA">
              <w:rPr>
                <w:rFonts w:cs="Times New Roman"/>
                <w:sz w:val="24"/>
                <w:szCs w:val="24"/>
              </w:rPr>
              <w:t xml:space="preserve"> </w:t>
            </w:r>
            <w:r w:rsidR="00A53794" w:rsidRPr="00F230EA">
              <w:rPr>
                <w:rFonts w:cs="Times New Roman"/>
                <w:sz w:val="24"/>
                <w:szCs w:val="24"/>
              </w:rPr>
              <w:t xml:space="preserve">“The cost of freedom is sacrifice.” </w:t>
            </w:r>
            <w:r w:rsidRPr="00F230EA">
              <w:rPr>
                <w:rFonts w:cs="Times New Roman"/>
                <w:sz w:val="24"/>
                <w:szCs w:val="24"/>
              </w:rPr>
              <w:t xml:space="preserve">Support for this statement </w:t>
            </w:r>
            <w:r w:rsidR="002E5979" w:rsidRPr="00F230EA">
              <w:rPr>
                <w:rFonts w:cs="Times New Roman"/>
                <w:sz w:val="24"/>
                <w:szCs w:val="24"/>
              </w:rPr>
              <w:t>could</w:t>
            </w:r>
            <w:r w:rsidRPr="00F230EA">
              <w:rPr>
                <w:rFonts w:cs="Times New Roman"/>
                <w:sz w:val="24"/>
                <w:szCs w:val="24"/>
              </w:rPr>
              <w:t xml:space="preserve"> include </w:t>
            </w:r>
            <w:r w:rsidR="00A53794" w:rsidRPr="00F230EA">
              <w:rPr>
                <w:rFonts w:cs="Times New Roman"/>
                <w:sz w:val="24"/>
                <w:szCs w:val="24"/>
              </w:rPr>
              <w:t xml:space="preserve">details referencing </w:t>
            </w:r>
            <w:r w:rsidRPr="00F230EA">
              <w:rPr>
                <w:rFonts w:cs="Times New Roman"/>
                <w:sz w:val="24"/>
                <w:szCs w:val="24"/>
              </w:rPr>
              <w:t>any of the individuals who are mentioned in the text</w:t>
            </w:r>
            <w:r w:rsidR="00A53794" w:rsidRPr="00F230EA">
              <w:rPr>
                <w:rFonts w:cs="Times New Roman"/>
                <w:sz w:val="24"/>
                <w:szCs w:val="24"/>
              </w:rPr>
              <w:t xml:space="preserve"> as aiding the fugitives</w:t>
            </w:r>
            <w:r w:rsidRPr="00F230EA">
              <w:rPr>
                <w:rFonts w:cs="Times New Roman"/>
                <w:sz w:val="24"/>
                <w:szCs w:val="24"/>
              </w:rPr>
              <w:t xml:space="preserve">, </w:t>
            </w:r>
            <w:r w:rsidR="00F17384" w:rsidRPr="00F230EA">
              <w:rPr>
                <w:rFonts w:cs="Times New Roman"/>
                <w:sz w:val="24"/>
                <w:szCs w:val="24"/>
              </w:rPr>
              <w:t>all</w:t>
            </w:r>
            <w:r w:rsidRPr="00F230EA">
              <w:rPr>
                <w:rFonts w:cs="Times New Roman"/>
                <w:sz w:val="24"/>
                <w:szCs w:val="24"/>
              </w:rPr>
              <w:t xml:space="preserve"> of whom </w:t>
            </w:r>
            <w:r w:rsidR="00F17384" w:rsidRPr="00F230EA">
              <w:rPr>
                <w:rFonts w:cs="Times New Roman"/>
                <w:sz w:val="24"/>
                <w:szCs w:val="24"/>
              </w:rPr>
              <w:t>willingly faced</w:t>
            </w:r>
            <w:r w:rsidRPr="00F230EA">
              <w:rPr>
                <w:rFonts w:cs="Times New Roman"/>
                <w:sz w:val="24"/>
                <w:szCs w:val="24"/>
              </w:rPr>
              <w:t xml:space="preserve"> </w:t>
            </w:r>
            <w:r w:rsidR="00A53794" w:rsidRPr="00F230EA">
              <w:rPr>
                <w:rFonts w:cs="Times New Roman"/>
                <w:sz w:val="24"/>
                <w:szCs w:val="24"/>
              </w:rPr>
              <w:t>great danger.</w:t>
            </w:r>
            <w:r w:rsidRPr="00F230EA">
              <w:rPr>
                <w:rFonts w:cs="Times New Roman"/>
                <w:sz w:val="24"/>
                <w:szCs w:val="24"/>
              </w:rPr>
              <w:t xml:space="preserve">  Also, the events that occur on the 1851 journey would provide evidence.  </w:t>
            </w:r>
            <w:r w:rsidR="00CE4263" w:rsidRPr="00F230EA">
              <w:rPr>
                <w:rFonts w:cs="Times New Roman"/>
                <w:sz w:val="24"/>
                <w:szCs w:val="24"/>
              </w:rPr>
              <w:t>Examples include the</w:t>
            </w:r>
            <w:r w:rsidRPr="00F230EA">
              <w:rPr>
                <w:rFonts w:cs="Times New Roman"/>
                <w:sz w:val="24"/>
                <w:szCs w:val="24"/>
              </w:rPr>
              <w:t xml:space="preserve"> willingness of Harriet to use force</w:t>
            </w:r>
            <w:r w:rsidR="00F17384" w:rsidRPr="00F230EA">
              <w:rPr>
                <w:rFonts w:cs="Times New Roman"/>
                <w:sz w:val="24"/>
                <w:szCs w:val="24"/>
              </w:rPr>
              <w:t xml:space="preserve"> if necessary during the a</w:t>
            </w:r>
            <w:r w:rsidR="00CE4263" w:rsidRPr="00F230EA">
              <w:rPr>
                <w:rFonts w:cs="Times New Roman"/>
                <w:sz w:val="24"/>
                <w:szCs w:val="24"/>
              </w:rPr>
              <w:t xml:space="preserve">ttempt by a slave to turn </w:t>
            </w:r>
            <w:r w:rsidR="00E55F84">
              <w:rPr>
                <w:rFonts w:cs="Times New Roman"/>
                <w:sz w:val="24"/>
                <w:szCs w:val="24"/>
              </w:rPr>
              <w:t>back</w:t>
            </w:r>
            <w:r w:rsidR="00CE4263" w:rsidRPr="00F230EA">
              <w:rPr>
                <w:rFonts w:cs="Times New Roman"/>
                <w:sz w:val="24"/>
                <w:szCs w:val="24"/>
              </w:rPr>
              <w:t xml:space="preserve"> and the story of William Still’s records. “Then he carefully hid what he had written, for</w:t>
            </w:r>
            <w:r w:rsidR="00E55F84">
              <w:rPr>
                <w:rFonts w:cs="Times New Roman"/>
                <w:sz w:val="24"/>
                <w:szCs w:val="24"/>
              </w:rPr>
              <w:t xml:space="preserve"> fear it might be discovered. </w:t>
            </w:r>
          </w:p>
        </w:tc>
      </w:tr>
    </w:tbl>
    <w:p w:rsidR="00177848" w:rsidRPr="00F230EA" w:rsidRDefault="00177848" w:rsidP="001034D9">
      <w:pPr>
        <w:spacing w:after="0" w:line="360" w:lineRule="auto"/>
        <w:rPr>
          <w:rFonts w:asciiTheme="minorHAnsi" w:hAnsiTheme="minorHAnsi" w:cs="Times New Roman"/>
          <w:sz w:val="32"/>
          <w:szCs w:val="32"/>
          <w:u w:val="single"/>
        </w:rPr>
      </w:pPr>
    </w:p>
    <w:p w:rsidR="00970D74" w:rsidRPr="00F230EA" w:rsidRDefault="00740477" w:rsidP="001034D9">
      <w:pPr>
        <w:spacing w:after="0" w:line="360" w:lineRule="auto"/>
        <w:rPr>
          <w:rFonts w:asciiTheme="minorHAnsi" w:hAnsiTheme="minorHAnsi" w:cs="Times New Roman"/>
          <w:sz w:val="32"/>
          <w:szCs w:val="32"/>
          <w:u w:val="single"/>
        </w:rPr>
      </w:pPr>
      <w:r w:rsidRPr="00F230EA">
        <w:rPr>
          <w:rFonts w:asciiTheme="minorHAnsi" w:hAnsiTheme="minorHAnsi" w:cs="Times New Roman"/>
          <w:sz w:val="32"/>
          <w:szCs w:val="32"/>
          <w:u w:val="single"/>
        </w:rPr>
        <w:br w:type="page"/>
      </w:r>
      <w:r w:rsidR="000B4941" w:rsidRPr="00F230EA">
        <w:rPr>
          <w:rFonts w:asciiTheme="minorHAnsi" w:hAnsiTheme="minorHAnsi" w:cs="Times New Roman"/>
          <w:sz w:val="32"/>
          <w:szCs w:val="32"/>
          <w:u w:val="single"/>
        </w:rPr>
        <w:lastRenderedPageBreak/>
        <w:t>Tier II/</w:t>
      </w:r>
      <w:r w:rsidR="001B3754" w:rsidRPr="00F230EA">
        <w:rPr>
          <w:rFonts w:asciiTheme="minorHAnsi" w:hAnsiTheme="minorHAnsi" w:cs="Times New Roman"/>
          <w:sz w:val="32"/>
          <w:szCs w:val="32"/>
          <w:u w:val="single"/>
        </w:rPr>
        <w:t xml:space="preserve">Academic </w:t>
      </w:r>
      <w:r w:rsidR="00D15A17" w:rsidRPr="00F230EA">
        <w:rPr>
          <w:rFonts w:asciiTheme="minorHAnsi" w:hAnsiTheme="minorHAnsi" w:cs="Times New Roman"/>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rsidRPr="00F230EA">
        <w:trPr>
          <w:trHeight w:val="377"/>
        </w:trPr>
        <w:tc>
          <w:tcPr>
            <w:tcW w:w="738" w:type="dxa"/>
          </w:tcPr>
          <w:p w:rsidR="00F02887" w:rsidRPr="00F230EA" w:rsidRDefault="00F02887" w:rsidP="00F02887">
            <w:pPr>
              <w:spacing w:after="0" w:line="240" w:lineRule="auto"/>
              <w:contextualSpacing/>
              <w:rPr>
                <w:rFonts w:asciiTheme="minorHAnsi" w:hAnsiTheme="minorHAnsi" w:cs="Times New Roman"/>
              </w:rPr>
            </w:pPr>
          </w:p>
        </w:tc>
        <w:tc>
          <w:tcPr>
            <w:tcW w:w="5885" w:type="dxa"/>
          </w:tcPr>
          <w:p w:rsidR="00F02887" w:rsidRPr="00F230EA" w:rsidRDefault="00F02887" w:rsidP="00F02887">
            <w:pPr>
              <w:spacing w:after="0" w:line="240" w:lineRule="auto"/>
              <w:contextualSpacing/>
              <w:jc w:val="center"/>
              <w:rPr>
                <w:rFonts w:asciiTheme="minorHAnsi" w:hAnsiTheme="minorHAnsi" w:cs="Times New Roman"/>
                <w:b/>
              </w:rPr>
            </w:pPr>
            <w:r w:rsidRPr="00F230EA">
              <w:rPr>
                <w:rFonts w:asciiTheme="minorHAnsi" w:hAnsiTheme="minorHAnsi" w:cs="Times New Roman"/>
                <w:b/>
              </w:rPr>
              <w:t>These words require less time to learn</w:t>
            </w:r>
          </w:p>
          <w:p w:rsidR="00F02887" w:rsidRPr="00F230EA" w:rsidRDefault="00F02887" w:rsidP="00F02887">
            <w:pPr>
              <w:spacing w:after="0" w:line="240" w:lineRule="auto"/>
              <w:contextualSpacing/>
              <w:jc w:val="center"/>
              <w:rPr>
                <w:rFonts w:asciiTheme="minorHAnsi" w:hAnsiTheme="minorHAnsi" w:cs="Times New Roman"/>
                <w:sz w:val="20"/>
              </w:rPr>
            </w:pPr>
            <w:r w:rsidRPr="00F230EA">
              <w:rPr>
                <w:rFonts w:asciiTheme="minorHAnsi" w:hAnsiTheme="minorHAnsi" w:cs="Times New Roman"/>
                <w:sz w:val="20"/>
              </w:rPr>
              <w:t>(They are concrete or describe an object/event/</w:t>
            </w:r>
          </w:p>
          <w:p w:rsidR="00F02887" w:rsidRPr="00F230EA" w:rsidRDefault="00F02887" w:rsidP="00F02887">
            <w:pPr>
              <w:spacing w:after="0" w:line="240" w:lineRule="auto"/>
              <w:contextualSpacing/>
              <w:jc w:val="center"/>
              <w:rPr>
                <w:rFonts w:asciiTheme="minorHAnsi" w:hAnsiTheme="minorHAnsi" w:cs="Times New Roman"/>
              </w:rPr>
            </w:pPr>
            <w:r w:rsidRPr="00F230EA">
              <w:rPr>
                <w:rFonts w:asciiTheme="minorHAnsi" w:hAnsiTheme="minorHAnsi" w:cs="Times New Roman"/>
                <w:sz w:val="20"/>
              </w:rPr>
              <w:t>process/characteristic that is familiar to students)</w:t>
            </w:r>
          </w:p>
        </w:tc>
        <w:tc>
          <w:tcPr>
            <w:tcW w:w="6553" w:type="dxa"/>
          </w:tcPr>
          <w:p w:rsidR="00F02887" w:rsidRPr="00F230EA" w:rsidRDefault="00F02887" w:rsidP="00F02887">
            <w:pPr>
              <w:spacing w:after="0" w:line="240" w:lineRule="auto"/>
              <w:contextualSpacing/>
              <w:jc w:val="center"/>
              <w:rPr>
                <w:rFonts w:asciiTheme="minorHAnsi" w:hAnsiTheme="minorHAnsi" w:cs="Times New Roman"/>
                <w:b/>
              </w:rPr>
            </w:pPr>
            <w:r w:rsidRPr="00F230EA">
              <w:rPr>
                <w:rFonts w:asciiTheme="minorHAnsi" w:hAnsiTheme="minorHAnsi" w:cs="Times New Roman"/>
                <w:b/>
              </w:rPr>
              <w:t>These words require more time to learn</w:t>
            </w:r>
          </w:p>
          <w:p w:rsidR="00F02887" w:rsidRPr="00F230EA" w:rsidRDefault="00F02887" w:rsidP="00F02887">
            <w:pPr>
              <w:spacing w:after="0" w:line="240" w:lineRule="auto"/>
              <w:contextualSpacing/>
              <w:jc w:val="center"/>
              <w:rPr>
                <w:rFonts w:asciiTheme="minorHAnsi" w:hAnsiTheme="minorHAnsi" w:cs="Times New Roman"/>
                <w:sz w:val="20"/>
              </w:rPr>
            </w:pPr>
            <w:r w:rsidRPr="00F230EA">
              <w:rPr>
                <w:rFonts w:asciiTheme="minorHAnsi" w:hAnsiTheme="minorHAnsi" w:cs="Times New Roman"/>
                <w:sz w:val="20"/>
              </w:rPr>
              <w:t xml:space="preserve">(They are abstract, have multiple meanings, are a part </w:t>
            </w:r>
          </w:p>
          <w:p w:rsidR="00F02887" w:rsidRPr="00F230EA" w:rsidRDefault="00F02887" w:rsidP="00F02887">
            <w:pPr>
              <w:spacing w:after="0" w:line="240" w:lineRule="auto"/>
              <w:contextualSpacing/>
              <w:jc w:val="center"/>
              <w:rPr>
                <w:rFonts w:asciiTheme="minorHAnsi" w:hAnsiTheme="minorHAnsi" w:cs="Times New Roman"/>
                <w:sz w:val="20"/>
              </w:rPr>
            </w:pPr>
            <w:r w:rsidRPr="00F230EA">
              <w:rPr>
                <w:rFonts w:asciiTheme="minorHAnsi" w:hAnsiTheme="minorHAnsi" w:cs="Times New Roman"/>
                <w:sz w:val="20"/>
              </w:rPr>
              <w:t>of a word family, or are likely to appear again in future texts)</w:t>
            </w:r>
          </w:p>
        </w:tc>
      </w:tr>
      <w:tr w:rsidR="00F02887" w:rsidRPr="00F230EA">
        <w:trPr>
          <w:cantSplit/>
          <w:trHeight w:val="2420"/>
        </w:trPr>
        <w:tc>
          <w:tcPr>
            <w:tcW w:w="738" w:type="dxa"/>
            <w:textDirection w:val="btLr"/>
          </w:tcPr>
          <w:p w:rsidR="00F02887" w:rsidRPr="00F230EA" w:rsidRDefault="00F02887" w:rsidP="00F02887">
            <w:pPr>
              <w:spacing w:after="0" w:line="240" w:lineRule="auto"/>
              <w:ind w:left="113" w:right="113"/>
              <w:contextualSpacing/>
              <w:jc w:val="center"/>
              <w:rPr>
                <w:rFonts w:asciiTheme="minorHAnsi" w:hAnsiTheme="minorHAnsi" w:cs="Times New Roman"/>
                <w:b/>
              </w:rPr>
            </w:pPr>
            <w:r w:rsidRPr="00F230EA">
              <w:rPr>
                <w:rFonts w:asciiTheme="minorHAnsi" w:hAnsiTheme="minorHAnsi" w:cs="Times New Roman"/>
                <w:b/>
              </w:rPr>
              <w:t>Meaning can be learned from context</w:t>
            </w:r>
          </w:p>
        </w:tc>
        <w:tc>
          <w:tcPr>
            <w:tcW w:w="5885" w:type="dxa"/>
          </w:tcPr>
          <w:p w:rsidR="00172462" w:rsidRPr="00F230EA" w:rsidRDefault="00172462" w:rsidP="00172462">
            <w:pPr>
              <w:spacing w:after="0" w:line="240" w:lineRule="auto"/>
              <w:rPr>
                <w:rFonts w:asciiTheme="minorHAnsi" w:hAnsiTheme="minorHAnsi" w:cs="Times New Roman"/>
                <w:color w:val="000000"/>
                <w:sz w:val="24"/>
                <w:szCs w:val="24"/>
              </w:rPr>
            </w:pPr>
          </w:p>
          <w:p w:rsidR="00DF0614" w:rsidRPr="00DF0614" w:rsidRDefault="00172462" w:rsidP="00172462">
            <w:pPr>
              <w:spacing w:after="0" w:line="240" w:lineRule="auto"/>
              <w:rPr>
                <w:rFonts w:asciiTheme="minorHAnsi" w:hAnsiTheme="minorHAnsi" w:cs="Times New Roman"/>
                <w:color w:val="000000"/>
                <w:sz w:val="24"/>
                <w:szCs w:val="24"/>
              </w:rPr>
            </w:pPr>
            <w:r w:rsidRPr="00F230EA">
              <w:rPr>
                <w:rFonts w:asciiTheme="minorHAnsi" w:hAnsiTheme="minorHAnsi" w:cs="Times New Roman"/>
                <w:color w:val="000000"/>
                <w:sz w:val="24"/>
                <w:szCs w:val="24"/>
              </w:rPr>
              <w:t>fugitives</w:t>
            </w:r>
          </w:p>
          <w:p w:rsidR="00DF0614" w:rsidRPr="00F230EA" w:rsidRDefault="00DF0614" w:rsidP="00740477">
            <w:pPr>
              <w:spacing w:after="0" w:line="240" w:lineRule="auto"/>
              <w:rPr>
                <w:rFonts w:asciiTheme="minorHAnsi" w:hAnsiTheme="minorHAnsi" w:cs="Times New Roman"/>
                <w:color w:val="000000"/>
                <w:sz w:val="24"/>
                <w:szCs w:val="24"/>
              </w:rPr>
            </w:pPr>
            <w:r>
              <w:rPr>
                <w:rFonts w:asciiTheme="minorHAnsi" w:hAnsiTheme="minorHAnsi" w:cs="Times New Roman"/>
                <w:color w:val="000000"/>
                <w:sz w:val="24"/>
                <w:szCs w:val="24"/>
              </w:rPr>
              <w:t>vicinity</w:t>
            </w:r>
          </w:p>
          <w:p w:rsidR="00DF0614" w:rsidRPr="00F230EA" w:rsidRDefault="00172462" w:rsidP="00172462">
            <w:pPr>
              <w:spacing w:after="0" w:line="240" w:lineRule="auto"/>
              <w:contextualSpacing/>
              <w:rPr>
                <w:rFonts w:asciiTheme="minorHAnsi" w:hAnsiTheme="minorHAnsi" w:cs="Times New Roman"/>
                <w:color w:val="000000"/>
                <w:sz w:val="24"/>
                <w:szCs w:val="24"/>
              </w:rPr>
            </w:pPr>
            <w:r w:rsidRPr="00F230EA">
              <w:rPr>
                <w:rFonts w:asciiTheme="minorHAnsi" w:hAnsiTheme="minorHAnsi" w:cs="Times New Roman"/>
                <w:color w:val="000000"/>
                <w:sz w:val="24"/>
                <w:szCs w:val="24"/>
              </w:rPr>
              <w:t>instill</w:t>
            </w:r>
          </w:p>
          <w:p w:rsidR="00DF0614" w:rsidRPr="00DF0614" w:rsidRDefault="00381AB9" w:rsidP="00172462">
            <w:pPr>
              <w:spacing w:after="0" w:line="240" w:lineRule="auto"/>
              <w:contextualSpacing/>
              <w:rPr>
                <w:rFonts w:asciiTheme="minorHAnsi" w:hAnsiTheme="minorHAnsi" w:cs="Times New Roman"/>
                <w:color w:val="000000"/>
                <w:sz w:val="24"/>
                <w:szCs w:val="24"/>
              </w:rPr>
            </w:pPr>
            <w:r w:rsidRPr="00F230EA">
              <w:rPr>
                <w:rFonts w:asciiTheme="minorHAnsi" w:hAnsiTheme="minorHAnsi" w:cs="Times New Roman"/>
                <w:color w:val="000000"/>
                <w:sz w:val="24"/>
                <w:szCs w:val="24"/>
              </w:rPr>
              <w:t>vai</w:t>
            </w:r>
            <w:r w:rsidR="00DF0614">
              <w:rPr>
                <w:rFonts w:asciiTheme="minorHAnsi" w:hAnsiTheme="minorHAnsi" w:cs="Times New Roman"/>
                <w:color w:val="000000"/>
                <w:sz w:val="24"/>
                <w:szCs w:val="24"/>
              </w:rPr>
              <w:t>n</w:t>
            </w:r>
          </w:p>
          <w:p w:rsidR="00DF0614" w:rsidRPr="00DF0614" w:rsidRDefault="00740477" w:rsidP="00740477">
            <w:pPr>
              <w:spacing w:after="0" w:line="240" w:lineRule="auto"/>
              <w:rPr>
                <w:rFonts w:asciiTheme="minorHAnsi" w:hAnsiTheme="minorHAnsi" w:cs="Times New Roman"/>
                <w:color w:val="000000"/>
                <w:sz w:val="24"/>
                <w:szCs w:val="24"/>
              </w:rPr>
            </w:pPr>
            <w:r w:rsidRPr="00F230EA">
              <w:rPr>
                <w:rFonts w:asciiTheme="minorHAnsi" w:hAnsiTheme="minorHAnsi" w:cs="Times New Roman"/>
                <w:color w:val="000000"/>
                <w:sz w:val="24"/>
                <w:szCs w:val="24"/>
              </w:rPr>
              <w:t>disclose</w:t>
            </w:r>
          </w:p>
          <w:p w:rsidR="00DF0614" w:rsidRPr="00F230EA" w:rsidRDefault="00740477" w:rsidP="00740477">
            <w:pPr>
              <w:spacing w:after="0" w:line="240" w:lineRule="auto"/>
              <w:rPr>
                <w:rFonts w:asciiTheme="minorHAnsi" w:hAnsiTheme="minorHAnsi" w:cs="Times New Roman"/>
                <w:color w:val="000000"/>
                <w:sz w:val="24"/>
                <w:szCs w:val="24"/>
              </w:rPr>
            </w:pPr>
            <w:r w:rsidRPr="00F230EA">
              <w:rPr>
                <w:rFonts w:asciiTheme="minorHAnsi" w:hAnsiTheme="minorHAnsi" w:cs="Times New Roman"/>
                <w:color w:val="000000"/>
                <w:sz w:val="24"/>
                <w:szCs w:val="24"/>
              </w:rPr>
              <w:t>implicitly</w:t>
            </w:r>
          </w:p>
          <w:p w:rsidR="00381AB9" w:rsidRDefault="00381AB9" w:rsidP="00740477">
            <w:pPr>
              <w:spacing w:after="0" w:line="240" w:lineRule="auto"/>
              <w:rPr>
                <w:rFonts w:asciiTheme="minorHAnsi" w:hAnsiTheme="minorHAnsi" w:cs="Times New Roman"/>
                <w:color w:val="000000"/>
                <w:sz w:val="24"/>
                <w:szCs w:val="24"/>
              </w:rPr>
            </w:pPr>
            <w:r w:rsidRPr="00F230EA">
              <w:rPr>
                <w:rFonts w:asciiTheme="minorHAnsi" w:hAnsiTheme="minorHAnsi" w:cs="Times New Roman"/>
                <w:color w:val="000000"/>
                <w:sz w:val="24"/>
                <w:szCs w:val="24"/>
              </w:rPr>
              <w:t>agony</w:t>
            </w:r>
          </w:p>
          <w:p w:rsidR="00DF0614" w:rsidRPr="00F230EA" w:rsidRDefault="00DF0614" w:rsidP="00740477">
            <w:pPr>
              <w:spacing w:after="0" w:line="240" w:lineRule="auto"/>
              <w:rPr>
                <w:rFonts w:asciiTheme="minorHAnsi" w:hAnsiTheme="minorHAnsi" w:cs="Times New Roman"/>
                <w:sz w:val="24"/>
                <w:szCs w:val="24"/>
              </w:rPr>
            </w:pPr>
          </w:p>
          <w:p w:rsidR="0073761C" w:rsidRDefault="0073761C" w:rsidP="00172462">
            <w:pPr>
              <w:spacing w:after="0" w:line="240" w:lineRule="auto"/>
              <w:contextualSpacing/>
              <w:rPr>
                <w:rFonts w:asciiTheme="minorHAnsi" w:hAnsiTheme="minorHAnsi" w:cs="Times New Roman"/>
              </w:rPr>
            </w:pPr>
          </w:p>
          <w:p w:rsidR="0073761C" w:rsidRDefault="0073761C" w:rsidP="00172462">
            <w:pPr>
              <w:spacing w:after="0" w:line="240" w:lineRule="auto"/>
              <w:contextualSpacing/>
              <w:rPr>
                <w:rFonts w:asciiTheme="minorHAnsi" w:hAnsiTheme="minorHAnsi" w:cs="Times New Roman"/>
              </w:rPr>
            </w:pPr>
          </w:p>
          <w:p w:rsidR="0073761C" w:rsidRDefault="0073761C" w:rsidP="00172462">
            <w:pPr>
              <w:spacing w:after="0" w:line="240" w:lineRule="auto"/>
              <w:contextualSpacing/>
              <w:rPr>
                <w:rFonts w:asciiTheme="minorHAnsi" w:hAnsiTheme="minorHAnsi" w:cs="Times New Roman"/>
              </w:rPr>
            </w:pPr>
          </w:p>
          <w:p w:rsidR="00F02887" w:rsidRPr="00F230EA" w:rsidRDefault="00F02887" w:rsidP="00172462">
            <w:pPr>
              <w:spacing w:after="0" w:line="240" w:lineRule="auto"/>
              <w:contextualSpacing/>
              <w:rPr>
                <w:rFonts w:asciiTheme="minorHAnsi" w:hAnsiTheme="minorHAnsi" w:cs="Times New Roman"/>
              </w:rPr>
            </w:pPr>
          </w:p>
        </w:tc>
        <w:tc>
          <w:tcPr>
            <w:tcW w:w="6553" w:type="dxa"/>
          </w:tcPr>
          <w:p w:rsidR="00172462" w:rsidRPr="00F230EA" w:rsidRDefault="00172462" w:rsidP="00172462">
            <w:pPr>
              <w:spacing w:after="0" w:line="240" w:lineRule="auto"/>
              <w:rPr>
                <w:rFonts w:asciiTheme="minorHAnsi" w:hAnsiTheme="minorHAnsi" w:cs="Times New Roman"/>
                <w:color w:val="000000"/>
                <w:sz w:val="24"/>
                <w:szCs w:val="24"/>
              </w:rPr>
            </w:pPr>
          </w:p>
          <w:p w:rsidR="00EF640C" w:rsidRPr="00DF0614" w:rsidRDefault="00172462" w:rsidP="00172462">
            <w:pPr>
              <w:spacing w:after="0" w:line="240" w:lineRule="auto"/>
              <w:rPr>
                <w:rFonts w:asciiTheme="minorHAnsi" w:hAnsiTheme="minorHAnsi" w:cs="Times New Roman"/>
                <w:color w:val="000000"/>
                <w:sz w:val="24"/>
                <w:szCs w:val="24"/>
              </w:rPr>
            </w:pPr>
            <w:r w:rsidRPr="00F230EA">
              <w:rPr>
                <w:rFonts w:asciiTheme="minorHAnsi" w:hAnsiTheme="minorHAnsi" w:cs="Times New Roman"/>
                <w:color w:val="000000"/>
                <w:sz w:val="24"/>
                <w:szCs w:val="24"/>
              </w:rPr>
              <w:t>unconcealed astonishment</w:t>
            </w:r>
          </w:p>
          <w:p w:rsidR="00DF0614" w:rsidRPr="00DF0614" w:rsidRDefault="00172462" w:rsidP="00172462">
            <w:pPr>
              <w:spacing w:after="0" w:line="240" w:lineRule="auto"/>
              <w:rPr>
                <w:rFonts w:asciiTheme="minorHAnsi" w:hAnsiTheme="minorHAnsi" w:cs="Times New Roman"/>
                <w:color w:val="000000"/>
                <w:sz w:val="24"/>
                <w:szCs w:val="24"/>
              </w:rPr>
            </w:pPr>
            <w:r w:rsidRPr="00F230EA">
              <w:rPr>
                <w:rFonts w:asciiTheme="minorHAnsi" w:hAnsiTheme="minorHAnsi" w:cs="Times New Roman"/>
                <w:color w:val="000000"/>
                <w:sz w:val="24"/>
                <w:szCs w:val="24"/>
              </w:rPr>
              <w:t>sullen</w:t>
            </w:r>
          </w:p>
          <w:p w:rsidR="00DF0614" w:rsidRPr="00F230EA" w:rsidRDefault="00740477" w:rsidP="00740477">
            <w:pPr>
              <w:spacing w:after="0" w:line="240" w:lineRule="auto"/>
              <w:rPr>
                <w:rFonts w:asciiTheme="minorHAnsi" w:hAnsiTheme="minorHAnsi" w:cs="Times New Roman"/>
                <w:color w:val="000000"/>
                <w:sz w:val="24"/>
                <w:szCs w:val="24"/>
              </w:rPr>
            </w:pPr>
            <w:r w:rsidRPr="00F230EA">
              <w:rPr>
                <w:rFonts w:asciiTheme="minorHAnsi" w:hAnsiTheme="minorHAnsi" w:cs="Times New Roman"/>
                <w:color w:val="000000"/>
                <w:sz w:val="24"/>
                <w:szCs w:val="24"/>
              </w:rPr>
              <w:t>measure of contentment</w:t>
            </w:r>
          </w:p>
          <w:p w:rsidR="00DF0614" w:rsidRPr="00F230EA" w:rsidRDefault="00172462" w:rsidP="00740477">
            <w:pPr>
              <w:spacing w:after="0" w:line="240" w:lineRule="auto"/>
              <w:rPr>
                <w:rFonts w:asciiTheme="minorHAnsi" w:hAnsiTheme="minorHAnsi" w:cs="Times New Roman"/>
                <w:color w:val="000000"/>
                <w:sz w:val="24"/>
                <w:szCs w:val="24"/>
              </w:rPr>
            </w:pPr>
            <w:r w:rsidRPr="00F230EA">
              <w:rPr>
                <w:rFonts w:asciiTheme="minorHAnsi" w:hAnsiTheme="minorHAnsi" w:cs="Times New Roman"/>
                <w:color w:val="000000"/>
                <w:sz w:val="24"/>
                <w:szCs w:val="24"/>
              </w:rPr>
              <w:t>eloquence</w:t>
            </w:r>
          </w:p>
          <w:p w:rsidR="00DF0614" w:rsidRPr="00DF0614" w:rsidRDefault="00172462" w:rsidP="00740477">
            <w:pPr>
              <w:spacing w:after="0" w:line="240" w:lineRule="auto"/>
              <w:rPr>
                <w:rFonts w:asciiTheme="minorHAnsi" w:hAnsiTheme="minorHAnsi" w:cs="Times New Roman"/>
                <w:color w:val="000000"/>
                <w:sz w:val="24"/>
                <w:szCs w:val="24"/>
              </w:rPr>
            </w:pPr>
            <w:r w:rsidRPr="00F230EA">
              <w:rPr>
                <w:rFonts w:asciiTheme="minorHAnsi" w:hAnsiTheme="minorHAnsi" w:cs="Times New Roman"/>
                <w:color w:val="000000"/>
                <w:sz w:val="24"/>
                <w:szCs w:val="24"/>
              </w:rPr>
              <w:t>register</w:t>
            </w:r>
          </w:p>
          <w:p w:rsidR="00DF0614" w:rsidRPr="00DF0614" w:rsidRDefault="00740477" w:rsidP="00740477">
            <w:pPr>
              <w:spacing w:after="0" w:line="240" w:lineRule="auto"/>
              <w:rPr>
                <w:rFonts w:asciiTheme="minorHAnsi" w:hAnsiTheme="minorHAnsi" w:cs="Times New Roman"/>
                <w:color w:val="000000"/>
                <w:sz w:val="24"/>
                <w:szCs w:val="24"/>
              </w:rPr>
            </w:pPr>
            <w:r w:rsidRPr="00F230EA">
              <w:rPr>
                <w:rFonts w:asciiTheme="minorHAnsi" w:hAnsiTheme="minorHAnsi" w:cs="Times New Roman"/>
                <w:color w:val="000000"/>
                <w:sz w:val="24"/>
                <w:szCs w:val="24"/>
              </w:rPr>
              <w:t>liable</w:t>
            </w:r>
          </w:p>
          <w:p w:rsidR="00DF0614" w:rsidRPr="00F230EA" w:rsidRDefault="00740477" w:rsidP="00740477">
            <w:pPr>
              <w:spacing w:after="0" w:line="240" w:lineRule="auto"/>
              <w:rPr>
                <w:rFonts w:asciiTheme="minorHAnsi" w:hAnsiTheme="minorHAnsi" w:cs="Times New Roman"/>
                <w:color w:val="000000"/>
                <w:sz w:val="24"/>
                <w:szCs w:val="24"/>
              </w:rPr>
            </w:pPr>
            <w:r w:rsidRPr="00F230EA">
              <w:rPr>
                <w:rFonts w:asciiTheme="minorHAnsi" w:hAnsiTheme="minorHAnsi" w:cs="Times New Roman"/>
                <w:color w:val="000000"/>
                <w:sz w:val="24"/>
                <w:szCs w:val="24"/>
              </w:rPr>
              <w:t>fastidious</w:t>
            </w:r>
          </w:p>
          <w:p w:rsidR="00DF0614" w:rsidRPr="00DF0614" w:rsidRDefault="00381AB9" w:rsidP="00740477">
            <w:pPr>
              <w:spacing w:after="0" w:line="240" w:lineRule="auto"/>
              <w:rPr>
                <w:rFonts w:asciiTheme="minorHAnsi" w:hAnsiTheme="minorHAnsi" w:cs="Times New Roman"/>
                <w:color w:val="000000"/>
                <w:sz w:val="24"/>
                <w:szCs w:val="24"/>
              </w:rPr>
            </w:pPr>
            <w:r w:rsidRPr="00F230EA">
              <w:rPr>
                <w:rFonts w:asciiTheme="minorHAnsi" w:hAnsiTheme="minorHAnsi" w:cs="Times New Roman"/>
                <w:color w:val="000000"/>
                <w:sz w:val="24"/>
                <w:szCs w:val="24"/>
              </w:rPr>
              <w:t>blotted</w:t>
            </w:r>
          </w:p>
          <w:p w:rsidR="00F02887" w:rsidRPr="00F230EA" w:rsidRDefault="00F02887" w:rsidP="00740477">
            <w:pPr>
              <w:spacing w:after="0" w:line="240" w:lineRule="auto"/>
              <w:contextualSpacing/>
              <w:rPr>
                <w:rFonts w:asciiTheme="minorHAnsi" w:hAnsiTheme="minorHAnsi" w:cs="Times New Roman"/>
              </w:rPr>
            </w:pPr>
          </w:p>
        </w:tc>
      </w:tr>
      <w:tr w:rsidR="00F02887" w:rsidRPr="00F230EA">
        <w:trPr>
          <w:cantSplit/>
          <w:trHeight w:val="3860"/>
        </w:trPr>
        <w:tc>
          <w:tcPr>
            <w:tcW w:w="738" w:type="dxa"/>
            <w:textDirection w:val="btLr"/>
          </w:tcPr>
          <w:p w:rsidR="00F02887" w:rsidRPr="00F230EA" w:rsidRDefault="00F02887" w:rsidP="00F02887">
            <w:pPr>
              <w:spacing w:after="0" w:line="240" w:lineRule="auto"/>
              <w:ind w:left="113" w:right="113"/>
              <w:contextualSpacing/>
              <w:jc w:val="center"/>
              <w:rPr>
                <w:rFonts w:asciiTheme="minorHAnsi" w:hAnsiTheme="minorHAnsi" w:cs="Times New Roman"/>
                <w:b/>
              </w:rPr>
            </w:pPr>
            <w:r w:rsidRPr="00F230EA">
              <w:rPr>
                <w:rFonts w:asciiTheme="minorHAnsi" w:hAnsiTheme="minorHAnsi" w:cs="Times New Roman"/>
                <w:b/>
              </w:rPr>
              <w:t>Meaning needs to be provided</w:t>
            </w:r>
          </w:p>
        </w:tc>
        <w:tc>
          <w:tcPr>
            <w:tcW w:w="5885" w:type="dxa"/>
          </w:tcPr>
          <w:p w:rsidR="00F02887" w:rsidRPr="00F230EA" w:rsidRDefault="00F02887" w:rsidP="00F02887">
            <w:pPr>
              <w:spacing w:after="0" w:line="240" w:lineRule="auto"/>
              <w:contextualSpacing/>
              <w:rPr>
                <w:rFonts w:asciiTheme="minorHAnsi" w:hAnsiTheme="minorHAnsi" w:cs="Times New Roman"/>
              </w:rPr>
            </w:pPr>
          </w:p>
          <w:p w:rsidR="00172462" w:rsidRPr="00F230EA" w:rsidRDefault="00172462" w:rsidP="00740477">
            <w:pPr>
              <w:spacing w:after="0" w:line="240" w:lineRule="auto"/>
              <w:rPr>
                <w:rFonts w:asciiTheme="minorHAnsi" w:hAnsiTheme="minorHAnsi" w:cs="Times New Roman"/>
                <w:color w:val="000000"/>
                <w:sz w:val="24"/>
                <w:szCs w:val="24"/>
              </w:rPr>
            </w:pPr>
          </w:p>
          <w:p w:rsidR="00DF0614" w:rsidRPr="00F230EA" w:rsidRDefault="00740477" w:rsidP="00172462">
            <w:pPr>
              <w:spacing w:after="0" w:line="240" w:lineRule="auto"/>
              <w:rPr>
                <w:rFonts w:asciiTheme="minorHAnsi" w:hAnsiTheme="minorHAnsi" w:cs="Times New Roman"/>
                <w:color w:val="000000"/>
                <w:sz w:val="24"/>
                <w:szCs w:val="24"/>
              </w:rPr>
            </w:pPr>
            <w:r w:rsidRPr="00F230EA">
              <w:rPr>
                <w:rFonts w:asciiTheme="minorHAnsi" w:hAnsiTheme="minorHAnsi" w:cs="Times New Roman"/>
                <w:color w:val="000000"/>
                <w:sz w:val="24"/>
                <w:szCs w:val="24"/>
              </w:rPr>
              <w:t>vaguely</w:t>
            </w:r>
            <w:r w:rsidR="00172462" w:rsidRPr="00F230EA">
              <w:rPr>
                <w:rFonts w:asciiTheme="minorHAnsi" w:hAnsiTheme="minorHAnsi" w:cs="Times New Roman"/>
                <w:color w:val="000000"/>
                <w:sz w:val="24"/>
                <w:szCs w:val="24"/>
              </w:rPr>
              <w:t xml:space="preserve"> </w:t>
            </w:r>
          </w:p>
          <w:p w:rsidR="00DF0614" w:rsidRPr="00F230EA" w:rsidRDefault="00172462" w:rsidP="00172462">
            <w:pPr>
              <w:spacing w:after="0" w:line="240" w:lineRule="auto"/>
              <w:rPr>
                <w:rFonts w:asciiTheme="minorHAnsi" w:hAnsiTheme="minorHAnsi" w:cs="Times New Roman"/>
                <w:color w:val="000000"/>
                <w:sz w:val="24"/>
                <w:szCs w:val="24"/>
              </w:rPr>
            </w:pPr>
            <w:r w:rsidRPr="00F230EA">
              <w:rPr>
                <w:rFonts w:asciiTheme="minorHAnsi" w:hAnsiTheme="minorHAnsi" w:cs="Times New Roman"/>
                <w:color w:val="000000"/>
                <w:sz w:val="24"/>
                <w:szCs w:val="24"/>
              </w:rPr>
              <w:t>pursuit</w:t>
            </w:r>
          </w:p>
          <w:p w:rsidR="00DF0614" w:rsidRPr="00DF0614" w:rsidRDefault="00381AB9" w:rsidP="00172462">
            <w:pPr>
              <w:spacing w:after="0" w:line="240" w:lineRule="auto"/>
              <w:rPr>
                <w:rFonts w:asciiTheme="minorHAnsi" w:hAnsiTheme="minorHAnsi" w:cs="Times New Roman"/>
                <w:color w:val="000000"/>
                <w:sz w:val="24"/>
                <w:szCs w:val="24"/>
              </w:rPr>
            </w:pPr>
            <w:r w:rsidRPr="00F230EA">
              <w:rPr>
                <w:rFonts w:asciiTheme="minorHAnsi" w:hAnsiTheme="minorHAnsi" w:cs="Times New Roman"/>
                <w:color w:val="000000"/>
                <w:sz w:val="24"/>
                <w:szCs w:val="24"/>
              </w:rPr>
              <w:t>pursued</w:t>
            </w:r>
          </w:p>
          <w:p w:rsidR="00DF0614" w:rsidRPr="00F230EA" w:rsidRDefault="00740477" w:rsidP="00740477">
            <w:pPr>
              <w:spacing w:after="0" w:line="240" w:lineRule="auto"/>
              <w:rPr>
                <w:rFonts w:asciiTheme="minorHAnsi" w:hAnsiTheme="minorHAnsi" w:cs="Times New Roman"/>
                <w:color w:val="000000"/>
                <w:sz w:val="24"/>
                <w:szCs w:val="24"/>
              </w:rPr>
            </w:pPr>
            <w:r w:rsidRPr="00F230EA">
              <w:rPr>
                <w:rFonts w:asciiTheme="minorHAnsi" w:hAnsiTheme="minorHAnsi" w:cs="Times New Roman"/>
                <w:color w:val="000000"/>
                <w:sz w:val="24"/>
                <w:szCs w:val="24"/>
              </w:rPr>
              <w:t>disheveled</w:t>
            </w:r>
          </w:p>
          <w:p w:rsidR="00DF0614" w:rsidRPr="00DF0614" w:rsidRDefault="00172462" w:rsidP="00172462">
            <w:pPr>
              <w:spacing w:after="0" w:line="240" w:lineRule="auto"/>
              <w:rPr>
                <w:rFonts w:asciiTheme="minorHAnsi" w:hAnsiTheme="minorHAnsi" w:cs="Times New Roman"/>
                <w:color w:val="000000"/>
                <w:sz w:val="24"/>
                <w:szCs w:val="24"/>
              </w:rPr>
            </w:pPr>
            <w:r w:rsidRPr="00F230EA">
              <w:rPr>
                <w:rFonts w:asciiTheme="minorHAnsi" w:hAnsiTheme="minorHAnsi" w:cs="Times New Roman"/>
                <w:color w:val="000000"/>
                <w:sz w:val="24"/>
                <w:szCs w:val="24"/>
              </w:rPr>
              <w:t>dispel</w:t>
            </w:r>
          </w:p>
          <w:p w:rsidR="00DF0614" w:rsidRPr="00DF0614" w:rsidRDefault="00740477" w:rsidP="00740477">
            <w:pPr>
              <w:spacing w:after="0" w:line="240" w:lineRule="auto"/>
              <w:rPr>
                <w:rFonts w:asciiTheme="minorHAnsi" w:hAnsiTheme="minorHAnsi" w:cs="Times New Roman"/>
                <w:color w:val="000000"/>
                <w:sz w:val="24"/>
                <w:szCs w:val="24"/>
              </w:rPr>
            </w:pPr>
            <w:r w:rsidRPr="00F230EA">
              <w:rPr>
                <w:rFonts w:asciiTheme="minorHAnsi" w:hAnsiTheme="minorHAnsi" w:cs="Times New Roman"/>
                <w:color w:val="000000"/>
                <w:sz w:val="24"/>
                <w:szCs w:val="24"/>
              </w:rPr>
              <w:t>guttural</w:t>
            </w:r>
          </w:p>
          <w:p w:rsidR="00DF0614" w:rsidRPr="00DF0614" w:rsidRDefault="00740477" w:rsidP="00740477">
            <w:pPr>
              <w:spacing w:after="0" w:line="240" w:lineRule="auto"/>
              <w:rPr>
                <w:rFonts w:asciiTheme="minorHAnsi" w:hAnsiTheme="minorHAnsi" w:cs="Times New Roman"/>
                <w:color w:val="000000"/>
                <w:sz w:val="24"/>
                <w:szCs w:val="24"/>
              </w:rPr>
            </w:pPr>
            <w:r w:rsidRPr="00F230EA">
              <w:rPr>
                <w:rFonts w:asciiTheme="minorHAnsi" w:hAnsiTheme="minorHAnsi" w:cs="Times New Roman"/>
                <w:color w:val="000000"/>
                <w:sz w:val="24"/>
                <w:szCs w:val="24"/>
              </w:rPr>
              <w:t>seized</w:t>
            </w:r>
          </w:p>
          <w:p w:rsidR="00DF0614" w:rsidRPr="00DF0614" w:rsidRDefault="00740477" w:rsidP="00740477">
            <w:pPr>
              <w:spacing w:after="0" w:line="240" w:lineRule="auto"/>
              <w:contextualSpacing/>
              <w:rPr>
                <w:rFonts w:asciiTheme="minorHAnsi" w:hAnsiTheme="minorHAnsi" w:cs="Times New Roman"/>
                <w:color w:val="000000"/>
                <w:sz w:val="24"/>
                <w:szCs w:val="24"/>
              </w:rPr>
            </w:pPr>
            <w:r w:rsidRPr="00F230EA">
              <w:rPr>
                <w:rFonts w:asciiTheme="minorHAnsi" w:hAnsiTheme="minorHAnsi" w:cs="Times New Roman"/>
                <w:color w:val="000000"/>
                <w:sz w:val="24"/>
                <w:szCs w:val="24"/>
              </w:rPr>
              <w:t>indomitable</w:t>
            </w:r>
          </w:p>
          <w:p w:rsidR="00F02887" w:rsidRPr="00F230EA" w:rsidRDefault="00F02887" w:rsidP="00F02887">
            <w:pPr>
              <w:spacing w:after="0" w:line="240" w:lineRule="auto"/>
              <w:contextualSpacing/>
              <w:rPr>
                <w:rFonts w:asciiTheme="minorHAnsi" w:hAnsiTheme="minorHAnsi" w:cs="Times New Roman"/>
              </w:rPr>
            </w:pPr>
          </w:p>
          <w:p w:rsidR="00F02887" w:rsidRPr="00F230EA" w:rsidRDefault="00F02887" w:rsidP="00F02887">
            <w:pPr>
              <w:spacing w:after="0" w:line="240" w:lineRule="auto"/>
              <w:contextualSpacing/>
              <w:rPr>
                <w:rFonts w:asciiTheme="minorHAnsi" w:hAnsiTheme="minorHAnsi" w:cs="Times New Roman"/>
              </w:rPr>
            </w:pPr>
          </w:p>
        </w:tc>
        <w:tc>
          <w:tcPr>
            <w:tcW w:w="6553" w:type="dxa"/>
          </w:tcPr>
          <w:p w:rsidR="005F77F9" w:rsidRPr="00F230EA" w:rsidRDefault="005F77F9" w:rsidP="00F02887">
            <w:pPr>
              <w:spacing w:after="0" w:line="240" w:lineRule="auto"/>
              <w:contextualSpacing/>
              <w:rPr>
                <w:rFonts w:asciiTheme="minorHAnsi" w:hAnsiTheme="minorHAnsi" w:cs="Times New Roman"/>
              </w:rPr>
            </w:pPr>
          </w:p>
          <w:p w:rsidR="00172462" w:rsidRPr="00F230EA" w:rsidRDefault="00172462" w:rsidP="00740477">
            <w:pPr>
              <w:spacing w:after="0" w:line="240" w:lineRule="auto"/>
              <w:rPr>
                <w:rFonts w:asciiTheme="minorHAnsi" w:hAnsiTheme="minorHAnsi" w:cs="Times New Roman"/>
                <w:color w:val="000000"/>
                <w:sz w:val="24"/>
                <w:szCs w:val="24"/>
              </w:rPr>
            </w:pPr>
          </w:p>
          <w:p w:rsidR="00740477" w:rsidRPr="00F230EA" w:rsidRDefault="00740477" w:rsidP="00740477">
            <w:pPr>
              <w:spacing w:after="0" w:line="240" w:lineRule="auto"/>
              <w:rPr>
                <w:rFonts w:asciiTheme="minorHAnsi" w:hAnsiTheme="minorHAnsi" w:cs="Times New Roman"/>
                <w:color w:val="000000"/>
                <w:sz w:val="24"/>
                <w:szCs w:val="24"/>
              </w:rPr>
            </w:pPr>
            <w:r w:rsidRPr="00F230EA">
              <w:rPr>
                <w:rFonts w:asciiTheme="minorHAnsi" w:hAnsiTheme="minorHAnsi" w:cs="Times New Roman"/>
                <w:color w:val="000000"/>
                <w:sz w:val="24"/>
                <w:szCs w:val="24"/>
              </w:rPr>
              <w:t>hastily</w:t>
            </w:r>
          </w:p>
          <w:p w:rsidR="00DF0614" w:rsidRPr="00F230EA" w:rsidRDefault="00172462" w:rsidP="00172462">
            <w:pPr>
              <w:spacing w:after="0" w:line="240" w:lineRule="auto"/>
              <w:rPr>
                <w:rFonts w:asciiTheme="minorHAnsi" w:hAnsiTheme="minorHAnsi" w:cs="Times New Roman"/>
                <w:color w:val="000000"/>
                <w:sz w:val="24"/>
                <w:szCs w:val="24"/>
              </w:rPr>
            </w:pPr>
            <w:r w:rsidRPr="00F230EA">
              <w:rPr>
                <w:rFonts w:asciiTheme="minorHAnsi" w:hAnsiTheme="minorHAnsi" w:cs="Times New Roman"/>
                <w:color w:val="000000"/>
                <w:sz w:val="24"/>
                <w:szCs w:val="24"/>
              </w:rPr>
              <w:t>incomprehensible</w:t>
            </w:r>
          </w:p>
          <w:p w:rsidR="00DF0614" w:rsidRPr="00DF0614" w:rsidRDefault="00172462" w:rsidP="00172462">
            <w:pPr>
              <w:spacing w:after="0" w:line="240" w:lineRule="auto"/>
              <w:rPr>
                <w:rFonts w:asciiTheme="minorHAnsi" w:hAnsiTheme="minorHAnsi" w:cs="Times New Roman"/>
                <w:color w:val="000000"/>
                <w:sz w:val="24"/>
                <w:szCs w:val="24"/>
              </w:rPr>
            </w:pPr>
            <w:r w:rsidRPr="00F230EA">
              <w:rPr>
                <w:rFonts w:asciiTheme="minorHAnsi" w:hAnsiTheme="minorHAnsi" w:cs="Times New Roman"/>
                <w:color w:val="000000"/>
                <w:sz w:val="24"/>
                <w:szCs w:val="24"/>
              </w:rPr>
              <w:t>serenity</w:t>
            </w:r>
          </w:p>
          <w:p w:rsidR="00DF0614" w:rsidRPr="00F230EA" w:rsidRDefault="00172462" w:rsidP="00172462">
            <w:pPr>
              <w:spacing w:after="0" w:line="240" w:lineRule="auto"/>
              <w:rPr>
                <w:rFonts w:asciiTheme="minorHAnsi" w:hAnsiTheme="minorHAnsi" w:cs="Times New Roman"/>
                <w:color w:val="000000"/>
                <w:sz w:val="24"/>
                <w:szCs w:val="24"/>
              </w:rPr>
            </w:pPr>
            <w:r w:rsidRPr="00F230EA">
              <w:rPr>
                <w:rFonts w:asciiTheme="minorHAnsi" w:hAnsiTheme="minorHAnsi" w:cs="Times New Roman"/>
                <w:color w:val="000000"/>
                <w:sz w:val="24"/>
                <w:szCs w:val="24"/>
              </w:rPr>
              <w:t>mutinous</w:t>
            </w:r>
          </w:p>
          <w:p w:rsidR="00DF0614" w:rsidRPr="00DF0614" w:rsidRDefault="00172462" w:rsidP="00740477">
            <w:pPr>
              <w:spacing w:after="0" w:line="240" w:lineRule="auto"/>
              <w:rPr>
                <w:rFonts w:asciiTheme="minorHAnsi" w:hAnsiTheme="minorHAnsi" w:cs="Times New Roman"/>
                <w:color w:val="000000"/>
                <w:sz w:val="24"/>
                <w:szCs w:val="24"/>
              </w:rPr>
            </w:pPr>
            <w:r w:rsidRPr="00F230EA">
              <w:rPr>
                <w:rFonts w:asciiTheme="minorHAnsi" w:hAnsiTheme="minorHAnsi" w:cs="Times New Roman"/>
                <w:color w:val="000000"/>
                <w:sz w:val="24"/>
                <w:szCs w:val="24"/>
              </w:rPr>
              <w:t>evoking</w:t>
            </w:r>
          </w:p>
          <w:p w:rsidR="00740477" w:rsidRDefault="00740477" w:rsidP="00740477">
            <w:pPr>
              <w:spacing w:after="0" w:line="240" w:lineRule="auto"/>
              <w:rPr>
                <w:rFonts w:asciiTheme="minorHAnsi" w:hAnsiTheme="minorHAnsi" w:cs="Times New Roman"/>
                <w:color w:val="000000"/>
                <w:sz w:val="24"/>
                <w:szCs w:val="24"/>
              </w:rPr>
            </w:pPr>
            <w:r w:rsidRPr="00F230EA">
              <w:rPr>
                <w:rFonts w:asciiTheme="minorHAnsi" w:hAnsiTheme="minorHAnsi" w:cs="Times New Roman"/>
                <w:color w:val="000000"/>
                <w:sz w:val="24"/>
                <w:szCs w:val="24"/>
              </w:rPr>
              <w:t>cajoling</w:t>
            </w:r>
          </w:p>
          <w:p w:rsidR="00DF0614" w:rsidRPr="00F230EA" w:rsidRDefault="00DF0614" w:rsidP="00740477">
            <w:pPr>
              <w:spacing w:after="0" w:line="240" w:lineRule="auto"/>
              <w:rPr>
                <w:rFonts w:asciiTheme="minorHAnsi" w:hAnsiTheme="minorHAnsi" w:cs="Times New Roman"/>
                <w:sz w:val="24"/>
                <w:szCs w:val="24"/>
              </w:rPr>
            </w:pPr>
          </w:p>
          <w:p w:rsidR="00F02887" w:rsidRPr="00F230EA" w:rsidRDefault="00F02887" w:rsidP="00740477">
            <w:pPr>
              <w:spacing w:after="0" w:line="240" w:lineRule="auto"/>
              <w:contextualSpacing/>
              <w:rPr>
                <w:rFonts w:asciiTheme="minorHAnsi" w:hAnsiTheme="minorHAnsi" w:cs="Times New Roman"/>
              </w:rPr>
            </w:pPr>
          </w:p>
        </w:tc>
      </w:tr>
    </w:tbl>
    <w:p w:rsidR="0073761C" w:rsidRDefault="0073761C" w:rsidP="001034D9">
      <w:pPr>
        <w:spacing w:after="0" w:line="360" w:lineRule="auto"/>
        <w:rPr>
          <w:rFonts w:asciiTheme="minorHAnsi" w:hAnsiTheme="minorHAnsi" w:cs="Times New Roman"/>
          <w:sz w:val="32"/>
          <w:szCs w:val="32"/>
          <w:u w:val="single"/>
        </w:rPr>
      </w:pPr>
    </w:p>
    <w:p w:rsidR="00286F6B" w:rsidRPr="00F230EA" w:rsidRDefault="00172736" w:rsidP="001034D9">
      <w:pPr>
        <w:spacing w:after="0" w:line="360" w:lineRule="auto"/>
        <w:rPr>
          <w:rFonts w:asciiTheme="minorHAnsi" w:hAnsiTheme="minorHAnsi" w:cs="Times New Roman"/>
          <w:sz w:val="32"/>
          <w:szCs w:val="32"/>
          <w:u w:val="single"/>
        </w:rPr>
      </w:pPr>
      <w:r w:rsidRPr="00F230EA">
        <w:rPr>
          <w:rFonts w:asciiTheme="minorHAnsi" w:hAnsiTheme="minorHAnsi" w:cs="Times New Roman"/>
          <w:sz w:val="32"/>
          <w:szCs w:val="32"/>
          <w:u w:val="single"/>
        </w:rPr>
        <w:lastRenderedPageBreak/>
        <w:t xml:space="preserve">Culminating </w:t>
      </w:r>
      <w:r w:rsidR="00B35E4D" w:rsidRPr="00F230EA">
        <w:rPr>
          <w:rFonts w:asciiTheme="minorHAnsi" w:hAnsiTheme="minorHAnsi" w:cs="Times New Roman"/>
          <w:sz w:val="32"/>
          <w:szCs w:val="32"/>
          <w:u w:val="single"/>
        </w:rPr>
        <w:t xml:space="preserve">Writing </w:t>
      </w:r>
      <w:r w:rsidR="00144A4B" w:rsidRPr="00F230EA">
        <w:rPr>
          <w:rFonts w:asciiTheme="minorHAnsi" w:hAnsiTheme="minorHAnsi" w:cs="Times New Roman"/>
          <w:sz w:val="32"/>
          <w:szCs w:val="32"/>
          <w:u w:val="single"/>
        </w:rPr>
        <w:t>Task</w:t>
      </w:r>
    </w:p>
    <w:p w:rsidR="0073761C" w:rsidRDefault="001E286D" w:rsidP="0073761C">
      <w:pPr>
        <w:numPr>
          <w:ilvl w:val="0"/>
          <w:numId w:val="6"/>
        </w:numPr>
        <w:spacing w:after="0" w:line="360" w:lineRule="auto"/>
        <w:contextualSpacing/>
        <w:rPr>
          <w:rFonts w:asciiTheme="minorHAnsi" w:hAnsiTheme="minorHAnsi" w:cs="Times New Roman"/>
          <w:sz w:val="24"/>
          <w:szCs w:val="24"/>
        </w:rPr>
      </w:pPr>
      <w:r w:rsidRPr="00F230EA">
        <w:rPr>
          <w:rFonts w:asciiTheme="minorHAnsi" w:hAnsiTheme="minorHAnsi" w:cs="Times New Roman"/>
          <w:sz w:val="24"/>
          <w:szCs w:val="24"/>
        </w:rPr>
        <w:t>Prompt</w:t>
      </w:r>
    </w:p>
    <w:p w:rsidR="006B5C31" w:rsidRPr="0073761C" w:rsidRDefault="00FE13B7" w:rsidP="0073761C">
      <w:pPr>
        <w:numPr>
          <w:ilvl w:val="1"/>
          <w:numId w:val="6"/>
        </w:numPr>
        <w:spacing w:after="0" w:line="360" w:lineRule="auto"/>
        <w:contextualSpacing/>
        <w:rPr>
          <w:rFonts w:asciiTheme="minorHAnsi" w:hAnsiTheme="minorHAnsi" w:cs="Times New Roman"/>
          <w:sz w:val="24"/>
          <w:szCs w:val="24"/>
        </w:rPr>
      </w:pPr>
      <w:r w:rsidRPr="0073761C">
        <w:rPr>
          <w:rFonts w:asciiTheme="minorHAnsi" w:hAnsiTheme="minorHAnsi" w:cs="Times New Roman"/>
          <w:i/>
          <w:iCs/>
          <w:color w:val="000000"/>
        </w:rPr>
        <w:t>“</w:t>
      </w:r>
      <w:r w:rsidR="00740477" w:rsidRPr="0073761C">
        <w:rPr>
          <w:rFonts w:asciiTheme="minorHAnsi" w:hAnsiTheme="minorHAnsi" w:cs="Times New Roman"/>
          <w:i/>
          <w:iCs/>
          <w:color w:val="000000"/>
        </w:rPr>
        <w:t xml:space="preserve">Harriet Tubman: Conductor </w:t>
      </w:r>
      <w:r w:rsidRPr="0073761C">
        <w:rPr>
          <w:rFonts w:asciiTheme="minorHAnsi" w:hAnsiTheme="minorHAnsi" w:cs="Times New Roman"/>
          <w:i/>
          <w:iCs/>
          <w:color w:val="000000"/>
        </w:rPr>
        <w:t>o</w:t>
      </w:r>
      <w:r w:rsidR="00740477" w:rsidRPr="0073761C">
        <w:rPr>
          <w:rFonts w:asciiTheme="minorHAnsi" w:hAnsiTheme="minorHAnsi" w:cs="Times New Roman"/>
          <w:i/>
          <w:iCs/>
          <w:color w:val="000000"/>
        </w:rPr>
        <w:t xml:space="preserve">n </w:t>
      </w:r>
      <w:r w:rsidRPr="0073761C">
        <w:rPr>
          <w:rFonts w:asciiTheme="minorHAnsi" w:hAnsiTheme="minorHAnsi" w:cs="Times New Roman"/>
          <w:i/>
          <w:iCs/>
          <w:color w:val="000000"/>
        </w:rPr>
        <w:t>the</w:t>
      </w:r>
      <w:r w:rsidR="00740477" w:rsidRPr="0073761C">
        <w:rPr>
          <w:rFonts w:asciiTheme="minorHAnsi" w:hAnsiTheme="minorHAnsi" w:cs="Times New Roman"/>
          <w:i/>
          <w:iCs/>
          <w:color w:val="000000"/>
        </w:rPr>
        <w:t xml:space="preserve"> Underground Railroa</w:t>
      </w:r>
      <w:r w:rsidRPr="0073761C">
        <w:rPr>
          <w:rFonts w:asciiTheme="minorHAnsi" w:hAnsiTheme="minorHAnsi" w:cs="Times New Roman"/>
          <w:i/>
          <w:iCs/>
          <w:color w:val="000000"/>
        </w:rPr>
        <w:t>d”</w:t>
      </w:r>
      <w:r w:rsidR="00740477" w:rsidRPr="0073761C">
        <w:rPr>
          <w:rFonts w:asciiTheme="minorHAnsi" w:hAnsiTheme="minorHAnsi" w:cs="Times New Roman"/>
          <w:i/>
          <w:color w:val="000000"/>
        </w:rPr>
        <w:t xml:space="preserve"> is an excerpt from the biography written by Ann </w:t>
      </w:r>
      <w:proofErr w:type="spellStart"/>
      <w:r w:rsidR="00740477" w:rsidRPr="0073761C">
        <w:rPr>
          <w:rFonts w:asciiTheme="minorHAnsi" w:hAnsiTheme="minorHAnsi" w:cs="Times New Roman"/>
          <w:i/>
          <w:color w:val="000000"/>
        </w:rPr>
        <w:t>Petry</w:t>
      </w:r>
      <w:proofErr w:type="spellEnd"/>
      <w:r w:rsidR="00740477" w:rsidRPr="0073761C">
        <w:rPr>
          <w:rFonts w:asciiTheme="minorHAnsi" w:hAnsiTheme="minorHAnsi" w:cs="Times New Roman"/>
          <w:i/>
          <w:color w:val="000000"/>
        </w:rPr>
        <w:t>. Throughout the journey, Tubman often said, “We got to go free or die.</w:t>
      </w:r>
      <w:r w:rsidR="000C7532" w:rsidRPr="0073761C">
        <w:rPr>
          <w:rFonts w:asciiTheme="minorHAnsi" w:hAnsiTheme="minorHAnsi" w:cs="Times New Roman"/>
          <w:i/>
          <w:color w:val="000000"/>
        </w:rPr>
        <w:t xml:space="preserve">  And freedom’s not bought with dust</w:t>
      </w:r>
      <w:r w:rsidR="000C7532" w:rsidRPr="0073761C">
        <w:rPr>
          <w:rFonts w:asciiTheme="minorHAnsi" w:hAnsiTheme="minorHAnsi" w:cs="Times New Roman"/>
          <w:color w:val="000000"/>
        </w:rPr>
        <w:t>.</w:t>
      </w:r>
      <w:r w:rsidR="00740477" w:rsidRPr="0073761C">
        <w:rPr>
          <w:rFonts w:asciiTheme="minorHAnsi" w:hAnsiTheme="minorHAnsi" w:cs="Times New Roman"/>
          <w:color w:val="000000"/>
        </w:rPr>
        <w:t xml:space="preserve">” </w:t>
      </w:r>
      <w:r w:rsidR="002844B3" w:rsidRPr="0073761C">
        <w:rPr>
          <w:rFonts w:asciiTheme="minorHAnsi" w:hAnsiTheme="minorHAnsi" w:cs="Times New Roman"/>
          <w:color w:val="000000"/>
        </w:rPr>
        <w:t xml:space="preserve"> </w:t>
      </w:r>
      <w:r w:rsidR="00F02A97" w:rsidRPr="0073761C">
        <w:rPr>
          <w:rFonts w:asciiTheme="minorHAnsi" w:hAnsiTheme="minorHAnsi" w:cs="Times New Roman"/>
          <w:i/>
          <w:color w:val="000000"/>
        </w:rPr>
        <w:t>In an essay</w:t>
      </w:r>
      <w:r w:rsidR="00F02A97" w:rsidRPr="0073761C">
        <w:rPr>
          <w:rFonts w:asciiTheme="minorHAnsi" w:hAnsiTheme="minorHAnsi" w:cs="Times New Roman"/>
          <w:color w:val="000000"/>
        </w:rPr>
        <w:t xml:space="preserve">, </w:t>
      </w:r>
      <w:r w:rsidR="00F230EA" w:rsidRPr="0073761C">
        <w:rPr>
          <w:rFonts w:asciiTheme="minorHAnsi" w:hAnsiTheme="minorHAnsi" w:cs="Times New Roman"/>
          <w:i/>
          <w:color w:val="000000"/>
        </w:rPr>
        <w:t>explain</w:t>
      </w:r>
      <w:r w:rsidR="006B5C31" w:rsidRPr="0073761C">
        <w:rPr>
          <w:rFonts w:asciiTheme="minorHAnsi" w:hAnsiTheme="minorHAnsi" w:cs="Times New Roman"/>
          <w:i/>
          <w:color w:val="000000" w:themeColor="text1"/>
        </w:rPr>
        <w:t xml:space="preserve"> how the actions of Harriet Tubman and at least two other individuals from </w:t>
      </w:r>
      <w:r w:rsidR="00F02A97" w:rsidRPr="0073761C">
        <w:rPr>
          <w:rFonts w:asciiTheme="minorHAnsi" w:hAnsiTheme="minorHAnsi" w:cs="Times New Roman"/>
          <w:i/>
          <w:color w:val="000000" w:themeColor="text1"/>
        </w:rPr>
        <w:t xml:space="preserve">the </w:t>
      </w:r>
      <w:r w:rsidR="006B5C31" w:rsidRPr="0073761C">
        <w:rPr>
          <w:rFonts w:asciiTheme="minorHAnsi" w:hAnsiTheme="minorHAnsi" w:cs="Times New Roman"/>
          <w:i/>
          <w:color w:val="000000" w:themeColor="text1"/>
        </w:rPr>
        <w:t>text relate to the themes of freedom and sacrific</w:t>
      </w:r>
      <w:r w:rsidR="0073761C">
        <w:rPr>
          <w:rFonts w:asciiTheme="minorHAnsi" w:hAnsiTheme="minorHAnsi" w:cs="Times New Roman"/>
          <w:i/>
          <w:color w:val="000000" w:themeColor="text1"/>
        </w:rPr>
        <w:t>e as illustrated by this</w:t>
      </w:r>
      <w:r w:rsidR="00F02A97" w:rsidRPr="0073761C">
        <w:rPr>
          <w:rFonts w:asciiTheme="minorHAnsi" w:hAnsiTheme="minorHAnsi" w:cs="Times New Roman"/>
          <w:i/>
          <w:color w:val="000000" w:themeColor="text1"/>
        </w:rPr>
        <w:t xml:space="preserve"> quote</w:t>
      </w:r>
      <w:r w:rsidR="0073761C">
        <w:rPr>
          <w:rFonts w:asciiTheme="minorHAnsi" w:hAnsiTheme="minorHAnsi" w:cs="Times New Roman"/>
          <w:i/>
          <w:color w:val="000000" w:themeColor="text1"/>
        </w:rPr>
        <w:t>.</w:t>
      </w:r>
    </w:p>
    <w:p w:rsidR="001E286D" w:rsidRPr="00F230EA" w:rsidRDefault="00740477" w:rsidP="0073761C">
      <w:pPr>
        <w:pStyle w:val="ListParagraph"/>
        <w:numPr>
          <w:ilvl w:val="0"/>
          <w:numId w:val="6"/>
        </w:numPr>
        <w:spacing w:after="0" w:line="360" w:lineRule="auto"/>
        <w:rPr>
          <w:rFonts w:asciiTheme="minorHAnsi" w:hAnsiTheme="minorHAnsi"/>
          <w:sz w:val="24"/>
          <w:szCs w:val="24"/>
        </w:rPr>
      </w:pPr>
      <w:r w:rsidRPr="00F230EA">
        <w:rPr>
          <w:rFonts w:asciiTheme="minorHAnsi" w:hAnsiTheme="minorHAnsi"/>
          <w:sz w:val="24"/>
          <w:szCs w:val="24"/>
        </w:rPr>
        <w:t>Teacher</w:t>
      </w:r>
      <w:r w:rsidR="001E286D" w:rsidRPr="00F230EA">
        <w:rPr>
          <w:rFonts w:asciiTheme="minorHAnsi" w:hAnsiTheme="minorHAnsi"/>
          <w:sz w:val="24"/>
          <w:szCs w:val="24"/>
        </w:rPr>
        <w:t xml:space="preserve"> Instructions</w:t>
      </w:r>
    </w:p>
    <w:p w:rsidR="001E286D" w:rsidRPr="00F230EA" w:rsidRDefault="001E286D" w:rsidP="0073761C">
      <w:pPr>
        <w:pStyle w:val="ListParagraph"/>
        <w:numPr>
          <w:ilvl w:val="0"/>
          <w:numId w:val="15"/>
        </w:numPr>
        <w:spacing w:after="0" w:line="360" w:lineRule="auto"/>
        <w:rPr>
          <w:rFonts w:asciiTheme="minorHAnsi" w:hAnsiTheme="minorHAnsi"/>
          <w:sz w:val="24"/>
          <w:szCs w:val="24"/>
        </w:rPr>
      </w:pPr>
      <w:r w:rsidRPr="00F230EA">
        <w:rPr>
          <w:rFonts w:asciiTheme="minorHAnsi" w:hAnsiTheme="minorHAnsi"/>
          <w:sz w:val="24"/>
          <w:szCs w:val="24"/>
        </w:rPr>
        <w:t>Students identify their writing task from the prompt provided.</w:t>
      </w:r>
    </w:p>
    <w:p w:rsidR="002F7BCB" w:rsidRPr="00F230EA" w:rsidRDefault="002F7BCB" w:rsidP="0073761C">
      <w:pPr>
        <w:pStyle w:val="ListParagraph"/>
        <w:numPr>
          <w:ilvl w:val="0"/>
          <w:numId w:val="15"/>
        </w:numPr>
        <w:spacing w:after="0" w:line="360" w:lineRule="auto"/>
        <w:rPr>
          <w:rFonts w:asciiTheme="minorHAnsi" w:hAnsiTheme="minorHAnsi"/>
          <w:sz w:val="24"/>
          <w:szCs w:val="24"/>
        </w:rPr>
      </w:pPr>
      <w:r w:rsidRPr="00F230EA">
        <w:rPr>
          <w:rFonts w:asciiTheme="minorHAnsi" w:hAnsi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sidRPr="00F230EA">
        <w:rPr>
          <w:rFonts w:asciiTheme="minorHAnsi" w:hAnsiTheme="minorHAnsi"/>
          <w:sz w:val="24"/>
          <w:szCs w:val="24"/>
        </w:rPr>
        <w:t>/or</w:t>
      </w:r>
      <w:r w:rsidRPr="00F230EA">
        <w:rPr>
          <w:rFonts w:asciiTheme="minorHAnsi" w:hAnsiTheme="minorHAnsi"/>
          <w:sz w:val="24"/>
          <w:szCs w:val="24"/>
        </w:rPr>
        <w:t xml:space="preserve"> the text is challenging!</w:t>
      </w:r>
    </w:p>
    <w:p w:rsidR="001E286D" w:rsidRPr="00F230EA" w:rsidRDefault="001E286D" w:rsidP="002F7BCB">
      <w:pPr>
        <w:pStyle w:val="ListParagraph"/>
        <w:spacing w:after="0" w:line="360" w:lineRule="auto"/>
        <w:ind w:left="1080"/>
        <w:rPr>
          <w:rFonts w:asciiTheme="minorHAnsi" w:hAnsiTheme="minorHAnsi"/>
          <w:sz w:val="24"/>
          <w:szCs w:val="24"/>
        </w:rPr>
      </w:pPr>
    </w:p>
    <w:tbl>
      <w:tblPr>
        <w:tblStyle w:val="TableGrid"/>
        <w:tblW w:w="0" w:type="auto"/>
        <w:jc w:val="center"/>
        <w:tblLook w:val="00A0" w:firstRow="1" w:lastRow="0" w:firstColumn="1" w:lastColumn="0" w:noHBand="0" w:noVBand="0"/>
      </w:tblPr>
      <w:tblGrid>
        <w:gridCol w:w="5148"/>
        <w:gridCol w:w="5220"/>
      </w:tblGrid>
      <w:tr w:rsidR="0064319C" w:rsidRPr="00F230EA">
        <w:trPr>
          <w:jc w:val="center"/>
        </w:trPr>
        <w:tc>
          <w:tcPr>
            <w:tcW w:w="5148" w:type="dxa"/>
          </w:tcPr>
          <w:p w:rsidR="0064319C" w:rsidRPr="00F230EA" w:rsidRDefault="0064319C" w:rsidP="002A7668">
            <w:pPr>
              <w:spacing w:after="0" w:line="240" w:lineRule="auto"/>
              <w:contextualSpacing/>
              <w:jc w:val="center"/>
              <w:rPr>
                <w:rFonts w:asciiTheme="minorHAnsi" w:hAnsiTheme="minorHAnsi" w:cs="Times New Roman"/>
                <w:b/>
                <w:i/>
                <w:sz w:val="24"/>
                <w:szCs w:val="24"/>
              </w:rPr>
            </w:pPr>
            <w:r w:rsidRPr="00F230EA">
              <w:rPr>
                <w:rFonts w:asciiTheme="minorHAnsi" w:hAnsiTheme="minorHAnsi" w:cs="Times New Roman"/>
                <w:b/>
                <w:i/>
                <w:sz w:val="24"/>
                <w:szCs w:val="24"/>
              </w:rPr>
              <w:t>Evidence</w:t>
            </w:r>
          </w:p>
          <w:p w:rsidR="0064319C" w:rsidRPr="00F230EA" w:rsidRDefault="0064319C" w:rsidP="002A7668">
            <w:pPr>
              <w:spacing w:after="0" w:line="240" w:lineRule="auto"/>
              <w:contextualSpacing/>
              <w:jc w:val="center"/>
              <w:rPr>
                <w:rFonts w:asciiTheme="minorHAnsi" w:hAnsiTheme="minorHAnsi" w:cs="Times New Roman"/>
                <w:b/>
                <w:i/>
                <w:sz w:val="24"/>
                <w:szCs w:val="24"/>
              </w:rPr>
            </w:pPr>
            <w:r w:rsidRPr="00F230EA">
              <w:rPr>
                <w:rFonts w:asciiTheme="minorHAnsi" w:hAnsiTheme="minorHAnsi" w:cs="Times New Roman"/>
                <w:b/>
                <w:i/>
                <w:sz w:val="24"/>
                <w:szCs w:val="24"/>
              </w:rPr>
              <w:t>Quote or paraphrase</w:t>
            </w:r>
          </w:p>
        </w:tc>
        <w:tc>
          <w:tcPr>
            <w:tcW w:w="5220" w:type="dxa"/>
          </w:tcPr>
          <w:p w:rsidR="0064319C" w:rsidRPr="00F230EA" w:rsidRDefault="0064319C" w:rsidP="002A7668">
            <w:pPr>
              <w:spacing w:after="0" w:line="240" w:lineRule="auto"/>
              <w:contextualSpacing/>
              <w:jc w:val="center"/>
              <w:rPr>
                <w:rFonts w:asciiTheme="minorHAnsi" w:hAnsiTheme="minorHAnsi" w:cs="Times New Roman"/>
                <w:b/>
                <w:i/>
                <w:sz w:val="24"/>
                <w:szCs w:val="24"/>
              </w:rPr>
            </w:pPr>
            <w:r w:rsidRPr="00F230EA">
              <w:rPr>
                <w:rFonts w:asciiTheme="minorHAnsi" w:hAnsiTheme="minorHAnsi" w:cs="Times New Roman"/>
                <w:b/>
                <w:i/>
                <w:sz w:val="24"/>
                <w:szCs w:val="24"/>
              </w:rPr>
              <w:t>Elaboration / explanation of how this evidence supports ideas or argument</w:t>
            </w:r>
          </w:p>
        </w:tc>
      </w:tr>
      <w:tr w:rsidR="0064319C" w:rsidRPr="00F230EA">
        <w:trPr>
          <w:jc w:val="center"/>
        </w:trPr>
        <w:tc>
          <w:tcPr>
            <w:tcW w:w="5148" w:type="dxa"/>
          </w:tcPr>
          <w:p w:rsidR="0064319C" w:rsidRPr="00F230EA" w:rsidRDefault="0064319C" w:rsidP="0068087F">
            <w:pPr>
              <w:contextualSpacing/>
              <w:rPr>
                <w:rFonts w:asciiTheme="minorHAnsi" w:hAnsiTheme="minorHAnsi" w:cs="Times New Roman"/>
                <w:color w:val="000000" w:themeColor="text1"/>
                <w:sz w:val="24"/>
                <w:szCs w:val="24"/>
              </w:rPr>
            </w:pPr>
            <w:r w:rsidRPr="00F230EA">
              <w:rPr>
                <w:rFonts w:asciiTheme="minorHAnsi" w:hAnsiTheme="minorHAnsi" w:cs="Times New Roman"/>
                <w:color w:val="000000" w:themeColor="text1"/>
                <w:sz w:val="24"/>
                <w:szCs w:val="24"/>
              </w:rPr>
              <w:t>“There was a hidden room in the store. A whole wall swung open, and behind it was a room where he could hide fugitives.”</w:t>
            </w:r>
          </w:p>
          <w:p w:rsidR="0064319C" w:rsidRPr="00F230EA" w:rsidRDefault="0064319C" w:rsidP="0068087F">
            <w:pPr>
              <w:contextualSpacing/>
              <w:rPr>
                <w:rFonts w:asciiTheme="minorHAnsi" w:hAnsiTheme="minorHAnsi" w:cs="Times New Roman"/>
                <w:color w:val="000000" w:themeColor="text1"/>
                <w:sz w:val="24"/>
                <w:szCs w:val="24"/>
              </w:rPr>
            </w:pPr>
          </w:p>
          <w:p w:rsidR="0064319C" w:rsidRPr="00F230EA" w:rsidRDefault="0064319C" w:rsidP="0068087F">
            <w:pPr>
              <w:contextualSpacing/>
              <w:rPr>
                <w:rFonts w:asciiTheme="minorHAnsi" w:hAnsiTheme="minorHAnsi" w:cs="Times New Roman"/>
                <w:color w:val="000000" w:themeColor="text1"/>
                <w:sz w:val="24"/>
                <w:szCs w:val="24"/>
              </w:rPr>
            </w:pPr>
          </w:p>
        </w:tc>
        <w:tc>
          <w:tcPr>
            <w:tcW w:w="5220" w:type="dxa"/>
          </w:tcPr>
          <w:p w:rsidR="0064319C" w:rsidRPr="00F230EA" w:rsidRDefault="0064319C" w:rsidP="0068087F">
            <w:pPr>
              <w:contextualSpacing/>
              <w:rPr>
                <w:rFonts w:asciiTheme="minorHAnsi" w:hAnsiTheme="minorHAnsi" w:cs="Times New Roman"/>
                <w:color w:val="000000" w:themeColor="text1"/>
                <w:sz w:val="24"/>
                <w:szCs w:val="24"/>
              </w:rPr>
            </w:pPr>
            <w:r w:rsidRPr="00F230EA">
              <w:rPr>
                <w:rFonts w:asciiTheme="minorHAnsi" w:hAnsiTheme="minorHAnsi" w:cs="Times New Roman"/>
                <w:color w:val="000000" w:themeColor="text1"/>
                <w:sz w:val="24"/>
                <w:szCs w:val="24"/>
              </w:rPr>
              <w:t>Hiding fugitives was and is against the law. However, with the passage of the 1850 Fugitive Slave Law, the penalties were even harsher. Garrett was risking his own safety and all he owned to help fugitives. Safety is much more than “dust.”</w:t>
            </w:r>
          </w:p>
        </w:tc>
      </w:tr>
      <w:tr w:rsidR="0064319C" w:rsidRPr="00F230EA">
        <w:trPr>
          <w:jc w:val="center"/>
        </w:trPr>
        <w:tc>
          <w:tcPr>
            <w:tcW w:w="5148" w:type="dxa"/>
          </w:tcPr>
          <w:p w:rsidR="0064319C" w:rsidRPr="00F230EA" w:rsidRDefault="0064319C" w:rsidP="0068087F">
            <w:pPr>
              <w:rPr>
                <w:rFonts w:asciiTheme="minorHAnsi" w:hAnsiTheme="minorHAnsi" w:cs="Times New Roman"/>
                <w:sz w:val="24"/>
                <w:szCs w:val="24"/>
              </w:rPr>
            </w:pPr>
            <w:r w:rsidRPr="00F230EA">
              <w:rPr>
                <w:rFonts w:asciiTheme="minorHAnsi" w:hAnsiTheme="minorHAnsi" w:cs="Times New Roman"/>
                <w:sz w:val="24"/>
                <w:szCs w:val="24"/>
              </w:rPr>
              <w:t xml:space="preserve">“He was a friend of all fugitives. He called them God’s poor.” </w:t>
            </w:r>
          </w:p>
          <w:p w:rsidR="0064319C" w:rsidRPr="00F230EA" w:rsidRDefault="0064319C" w:rsidP="0068087F">
            <w:pPr>
              <w:rPr>
                <w:rFonts w:asciiTheme="minorHAnsi" w:hAnsiTheme="minorHAnsi" w:cs="Times New Roman"/>
                <w:sz w:val="24"/>
                <w:szCs w:val="24"/>
              </w:rPr>
            </w:pPr>
            <w:r w:rsidRPr="00F230EA">
              <w:rPr>
                <w:rFonts w:asciiTheme="minorHAnsi" w:hAnsiTheme="minorHAnsi" w:cs="Times New Roman"/>
                <w:sz w:val="24"/>
                <w:szCs w:val="24"/>
              </w:rPr>
              <w:t xml:space="preserve">“He was a big man and strong, but he had never </w:t>
            </w:r>
            <w:r w:rsidRPr="00F230EA">
              <w:rPr>
                <w:rFonts w:asciiTheme="minorHAnsi" w:hAnsiTheme="minorHAnsi" w:cs="Times New Roman"/>
                <w:sz w:val="24"/>
                <w:szCs w:val="24"/>
              </w:rPr>
              <w:lastRenderedPageBreak/>
              <w:t xml:space="preserve">used his strength to harm anyone, always to help people.” </w:t>
            </w:r>
          </w:p>
          <w:p w:rsidR="0064319C" w:rsidRPr="00F230EA" w:rsidRDefault="0064319C" w:rsidP="0068087F">
            <w:pPr>
              <w:contextualSpacing/>
              <w:rPr>
                <w:rFonts w:asciiTheme="minorHAnsi" w:hAnsiTheme="minorHAnsi" w:cs="Times New Roman"/>
                <w:sz w:val="24"/>
                <w:szCs w:val="24"/>
              </w:rPr>
            </w:pPr>
          </w:p>
        </w:tc>
        <w:tc>
          <w:tcPr>
            <w:tcW w:w="5220" w:type="dxa"/>
          </w:tcPr>
          <w:p w:rsidR="0064319C" w:rsidRPr="00F230EA" w:rsidRDefault="0064319C" w:rsidP="0068087F">
            <w:pPr>
              <w:contextualSpacing/>
              <w:rPr>
                <w:rFonts w:asciiTheme="minorHAnsi" w:hAnsiTheme="minorHAnsi" w:cs="Times New Roman"/>
                <w:sz w:val="24"/>
                <w:szCs w:val="24"/>
              </w:rPr>
            </w:pPr>
            <w:r w:rsidRPr="00F230EA">
              <w:rPr>
                <w:rFonts w:asciiTheme="minorHAnsi" w:hAnsiTheme="minorHAnsi" w:cs="Times New Roman"/>
                <w:sz w:val="24"/>
                <w:szCs w:val="24"/>
              </w:rPr>
              <w:lastRenderedPageBreak/>
              <w:t xml:space="preserve">Thomas Garrett, a Quaker, provided shelter to all fugitives and gave them shoes from his store as well. Thomas believed it was his duty to help the fugitives despite the risk to his own safety. Unlike </w:t>
            </w:r>
            <w:r w:rsidRPr="00F230EA">
              <w:rPr>
                <w:rFonts w:asciiTheme="minorHAnsi" w:hAnsiTheme="minorHAnsi" w:cs="Times New Roman"/>
                <w:sz w:val="24"/>
                <w:szCs w:val="24"/>
              </w:rPr>
              <w:lastRenderedPageBreak/>
              <w:t>the slave owners of the South, Thomas used his size and strength to help the fugitives rather than what the fugitives were used to by the men on the plantation.</w:t>
            </w:r>
          </w:p>
        </w:tc>
      </w:tr>
      <w:tr w:rsidR="0064319C" w:rsidRPr="00F230EA">
        <w:trPr>
          <w:jc w:val="center"/>
        </w:trPr>
        <w:tc>
          <w:tcPr>
            <w:tcW w:w="5148" w:type="dxa"/>
          </w:tcPr>
          <w:p w:rsidR="0064319C" w:rsidRPr="00F230EA" w:rsidRDefault="0064319C" w:rsidP="0068087F">
            <w:pPr>
              <w:contextualSpacing/>
              <w:rPr>
                <w:rFonts w:asciiTheme="minorHAnsi" w:hAnsiTheme="minorHAnsi" w:cs="Times New Roman"/>
                <w:color w:val="000000" w:themeColor="text1"/>
                <w:sz w:val="24"/>
                <w:szCs w:val="24"/>
              </w:rPr>
            </w:pPr>
            <w:r w:rsidRPr="00F230EA">
              <w:rPr>
                <w:rFonts w:asciiTheme="minorHAnsi" w:hAnsiTheme="minorHAnsi" w:cs="Times New Roman"/>
                <w:color w:val="000000" w:themeColor="text1"/>
                <w:sz w:val="24"/>
                <w:szCs w:val="24"/>
              </w:rPr>
              <w:lastRenderedPageBreak/>
              <w:t xml:space="preserve">“Ellen was so fair that she looked as though she </w:t>
            </w:r>
            <w:proofErr w:type="gramStart"/>
            <w:r w:rsidRPr="00F230EA">
              <w:rPr>
                <w:rFonts w:asciiTheme="minorHAnsi" w:hAnsiTheme="minorHAnsi" w:cs="Times New Roman"/>
                <w:color w:val="000000" w:themeColor="text1"/>
                <w:sz w:val="24"/>
                <w:szCs w:val="24"/>
              </w:rPr>
              <w:t>were</w:t>
            </w:r>
            <w:proofErr w:type="gramEnd"/>
            <w:r w:rsidRPr="00F230EA">
              <w:rPr>
                <w:rFonts w:asciiTheme="minorHAnsi" w:hAnsiTheme="minorHAnsi" w:cs="Times New Roman"/>
                <w:color w:val="000000" w:themeColor="text1"/>
                <w:sz w:val="24"/>
                <w:szCs w:val="24"/>
              </w:rPr>
              <w:t xml:space="preserve"> white, and so she dressed up in a man’s clothing and she looked like a wealthy young planter.” Her husband, William, who was dark, played the role of her slave. </w:t>
            </w:r>
          </w:p>
          <w:p w:rsidR="0064319C" w:rsidRPr="00F230EA" w:rsidRDefault="0064319C" w:rsidP="0068087F">
            <w:pPr>
              <w:contextualSpacing/>
              <w:rPr>
                <w:rFonts w:asciiTheme="minorHAnsi" w:hAnsiTheme="minorHAnsi" w:cs="Times New Roman"/>
                <w:color w:val="000000" w:themeColor="text1"/>
                <w:sz w:val="24"/>
                <w:szCs w:val="24"/>
              </w:rPr>
            </w:pPr>
          </w:p>
        </w:tc>
        <w:tc>
          <w:tcPr>
            <w:tcW w:w="5220" w:type="dxa"/>
          </w:tcPr>
          <w:p w:rsidR="0064319C" w:rsidRPr="00F230EA" w:rsidRDefault="0064319C" w:rsidP="0068087F">
            <w:pPr>
              <w:contextualSpacing/>
              <w:rPr>
                <w:rFonts w:asciiTheme="minorHAnsi" w:hAnsiTheme="minorHAnsi" w:cs="Times New Roman"/>
                <w:color w:val="000000" w:themeColor="text1"/>
                <w:sz w:val="24"/>
                <w:szCs w:val="24"/>
              </w:rPr>
            </w:pPr>
            <w:r w:rsidRPr="00F230EA">
              <w:rPr>
                <w:rFonts w:asciiTheme="minorHAnsi" w:hAnsiTheme="minorHAnsi" w:cs="Times New Roman"/>
                <w:color w:val="000000" w:themeColor="text1"/>
                <w:sz w:val="24"/>
                <w:szCs w:val="24"/>
              </w:rPr>
              <w:t xml:space="preserve">Ellen could have easily escaped to the North on her own, being that she looked white; yet, she risked her own safety and possible freedom to chance freedom for her husband, also. Ellen not only believe “We got to go free or die” for herself, but she was willing to die for another’s freedom. </w:t>
            </w:r>
          </w:p>
        </w:tc>
      </w:tr>
      <w:tr w:rsidR="0064319C" w:rsidRPr="00F230EA">
        <w:trPr>
          <w:jc w:val="center"/>
        </w:trPr>
        <w:tc>
          <w:tcPr>
            <w:tcW w:w="5148" w:type="dxa"/>
          </w:tcPr>
          <w:p w:rsidR="0064319C" w:rsidRPr="00F230EA" w:rsidRDefault="0064319C" w:rsidP="0068087F">
            <w:pPr>
              <w:contextualSpacing/>
              <w:rPr>
                <w:rFonts w:asciiTheme="minorHAnsi" w:hAnsiTheme="minorHAnsi" w:cs="Times New Roman"/>
                <w:color w:val="000000" w:themeColor="text1"/>
                <w:sz w:val="24"/>
                <w:szCs w:val="24"/>
              </w:rPr>
            </w:pPr>
            <w:r w:rsidRPr="00F230EA">
              <w:rPr>
                <w:rFonts w:asciiTheme="minorHAnsi" w:hAnsiTheme="minorHAnsi" w:cs="Times New Roman"/>
                <w:color w:val="000000" w:themeColor="text1"/>
                <w:sz w:val="24"/>
                <w:szCs w:val="24"/>
              </w:rPr>
              <w:t xml:space="preserve">“Ellen pretended to be very ill—her right arm was in a sling and her right hand was bandaged because she was supposed to have rheumatism. Thus, she avoided having to sign the register at hotels, for she could not read or write. “ </w:t>
            </w:r>
          </w:p>
          <w:p w:rsidR="0064319C" w:rsidRPr="00F230EA" w:rsidRDefault="0064319C" w:rsidP="0068087F">
            <w:pPr>
              <w:contextualSpacing/>
              <w:rPr>
                <w:rFonts w:asciiTheme="minorHAnsi" w:hAnsiTheme="minorHAnsi" w:cs="Times New Roman"/>
                <w:color w:val="000000" w:themeColor="text1"/>
                <w:sz w:val="24"/>
                <w:szCs w:val="24"/>
              </w:rPr>
            </w:pPr>
          </w:p>
          <w:p w:rsidR="0064319C" w:rsidRPr="00F230EA" w:rsidRDefault="0064319C" w:rsidP="0068087F">
            <w:pPr>
              <w:contextualSpacing/>
              <w:rPr>
                <w:rFonts w:asciiTheme="minorHAnsi" w:hAnsiTheme="minorHAnsi" w:cs="Times New Roman"/>
                <w:color w:val="000000" w:themeColor="text1"/>
                <w:sz w:val="24"/>
                <w:szCs w:val="24"/>
              </w:rPr>
            </w:pPr>
          </w:p>
        </w:tc>
        <w:tc>
          <w:tcPr>
            <w:tcW w:w="5220" w:type="dxa"/>
          </w:tcPr>
          <w:p w:rsidR="0064319C" w:rsidRPr="00F230EA" w:rsidRDefault="0064319C" w:rsidP="0068087F">
            <w:pPr>
              <w:contextualSpacing/>
              <w:rPr>
                <w:rFonts w:asciiTheme="minorHAnsi" w:hAnsiTheme="minorHAnsi" w:cs="Times New Roman"/>
                <w:color w:val="000000" w:themeColor="text1"/>
                <w:sz w:val="24"/>
                <w:szCs w:val="24"/>
              </w:rPr>
            </w:pPr>
            <w:r w:rsidRPr="00F230EA">
              <w:rPr>
                <w:rFonts w:asciiTheme="minorHAnsi" w:hAnsiTheme="minorHAnsi" w:cs="Times New Roman"/>
                <w:color w:val="000000" w:themeColor="text1"/>
                <w:sz w:val="24"/>
                <w:szCs w:val="24"/>
              </w:rPr>
              <w:t xml:space="preserve">Ellen and William sacrificed their personal integrity by having to live a lie on the long journey. Every word they spoke or action they performed could give them away. Pretending to be ill and bandaging her arm so she could hide the fact that she was illiterate, illustrates the detail in which they had to plan every move they made in order to keep up the façade. </w:t>
            </w:r>
          </w:p>
        </w:tc>
      </w:tr>
      <w:tr w:rsidR="0064319C" w:rsidRPr="00F230EA">
        <w:trPr>
          <w:jc w:val="center"/>
        </w:trPr>
        <w:tc>
          <w:tcPr>
            <w:tcW w:w="5148" w:type="dxa"/>
          </w:tcPr>
          <w:p w:rsidR="0064319C" w:rsidRPr="00F230EA" w:rsidRDefault="0064319C" w:rsidP="0068087F">
            <w:pPr>
              <w:contextualSpacing/>
              <w:rPr>
                <w:rFonts w:asciiTheme="minorHAnsi" w:hAnsiTheme="minorHAnsi" w:cs="Times New Roman"/>
                <w:sz w:val="24"/>
                <w:szCs w:val="24"/>
              </w:rPr>
            </w:pPr>
            <w:r w:rsidRPr="00F230EA">
              <w:rPr>
                <w:rFonts w:asciiTheme="minorHAnsi" w:hAnsiTheme="minorHAnsi" w:cs="Times New Roman"/>
                <w:sz w:val="24"/>
                <w:szCs w:val="24"/>
              </w:rPr>
              <w:t xml:space="preserve">“She told them about Thomas Sims, the boy picked up on the streets of Boston and sent back to Georgia. She said when they got him back to Savannah, got him in prison there, they whipped him until a doctor who was standing by watching said, “You’ll kill him is you strike him again!” His master said, “Let him die.” </w:t>
            </w:r>
          </w:p>
          <w:p w:rsidR="0064319C" w:rsidRPr="00F230EA" w:rsidRDefault="0064319C" w:rsidP="0068087F">
            <w:pPr>
              <w:contextualSpacing/>
              <w:rPr>
                <w:rFonts w:asciiTheme="minorHAnsi" w:hAnsiTheme="minorHAnsi" w:cs="Times New Roman"/>
                <w:sz w:val="24"/>
                <w:szCs w:val="24"/>
              </w:rPr>
            </w:pPr>
          </w:p>
        </w:tc>
        <w:tc>
          <w:tcPr>
            <w:tcW w:w="5220" w:type="dxa"/>
          </w:tcPr>
          <w:p w:rsidR="0064319C" w:rsidRPr="00F230EA" w:rsidRDefault="0064319C" w:rsidP="0068087F">
            <w:pPr>
              <w:contextualSpacing/>
              <w:rPr>
                <w:rFonts w:asciiTheme="minorHAnsi" w:hAnsiTheme="minorHAnsi" w:cs="Times New Roman"/>
                <w:sz w:val="24"/>
                <w:szCs w:val="24"/>
              </w:rPr>
            </w:pPr>
            <w:r w:rsidRPr="00F230EA">
              <w:rPr>
                <w:rFonts w:asciiTheme="minorHAnsi" w:hAnsiTheme="minorHAnsi" w:cs="Times New Roman"/>
                <w:sz w:val="24"/>
                <w:szCs w:val="24"/>
              </w:rPr>
              <w:t xml:space="preserve">Although we do not know the ultimate fate of Thomas Sims, this quote speaks to the true risk of death in a failed attempt at freedom. Even the attempt at freedom earned Thomas a life threatening whipping. Thomas must have known his master did not value his life at all and that if Thomas was ever delivered back into the hands of his master, it probably meant his life. </w:t>
            </w:r>
          </w:p>
        </w:tc>
      </w:tr>
      <w:tr w:rsidR="0064319C" w:rsidRPr="00F230EA">
        <w:trPr>
          <w:jc w:val="center"/>
        </w:trPr>
        <w:tc>
          <w:tcPr>
            <w:tcW w:w="5148" w:type="dxa"/>
          </w:tcPr>
          <w:p w:rsidR="0064319C" w:rsidRPr="00F230EA" w:rsidRDefault="0064319C" w:rsidP="00F02A97">
            <w:pPr>
              <w:contextualSpacing/>
              <w:rPr>
                <w:rFonts w:asciiTheme="minorHAnsi" w:hAnsiTheme="minorHAnsi" w:cs="Times New Roman"/>
                <w:sz w:val="24"/>
                <w:szCs w:val="24"/>
              </w:rPr>
            </w:pPr>
            <w:r w:rsidRPr="00F230EA">
              <w:rPr>
                <w:rFonts w:asciiTheme="minorHAnsi" w:hAnsiTheme="minorHAnsi" w:cs="Times New Roman"/>
                <w:sz w:val="24"/>
                <w:szCs w:val="24"/>
              </w:rPr>
              <w:t xml:space="preserve">“These people who had risked their own security </w:t>
            </w:r>
            <w:r w:rsidRPr="00F230EA">
              <w:rPr>
                <w:rFonts w:asciiTheme="minorHAnsi" w:hAnsiTheme="minorHAnsi" w:cs="Times New Roman"/>
                <w:sz w:val="24"/>
                <w:szCs w:val="24"/>
              </w:rPr>
              <w:lastRenderedPageBreak/>
              <w:t xml:space="preserve">to help runaways would be ruined, fined, imprisoned.” </w:t>
            </w:r>
          </w:p>
        </w:tc>
        <w:tc>
          <w:tcPr>
            <w:tcW w:w="5220" w:type="dxa"/>
          </w:tcPr>
          <w:p w:rsidR="0064319C" w:rsidRPr="00F230EA" w:rsidRDefault="0064319C" w:rsidP="0068087F">
            <w:pPr>
              <w:contextualSpacing/>
              <w:rPr>
                <w:rFonts w:asciiTheme="minorHAnsi" w:hAnsiTheme="minorHAnsi" w:cs="Times New Roman"/>
                <w:sz w:val="24"/>
                <w:szCs w:val="24"/>
              </w:rPr>
            </w:pPr>
            <w:r w:rsidRPr="00F230EA">
              <w:rPr>
                <w:rFonts w:asciiTheme="minorHAnsi" w:hAnsiTheme="minorHAnsi" w:cs="Times New Roman"/>
                <w:sz w:val="24"/>
                <w:szCs w:val="24"/>
              </w:rPr>
              <w:lastRenderedPageBreak/>
              <w:t xml:space="preserve">The stories told by Harriet Tubman represent the </w:t>
            </w:r>
            <w:r w:rsidRPr="00F230EA">
              <w:rPr>
                <w:rFonts w:asciiTheme="minorHAnsi" w:hAnsiTheme="minorHAnsi" w:cs="Times New Roman"/>
                <w:sz w:val="24"/>
                <w:szCs w:val="24"/>
              </w:rPr>
              <w:lastRenderedPageBreak/>
              <w:t xml:space="preserve">quote, “And freedoms not bought with dust.” Each of the people she spoke about took risks with their own safety, their lives, and their loved ones. Yet, they took these risks to help runaways reach freedom. </w:t>
            </w:r>
          </w:p>
        </w:tc>
      </w:tr>
      <w:tr w:rsidR="0064319C" w:rsidRPr="00F230EA">
        <w:trPr>
          <w:jc w:val="center"/>
        </w:trPr>
        <w:tc>
          <w:tcPr>
            <w:tcW w:w="5148" w:type="dxa"/>
          </w:tcPr>
          <w:p w:rsidR="0064319C" w:rsidRPr="00F230EA" w:rsidRDefault="0064319C" w:rsidP="0068087F">
            <w:pPr>
              <w:contextualSpacing/>
              <w:rPr>
                <w:rFonts w:asciiTheme="minorHAnsi" w:hAnsiTheme="minorHAnsi" w:cs="Times New Roman"/>
                <w:sz w:val="24"/>
                <w:szCs w:val="24"/>
              </w:rPr>
            </w:pPr>
            <w:r w:rsidRPr="00F230EA">
              <w:rPr>
                <w:rFonts w:asciiTheme="minorHAnsi" w:hAnsiTheme="minorHAnsi" w:cs="Times New Roman"/>
                <w:sz w:val="24"/>
                <w:szCs w:val="24"/>
              </w:rPr>
              <w:lastRenderedPageBreak/>
              <w:t xml:space="preserve">“She had never been in Canada, but she kept painting wondrous word pictures of what it would be like.” </w:t>
            </w:r>
          </w:p>
          <w:p w:rsidR="0064319C" w:rsidRPr="00F230EA" w:rsidRDefault="0064319C" w:rsidP="0068087F">
            <w:pPr>
              <w:contextualSpacing/>
              <w:rPr>
                <w:rFonts w:asciiTheme="minorHAnsi" w:hAnsiTheme="minorHAnsi" w:cs="Times New Roman"/>
                <w:sz w:val="24"/>
                <w:szCs w:val="24"/>
              </w:rPr>
            </w:pPr>
          </w:p>
          <w:p w:rsidR="0064319C" w:rsidRPr="00F230EA" w:rsidRDefault="0064319C" w:rsidP="0068087F">
            <w:pPr>
              <w:contextualSpacing/>
              <w:rPr>
                <w:rFonts w:asciiTheme="minorHAnsi" w:hAnsiTheme="minorHAnsi" w:cs="Times New Roman"/>
                <w:sz w:val="24"/>
                <w:szCs w:val="24"/>
              </w:rPr>
            </w:pPr>
          </w:p>
          <w:p w:rsidR="0064319C" w:rsidRPr="00F230EA" w:rsidRDefault="0064319C" w:rsidP="0068087F">
            <w:pPr>
              <w:contextualSpacing/>
              <w:rPr>
                <w:rFonts w:asciiTheme="minorHAnsi" w:hAnsiTheme="minorHAnsi" w:cs="Times New Roman"/>
                <w:sz w:val="24"/>
                <w:szCs w:val="24"/>
              </w:rPr>
            </w:pPr>
          </w:p>
        </w:tc>
        <w:tc>
          <w:tcPr>
            <w:tcW w:w="5220" w:type="dxa"/>
          </w:tcPr>
          <w:p w:rsidR="0064319C" w:rsidRPr="00F230EA" w:rsidRDefault="0064319C" w:rsidP="00197C81">
            <w:pPr>
              <w:spacing w:after="0"/>
              <w:rPr>
                <w:rFonts w:asciiTheme="minorHAnsi" w:hAnsiTheme="minorHAnsi" w:cs="Times New Roman"/>
                <w:sz w:val="24"/>
                <w:szCs w:val="24"/>
              </w:rPr>
            </w:pPr>
            <w:r w:rsidRPr="00F230EA">
              <w:rPr>
                <w:rFonts w:asciiTheme="minorHAnsi" w:hAnsiTheme="minorHAnsi" w:cs="Times New Roman"/>
                <w:sz w:val="24"/>
                <w:szCs w:val="24"/>
              </w:rPr>
              <w:t xml:space="preserve">Harriet relies on her own experiences with taking the fugitives to freedom to dispel her own fears of traveling further than before due to the Fugitive Slave Law. The Fugitive Slave Law was more severe. Slaves now had to go to Canada to be free, (p 501 note 4) and it was a crime to help aid escaped slaves. For these reasons, Harriet had to change her plans to include a journey all the way to Canada, a trip she had not previously made. </w:t>
            </w:r>
          </w:p>
        </w:tc>
      </w:tr>
      <w:tr w:rsidR="0064319C" w:rsidRPr="00F230EA">
        <w:trPr>
          <w:jc w:val="center"/>
        </w:trPr>
        <w:tc>
          <w:tcPr>
            <w:tcW w:w="5148" w:type="dxa"/>
          </w:tcPr>
          <w:p w:rsidR="0064319C" w:rsidRPr="00F230EA" w:rsidRDefault="0064319C" w:rsidP="0068087F">
            <w:pPr>
              <w:contextualSpacing/>
              <w:rPr>
                <w:rFonts w:asciiTheme="minorHAnsi" w:hAnsiTheme="minorHAnsi" w:cs="Times New Roman"/>
                <w:sz w:val="24"/>
                <w:szCs w:val="24"/>
              </w:rPr>
            </w:pPr>
            <w:r w:rsidRPr="00F230EA">
              <w:rPr>
                <w:rFonts w:asciiTheme="minorHAnsi" w:hAnsiTheme="minorHAnsi" w:cs="Times New Roman"/>
                <w:sz w:val="24"/>
                <w:szCs w:val="24"/>
              </w:rPr>
              <w:t xml:space="preserve">“She managed to dispel their fear of pursuit….Then she had to bring some of the fear back, so that they would stay awake…” </w:t>
            </w:r>
          </w:p>
          <w:p w:rsidR="0064319C" w:rsidRPr="00F230EA" w:rsidRDefault="0064319C" w:rsidP="0068087F">
            <w:pPr>
              <w:contextualSpacing/>
              <w:rPr>
                <w:rFonts w:asciiTheme="minorHAnsi" w:hAnsiTheme="minorHAnsi" w:cs="Times New Roman"/>
                <w:sz w:val="24"/>
                <w:szCs w:val="24"/>
              </w:rPr>
            </w:pPr>
          </w:p>
          <w:p w:rsidR="0064319C" w:rsidRPr="00F230EA" w:rsidRDefault="0064319C" w:rsidP="0068087F">
            <w:pPr>
              <w:contextualSpacing/>
              <w:rPr>
                <w:rFonts w:asciiTheme="minorHAnsi" w:hAnsiTheme="minorHAnsi" w:cs="Times New Roman"/>
                <w:sz w:val="24"/>
                <w:szCs w:val="24"/>
              </w:rPr>
            </w:pPr>
          </w:p>
          <w:p w:rsidR="0064319C" w:rsidRPr="00F230EA" w:rsidRDefault="0064319C" w:rsidP="0068087F">
            <w:pPr>
              <w:contextualSpacing/>
              <w:rPr>
                <w:rFonts w:asciiTheme="minorHAnsi" w:hAnsiTheme="minorHAnsi" w:cs="Times New Roman"/>
                <w:sz w:val="24"/>
                <w:szCs w:val="24"/>
              </w:rPr>
            </w:pPr>
          </w:p>
        </w:tc>
        <w:tc>
          <w:tcPr>
            <w:tcW w:w="5220" w:type="dxa"/>
          </w:tcPr>
          <w:p w:rsidR="0064319C" w:rsidRPr="00F230EA" w:rsidRDefault="0064319C" w:rsidP="00197C81">
            <w:pPr>
              <w:spacing w:after="0"/>
              <w:rPr>
                <w:rFonts w:asciiTheme="minorHAnsi" w:hAnsiTheme="minorHAnsi" w:cs="Times New Roman"/>
                <w:sz w:val="24"/>
                <w:szCs w:val="24"/>
              </w:rPr>
            </w:pPr>
            <w:r w:rsidRPr="00F230EA">
              <w:rPr>
                <w:rFonts w:asciiTheme="minorHAnsi" w:hAnsiTheme="minorHAnsi" w:cs="Times New Roman"/>
                <w:sz w:val="24"/>
                <w:szCs w:val="24"/>
              </w:rPr>
              <w:t xml:space="preserve">Throughout Harriet’s stories, there is always the knowledge of what could happen if they were caught and the risk this woman was taking. Although she was solely responsible for keeping their spirits high, she also had to keep them aware of the dangers. Without her stories and experiences, the group was at risk and so was she. </w:t>
            </w:r>
          </w:p>
        </w:tc>
      </w:tr>
      <w:tr w:rsidR="0064319C" w:rsidRPr="00F230EA">
        <w:trPr>
          <w:jc w:val="center"/>
        </w:trPr>
        <w:tc>
          <w:tcPr>
            <w:tcW w:w="5148" w:type="dxa"/>
          </w:tcPr>
          <w:p w:rsidR="0064319C" w:rsidRPr="00F230EA" w:rsidRDefault="0064319C" w:rsidP="0068087F">
            <w:pPr>
              <w:contextualSpacing/>
              <w:rPr>
                <w:rFonts w:asciiTheme="minorHAnsi" w:hAnsiTheme="minorHAnsi" w:cs="Times New Roman"/>
                <w:sz w:val="24"/>
                <w:szCs w:val="24"/>
              </w:rPr>
            </w:pPr>
            <w:r w:rsidRPr="00F230EA">
              <w:rPr>
                <w:rFonts w:asciiTheme="minorHAnsi" w:hAnsiTheme="minorHAnsi" w:cs="Times New Roman"/>
                <w:sz w:val="24"/>
                <w:szCs w:val="24"/>
              </w:rPr>
              <w:t xml:space="preserve">“If they were caught, the eleven runaways would be whipped and sold South, but she – she would probably be hanged.” </w:t>
            </w:r>
          </w:p>
          <w:p w:rsidR="0064319C" w:rsidRPr="00F230EA" w:rsidRDefault="0064319C" w:rsidP="0068087F">
            <w:pPr>
              <w:contextualSpacing/>
              <w:rPr>
                <w:rFonts w:asciiTheme="minorHAnsi" w:hAnsiTheme="minorHAnsi" w:cs="Times New Roman"/>
                <w:sz w:val="24"/>
                <w:szCs w:val="24"/>
              </w:rPr>
            </w:pPr>
            <w:r w:rsidRPr="00F230EA">
              <w:rPr>
                <w:rFonts w:asciiTheme="minorHAnsi" w:hAnsiTheme="minorHAnsi" w:cs="Times New Roman"/>
                <w:sz w:val="24"/>
                <w:szCs w:val="24"/>
              </w:rPr>
              <w:t xml:space="preserve">“She lifted the gun, aimed it at the despairing slave. She said, “Go on with us or die.”  </w:t>
            </w:r>
          </w:p>
          <w:p w:rsidR="0064319C" w:rsidRPr="00F230EA" w:rsidRDefault="0064319C" w:rsidP="0068087F">
            <w:pPr>
              <w:contextualSpacing/>
              <w:rPr>
                <w:rFonts w:asciiTheme="minorHAnsi" w:hAnsiTheme="minorHAnsi" w:cs="Times New Roman"/>
                <w:sz w:val="24"/>
                <w:szCs w:val="24"/>
              </w:rPr>
            </w:pPr>
          </w:p>
        </w:tc>
        <w:tc>
          <w:tcPr>
            <w:tcW w:w="5220" w:type="dxa"/>
          </w:tcPr>
          <w:p w:rsidR="0064319C" w:rsidRPr="00F230EA" w:rsidRDefault="0064319C" w:rsidP="00197C81">
            <w:pPr>
              <w:spacing w:after="0"/>
              <w:rPr>
                <w:rFonts w:asciiTheme="minorHAnsi" w:hAnsiTheme="minorHAnsi" w:cs="Times New Roman"/>
                <w:sz w:val="24"/>
                <w:szCs w:val="24"/>
              </w:rPr>
            </w:pPr>
            <w:r w:rsidRPr="00F230EA">
              <w:rPr>
                <w:rFonts w:asciiTheme="minorHAnsi" w:hAnsiTheme="minorHAnsi" w:cs="Times New Roman"/>
                <w:sz w:val="24"/>
                <w:szCs w:val="24"/>
              </w:rPr>
              <w:t>This journey is particularly dangerous, because of the large number of fugitives. This caused a risk to all of them since the “machinery of pursuit” would be more likely to be put into motion to reclaim the large amount of fugitives. For Harriet, “We got to go free or die,” was a distinct reality for her.</w:t>
            </w:r>
          </w:p>
        </w:tc>
      </w:tr>
      <w:tr w:rsidR="0064319C" w:rsidRPr="00F230EA">
        <w:trPr>
          <w:trHeight w:val="2015"/>
          <w:jc w:val="center"/>
        </w:trPr>
        <w:tc>
          <w:tcPr>
            <w:tcW w:w="5148" w:type="dxa"/>
          </w:tcPr>
          <w:p w:rsidR="0064319C" w:rsidRPr="00F230EA" w:rsidRDefault="0064319C" w:rsidP="00F230EA">
            <w:pPr>
              <w:spacing w:after="0"/>
              <w:contextualSpacing/>
              <w:rPr>
                <w:rFonts w:asciiTheme="minorHAnsi" w:hAnsiTheme="minorHAnsi" w:cs="Times New Roman"/>
                <w:sz w:val="24"/>
                <w:szCs w:val="24"/>
              </w:rPr>
            </w:pPr>
            <w:r w:rsidRPr="00F230EA">
              <w:rPr>
                <w:rFonts w:asciiTheme="minorHAnsi" w:hAnsiTheme="minorHAnsi" w:cs="Times New Roman"/>
                <w:sz w:val="24"/>
                <w:szCs w:val="24"/>
              </w:rPr>
              <w:lastRenderedPageBreak/>
              <w:t>“She started talking about William Still and the Philadelphia Vigilance Committee.”</w:t>
            </w:r>
          </w:p>
        </w:tc>
        <w:tc>
          <w:tcPr>
            <w:tcW w:w="5220" w:type="dxa"/>
          </w:tcPr>
          <w:p w:rsidR="0064319C" w:rsidRPr="00F230EA" w:rsidRDefault="0064319C" w:rsidP="00F230EA">
            <w:pPr>
              <w:spacing w:after="0"/>
              <w:rPr>
                <w:rFonts w:asciiTheme="minorHAnsi" w:hAnsiTheme="minorHAnsi" w:cs="Times New Roman"/>
                <w:sz w:val="24"/>
                <w:szCs w:val="24"/>
              </w:rPr>
            </w:pPr>
            <w:r w:rsidRPr="00F230EA">
              <w:rPr>
                <w:rFonts w:asciiTheme="minorHAnsi" w:hAnsiTheme="minorHAnsi" w:cs="Times New Roman"/>
                <w:sz w:val="24"/>
                <w:szCs w:val="24"/>
              </w:rPr>
              <w:t>William Still is a free African American. In addition to his participation in the Underground Railroad, he served as chairman of the Philadelphia Vigilance Committee. The fact that he is African American is used as motivation by Harriet, and speaks to the rewards freedom can offer.</w:t>
            </w:r>
          </w:p>
        </w:tc>
      </w:tr>
      <w:tr w:rsidR="0064319C" w:rsidRPr="00F230EA">
        <w:trPr>
          <w:jc w:val="center"/>
        </w:trPr>
        <w:tc>
          <w:tcPr>
            <w:tcW w:w="5148" w:type="dxa"/>
          </w:tcPr>
          <w:p w:rsidR="0064319C" w:rsidRPr="00F230EA" w:rsidRDefault="0064319C" w:rsidP="00F230EA">
            <w:pPr>
              <w:spacing w:after="0"/>
              <w:contextualSpacing/>
              <w:rPr>
                <w:rFonts w:asciiTheme="minorHAnsi" w:hAnsiTheme="minorHAnsi" w:cs="Times New Roman"/>
                <w:sz w:val="24"/>
                <w:szCs w:val="24"/>
              </w:rPr>
            </w:pPr>
            <w:r w:rsidRPr="00F230EA">
              <w:rPr>
                <w:rFonts w:asciiTheme="minorHAnsi" w:hAnsiTheme="minorHAnsi" w:cs="Times New Roman"/>
                <w:sz w:val="24"/>
                <w:szCs w:val="24"/>
              </w:rPr>
              <w:t xml:space="preserve"> “…it used to afford me great satisfaction to take them down, fresh from the lips of fugitives on the way to freedom, and to preserve them as they had given them.” </w:t>
            </w:r>
          </w:p>
          <w:p w:rsidR="0064319C" w:rsidRPr="00F230EA" w:rsidRDefault="0064319C" w:rsidP="00F230EA">
            <w:pPr>
              <w:spacing w:after="0"/>
              <w:contextualSpacing/>
              <w:rPr>
                <w:rFonts w:asciiTheme="minorHAnsi" w:hAnsiTheme="minorHAnsi" w:cs="Times New Roman"/>
                <w:sz w:val="24"/>
                <w:szCs w:val="24"/>
              </w:rPr>
            </w:pPr>
          </w:p>
          <w:p w:rsidR="0064319C" w:rsidRPr="00F230EA" w:rsidRDefault="0064319C" w:rsidP="00F230EA">
            <w:pPr>
              <w:spacing w:after="0"/>
              <w:contextualSpacing/>
              <w:rPr>
                <w:rFonts w:asciiTheme="minorHAnsi" w:hAnsiTheme="minorHAnsi" w:cs="Times New Roman"/>
                <w:sz w:val="24"/>
                <w:szCs w:val="24"/>
              </w:rPr>
            </w:pPr>
          </w:p>
          <w:p w:rsidR="0064319C" w:rsidRPr="00F230EA" w:rsidRDefault="0064319C" w:rsidP="00F230EA">
            <w:pPr>
              <w:spacing w:after="0"/>
              <w:contextualSpacing/>
              <w:rPr>
                <w:rFonts w:asciiTheme="minorHAnsi" w:hAnsiTheme="minorHAnsi" w:cs="Times New Roman"/>
                <w:sz w:val="24"/>
                <w:szCs w:val="24"/>
              </w:rPr>
            </w:pPr>
          </w:p>
        </w:tc>
        <w:tc>
          <w:tcPr>
            <w:tcW w:w="5220" w:type="dxa"/>
          </w:tcPr>
          <w:p w:rsidR="0064319C" w:rsidRPr="00F230EA" w:rsidRDefault="0064319C" w:rsidP="00F230EA">
            <w:pPr>
              <w:spacing w:after="0"/>
              <w:rPr>
                <w:rFonts w:asciiTheme="minorHAnsi" w:hAnsiTheme="minorHAnsi" w:cs="Times New Roman"/>
                <w:sz w:val="24"/>
                <w:szCs w:val="24"/>
              </w:rPr>
            </w:pPr>
            <w:r w:rsidRPr="00F230EA">
              <w:rPr>
                <w:rFonts w:asciiTheme="minorHAnsi" w:hAnsiTheme="minorHAnsi" w:cs="Times New Roman"/>
                <w:sz w:val="24"/>
                <w:szCs w:val="24"/>
              </w:rPr>
              <w:t>William Still, as an active member of the Underground Railroad, not only supplied money to Harriet Tubman, but also recorded the names and important information about runaway slaves. He had to hide his records of the slaves carefully so that his role in the escape to freedom was not discovered. His work was later published. He provided a historical record of those whom came to freedom through the underground railroad at the expense of his own safety. Without these records, there may not have been an account of the passengers on the Underground Railroad.</w:t>
            </w:r>
          </w:p>
        </w:tc>
      </w:tr>
    </w:tbl>
    <w:p w:rsidR="008D3588" w:rsidRPr="00F230EA" w:rsidRDefault="008D3588" w:rsidP="00F230EA">
      <w:pPr>
        <w:spacing w:after="0" w:line="360" w:lineRule="auto"/>
        <w:rPr>
          <w:rFonts w:asciiTheme="minorHAnsi" w:hAnsiTheme="minorHAnsi" w:cs="Times New Roman"/>
          <w:sz w:val="24"/>
          <w:szCs w:val="24"/>
        </w:rPr>
      </w:pPr>
    </w:p>
    <w:p w:rsidR="00E03703" w:rsidRPr="00F230EA" w:rsidRDefault="008D3588" w:rsidP="00E03703">
      <w:pPr>
        <w:pStyle w:val="ListParagraph"/>
        <w:numPr>
          <w:ilvl w:val="0"/>
          <w:numId w:val="15"/>
        </w:numPr>
        <w:spacing w:after="0" w:line="360" w:lineRule="auto"/>
        <w:rPr>
          <w:rFonts w:asciiTheme="minorHAnsi" w:hAnsiTheme="minorHAnsi"/>
          <w:sz w:val="24"/>
          <w:szCs w:val="24"/>
        </w:rPr>
      </w:pPr>
      <w:r w:rsidRPr="00F230EA">
        <w:rPr>
          <w:rFonts w:asciiTheme="minorHAnsi" w:hAnsi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sidRPr="00F230EA">
        <w:rPr>
          <w:rFonts w:asciiTheme="minorHAnsi" w:hAnsiTheme="minorHAnsi"/>
          <w:sz w:val="24"/>
          <w:szCs w:val="24"/>
        </w:rPr>
        <w:t>(D</w:t>
      </w:r>
      <w:r w:rsidR="00DC71C1" w:rsidRPr="00F230EA">
        <w:rPr>
          <w:rFonts w:asciiTheme="minorHAnsi" w:hAnsiTheme="minorHAnsi"/>
          <w:sz w:val="24"/>
          <w:szCs w:val="24"/>
        </w:rPr>
        <w:t>epending on the grade level, teachers</w:t>
      </w:r>
      <w:r w:rsidR="00E03703" w:rsidRPr="00F230EA">
        <w:rPr>
          <w:rFonts w:asciiTheme="minorHAnsi" w:hAnsiTheme="minorHAnsi"/>
          <w:sz w:val="24"/>
          <w:szCs w:val="24"/>
        </w:rPr>
        <w:t xml:space="preserve"> may want to review students’ evidence charts </w:t>
      </w:r>
      <w:r w:rsidR="00B35E4D" w:rsidRPr="00F230EA">
        <w:rPr>
          <w:rFonts w:asciiTheme="minorHAnsi" w:hAnsiTheme="minorHAnsi"/>
          <w:sz w:val="24"/>
          <w:szCs w:val="24"/>
        </w:rPr>
        <w:t xml:space="preserve">in some way </w:t>
      </w:r>
      <w:r w:rsidR="00E03703" w:rsidRPr="00F230EA">
        <w:rPr>
          <w:rFonts w:asciiTheme="minorHAnsi" w:hAnsiTheme="minorHAnsi"/>
          <w:sz w:val="24"/>
          <w:szCs w:val="24"/>
        </w:rPr>
        <w:t xml:space="preserve">to ensure accuracy.) </w:t>
      </w:r>
      <w:r w:rsidR="00B35E4D" w:rsidRPr="00F230EA">
        <w:rPr>
          <w:rFonts w:asciiTheme="minorHAnsi" w:hAnsiTheme="minorHAnsi"/>
          <w:sz w:val="24"/>
          <w:szCs w:val="24"/>
        </w:rPr>
        <w:t>From here, students</w:t>
      </w:r>
      <w:r w:rsidRPr="00F230EA">
        <w:rPr>
          <w:rFonts w:asciiTheme="minorHAnsi" w:hAnsiTheme="minorHAnsi"/>
          <w:sz w:val="24"/>
          <w:szCs w:val="24"/>
        </w:rPr>
        <w:t xml:space="preserve"> should develop a specific thesis statement.</w:t>
      </w:r>
      <w:r w:rsidR="00E03703" w:rsidRPr="00F230EA">
        <w:rPr>
          <w:rFonts w:asciiTheme="minorHAnsi" w:hAnsiTheme="minorHAnsi"/>
          <w:sz w:val="24"/>
          <w:szCs w:val="24"/>
        </w:rPr>
        <w:t xml:space="preserve"> This could be done independently, with a partner, small group, or the entire class. Consider directing students to the following sites to learn more about </w:t>
      </w:r>
      <w:r w:rsidR="00E03703" w:rsidRPr="00F230EA">
        <w:rPr>
          <w:rFonts w:asciiTheme="minorHAnsi" w:hAnsiTheme="minorHAnsi"/>
          <w:sz w:val="24"/>
          <w:szCs w:val="24"/>
        </w:rPr>
        <w:lastRenderedPageBreak/>
        <w:t>thesis statements: http://owl.english.purdue.edu/owl/resource/545/01/ OR http://www.indiana.edu/~wts/pamphlets/ thesis_statement.shtml.</w:t>
      </w:r>
    </w:p>
    <w:p w:rsidR="00E140DB" w:rsidRPr="00F230EA" w:rsidRDefault="00E140DB" w:rsidP="00E03703">
      <w:pPr>
        <w:pStyle w:val="ListParagraph"/>
        <w:numPr>
          <w:ilvl w:val="0"/>
          <w:numId w:val="15"/>
        </w:numPr>
        <w:spacing w:after="0" w:line="360" w:lineRule="auto"/>
        <w:rPr>
          <w:rFonts w:asciiTheme="minorHAnsi" w:hAnsiTheme="minorHAnsi"/>
          <w:sz w:val="24"/>
          <w:szCs w:val="24"/>
        </w:rPr>
      </w:pPr>
      <w:r w:rsidRPr="00F230EA">
        <w:rPr>
          <w:rFonts w:asciiTheme="minorHAnsi" w:hAnsi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F230EA" w:rsidRDefault="00E140DB" w:rsidP="00D12BFD">
      <w:pPr>
        <w:pStyle w:val="ListParagraph"/>
        <w:numPr>
          <w:ilvl w:val="0"/>
          <w:numId w:val="15"/>
        </w:numPr>
        <w:spacing w:after="0" w:line="360" w:lineRule="auto"/>
        <w:rPr>
          <w:rFonts w:asciiTheme="minorHAnsi" w:hAnsiTheme="minorHAnsi"/>
          <w:sz w:val="24"/>
          <w:szCs w:val="24"/>
        </w:rPr>
      </w:pPr>
      <w:r w:rsidRPr="00F230EA">
        <w:rPr>
          <w:rFonts w:asciiTheme="minorHAnsi" w:hAnsiTheme="minorHAnsi"/>
          <w:sz w:val="24"/>
          <w:szCs w:val="24"/>
        </w:rPr>
        <w:t xml:space="preserve">Students complete final draft. </w:t>
      </w:r>
    </w:p>
    <w:p w:rsidR="00D12BFD" w:rsidRPr="00D12BFD" w:rsidRDefault="00D12BFD" w:rsidP="00D12BFD">
      <w:pPr>
        <w:pStyle w:val="ListParagraph"/>
        <w:spacing w:after="0" w:line="360" w:lineRule="auto"/>
        <w:ind w:left="1080"/>
        <w:rPr>
          <w:rFonts w:asciiTheme="minorHAnsi" w:hAnsiTheme="minorHAnsi"/>
          <w:sz w:val="24"/>
          <w:szCs w:val="24"/>
        </w:rPr>
      </w:pPr>
    </w:p>
    <w:p w:rsidR="00B35E4D" w:rsidRPr="00F230EA" w:rsidRDefault="00E66010" w:rsidP="00EC726E">
      <w:pPr>
        <w:pStyle w:val="ListParagraph"/>
        <w:numPr>
          <w:ilvl w:val="0"/>
          <w:numId w:val="6"/>
        </w:numPr>
        <w:spacing w:after="0" w:line="360" w:lineRule="auto"/>
        <w:rPr>
          <w:rFonts w:asciiTheme="minorHAnsi" w:hAnsiTheme="minorHAnsi"/>
          <w:sz w:val="24"/>
          <w:szCs w:val="24"/>
        </w:rPr>
      </w:pPr>
      <w:r w:rsidRPr="00F230EA">
        <w:rPr>
          <w:rFonts w:asciiTheme="minorHAnsi" w:hAnsiTheme="minorHAnsi"/>
          <w:sz w:val="24"/>
          <w:szCs w:val="24"/>
        </w:rPr>
        <w:t xml:space="preserve">Sample </w:t>
      </w:r>
      <w:r w:rsidR="00B35E4D" w:rsidRPr="00F230EA">
        <w:rPr>
          <w:rFonts w:asciiTheme="minorHAnsi" w:hAnsiTheme="minorHAnsi"/>
          <w:sz w:val="24"/>
          <w:szCs w:val="24"/>
        </w:rPr>
        <w:t>Answer</w:t>
      </w:r>
    </w:p>
    <w:p w:rsidR="00197C81" w:rsidRPr="00F230EA" w:rsidRDefault="00197C81" w:rsidP="00EC726E">
      <w:pPr>
        <w:pStyle w:val="NormalWeb"/>
        <w:spacing w:before="0" w:beforeAutospacing="0" w:after="0" w:afterAutospacing="0" w:line="360" w:lineRule="auto"/>
        <w:contextualSpacing/>
        <w:rPr>
          <w:rFonts w:asciiTheme="minorHAnsi" w:hAnsiTheme="minorHAnsi"/>
          <w:sz w:val="27"/>
          <w:szCs w:val="27"/>
        </w:rPr>
      </w:pPr>
      <w:r w:rsidRPr="00F230EA">
        <w:rPr>
          <w:rFonts w:asciiTheme="minorHAnsi" w:hAnsiTheme="minorHAnsi"/>
        </w:rPr>
        <w:t>           </w:t>
      </w:r>
      <w:r w:rsidRPr="00F230EA">
        <w:rPr>
          <w:rStyle w:val="apple-converted-space"/>
          <w:rFonts w:asciiTheme="minorHAnsi" w:hAnsiTheme="minorHAnsi"/>
        </w:rPr>
        <w:t> </w:t>
      </w:r>
      <w:r w:rsidRPr="00F230EA">
        <w:rPr>
          <w:rFonts w:asciiTheme="minorHAnsi" w:hAnsiTheme="minorHAnsi"/>
        </w:rPr>
        <w:t>In the 1800s, before the Civil War started, many slaves were risking their lives for freedom. They disappeared into the night; runaways, stopping at different houses, and after a quick rest, they would be off again. They were running for their lives, for it was better to be dead, than be caught and face the consequences. One strong, brave, courageous woman knew this. Her name was Harriet Tubman. She was an important figure in the Underground Railroad. Tubman helped more slaves escape to freedom. Her motto was, “We got to go free or die. And freedom`s not bought with dust.” She lived by this and sacrificed everything to follow it. Tubman, along with a German named Thomas Garrett and his wife, William Still, and Fredrick Douglas were all very brave and determined. These people risked their lives and much more.</w:t>
      </w:r>
    </w:p>
    <w:p w:rsidR="00197C81" w:rsidRPr="00F230EA" w:rsidRDefault="00197C81" w:rsidP="00EC726E">
      <w:pPr>
        <w:pStyle w:val="NormalWeb"/>
        <w:spacing w:before="0" w:beforeAutospacing="0" w:after="0" w:afterAutospacing="0" w:line="360" w:lineRule="auto"/>
        <w:contextualSpacing/>
        <w:rPr>
          <w:rFonts w:asciiTheme="minorHAnsi" w:hAnsiTheme="minorHAnsi"/>
          <w:sz w:val="27"/>
          <w:szCs w:val="27"/>
        </w:rPr>
      </w:pPr>
      <w:r w:rsidRPr="00F230EA">
        <w:rPr>
          <w:rFonts w:asciiTheme="minorHAnsi" w:hAnsiTheme="minorHAnsi"/>
        </w:rPr>
        <w:t>           </w:t>
      </w:r>
      <w:r w:rsidRPr="00F230EA">
        <w:rPr>
          <w:rStyle w:val="apple-converted-space"/>
          <w:rFonts w:asciiTheme="minorHAnsi" w:hAnsiTheme="minorHAnsi"/>
        </w:rPr>
        <w:t> </w:t>
      </w:r>
      <w:r w:rsidRPr="00F230EA">
        <w:rPr>
          <w:rFonts w:asciiTheme="minorHAnsi" w:hAnsiTheme="minorHAnsi"/>
        </w:rPr>
        <w:t>The risk that every slave and conductor of the Underground Railroad took is very admirable. The slaves had the threat of being caught and taken back to the plantation hanging over their heads. They would have been no doubt beaten and may have even died had they been caught. Harriet Tubman would have definitely been killed because she was responsible for many of the runaway slaves. The conductors would have had their lives destroyed had they been caught. Officers would have either fined them or put them in jail. “These people who had risked their own security to help runaways would be ruined</w:t>
      </w:r>
      <w:r w:rsidR="0064319C">
        <w:rPr>
          <w:rFonts w:asciiTheme="minorHAnsi" w:hAnsiTheme="minorHAnsi"/>
        </w:rPr>
        <w:t>, fined, imprisoned”</w:t>
      </w:r>
      <w:r w:rsidRPr="00F230EA">
        <w:rPr>
          <w:rFonts w:asciiTheme="minorHAnsi" w:hAnsiTheme="minorHAnsi"/>
        </w:rPr>
        <w:t>.</w:t>
      </w:r>
    </w:p>
    <w:p w:rsidR="00197C81" w:rsidRPr="00F230EA" w:rsidRDefault="00197C81" w:rsidP="00EC726E">
      <w:pPr>
        <w:pStyle w:val="NormalWeb"/>
        <w:spacing w:before="0" w:beforeAutospacing="0" w:after="0" w:afterAutospacing="0" w:line="360" w:lineRule="auto"/>
        <w:contextualSpacing/>
        <w:rPr>
          <w:rFonts w:asciiTheme="minorHAnsi" w:hAnsiTheme="minorHAnsi"/>
          <w:sz w:val="27"/>
          <w:szCs w:val="27"/>
        </w:rPr>
      </w:pPr>
      <w:r w:rsidRPr="00F230EA">
        <w:rPr>
          <w:rFonts w:asciiTheme="minorHAnsi" w:hAnsiTheme="minorHAnsi"/>
        </w:rPr>
        <w:t>           </w:t>
      </w:r>
      <w:r w:rsidRPr="00F230EA">
        <w:rPr>
          <w:rStyle w:val="apple-converted-space"/>
          <w:rFonts w:asciiTheme="minorHAnsi" w:hAnsiTheme="minorHAnsi"/>
        </w:rPr>
        <w:t> </w:t>
      </w:r>
      <w:r w:rsidRPr="00F230EA">
        <w:rPr>
          <w:rFonts w:asciiTheme="minorHAnsi" w:hAnsiTheme="minorHAnsi"/>
        </w:rPr>
        <w:t xml:space="preserve">Harriet Tubman sacrificed everything when she ran away from the plantation. She could have been caught and taken back to the plantation at any time. She would have been punished, had she been caught escaping. When she returned to the plantation to </w:t>
      </w:r>
      <w:r w:rsidRPr="00F230EA">
        <w:rPr>
          <w:rFonts w:asciiTheme="minorHAnsi" w:hAnsiTheme="minorHAnsi"/>
        </w:rPr>
        <w:lastRenderedPageBreak/>
        <w:t>free more slaves, she sacrificed even more. She had a free shot at survival the first time she escaped the plantation. She was free in the North and had a promising start; instead, because of her dedication, Tubman went back to free many of the slaves still in slavery.</w:t>
      </w:r>
      <w:r w:rsidRPr="00F230EA">
        <w:rPr>
          <w:rStyle w:val="apple-converted-space"/>
          <w:rFonts w:asciiTheme="minorHAnsi" w:hAnsiTheme="minorHAnsi"/>
        </w:rPr>
        <w:t xml:space="preserve"> </w:t>
      </w:r>
      <w:r w:rsidRPr="00F230EA">
        <w:rPr>
          <w:rFonts w:asciiTheme="minorHAnsi" w:hAnsiTheme="minorHAnsi"/>
        </w:rPr>
        <w:t>Tubman wanted more slaves to feel the joy of freedom. “As they walked along, she told them stories of her own first flight; she kept painting vivid word pictures of what it would b</w:t>
      </w:r>
      <w:r w:rsidR="0064319C">
        <w:rPr>
          <w:rFonts w:asciiTheme="minorHAnsi" w:hAnsiTheme="minorHAnsi"/>
        </w:rPr>
        <w:t xml:space="preserve">e like to be free.” </w:t>
      </w:r>
      <w:r w:rsidRPr="00F230EA">
        <w:rPr>
          <w:rFonts w:asciiTheme="minorHAnsi" w:hAnsiTheme="minorHAnsi"/>
        </w:rPr>
        <w:t>Tubman bought freedom and she would`ve killed for it, illustrated when she turned the gun on one of the former slaves that she was taking with her to freedom. It is even more admirable that she sacrificed her shot at freedom to free more saves even after the Fugitive slave Law was passed. Now, she had to take the slaves all the way to Canada.</w:t>
      </w:r>
    </w:p>
    <w:p w:rsidR="00197C81" w:rsidRPr="00F230EA" w:rsidRDefault="00197C81" w:rsidP="00EC726E">
      <w:pPr>
        <w:pStyle w:val="NormalWeb"/>
        <w:spacing w:before="0" w:beforeAutospacing="0" w:after="0" w:afterAutospacing="0" w:line="360" w:lineRule="auto"/>
        <w:contextualSpacing/>
        <w:rPr>
          <w:rFonts w:asciiTheme="minorHAnsi" w:hAnsiTheme="minorHAnsi"/>
          <w:sz w:val="27"/>
          <w:szCs w:val="27"/>
        </w:rPr>
      </w:pPr>
      <w:r w:rsidRPr="00F230EA">
        <w:rPr>
          <w:rFonts w:asciiTheme="minorHAnsi" w:hAnsiTheme="minorHAnsi"/>
        </w:rPr>
        <w:t>           </w:t>
      </w:r>
      <w:r w:rsidRPr="00F230EA">
        <w:rPr>
          <w:rStyle w:val="apple-converted-space"/>
          <w:rFonts w:asciiTheme="minorHAnsi" w:hAnsiTheme="minorHAnsi"/>
        </w:rPr>
        <w:t> </w:t>
      </w:r>
      <w:r w:rsidRPr="00F230EA">
        <w:rPr>
          <w:rFonts w:asciiTheme="minorHAnsi" w:hAnsiTheme="minorHAnsi"/>
        </w:rPr>
        <w:t>Tubman was a great leader. The mere fact that she was able to get 11 slaves to freedom in just one journey is unbelievable. She made sure that all of the slaves that she was guiding were hopeful, but she also made sure they were still aware of the dangers of obtaining freedom.</w:t>
      </w:r>
    </w:p>
    <w:p w:rsidR="00197C81" w:rsidRPr="00F230EA" w:rsidRDefault="00197C81" w:rsidP="00EC726E">
      <w:pPr>
        <w:pStyle w:val="NormalWeb"/>
        <w:spacing w:before="0" w:beforeAutospacing="0" w:after="0" w:afterAutospacing="0" w:line="360" w:lineRule="auto"/>
        <w:contextualSpacing/>
        <w:rPr>
          <w:rFonts w:asciiTheme="minorHAnsi" w:hAnsiTheme="minorHAnsi"/>
          <w:sz w:val="27"/>
          <w:szCs w:val="27"/>
        </w:rPr>
      </w:pPr>
      <w:r w:rsidRPr="00F230EA">
        <w:rPr>
          <w:rFonts w:asciiTheme="minorHAnsi" w:hAnsiTheme="minorHAnsi"/>
        </w:rPr>
        <w:t>           </w:t>
      </w:r>
      <w:r w:rsidRPr="00F230EA">
        <w:rPr>
          <w:rStyle w:val="apple-converted-space"/>
          <w:rFonts w:asciiTheme="minorHAnsi" w:hAnsiTheme="minorHAnsi"/>
        </w:rPr>
        <w:t> </w:t>
      </w:r>
      <w:r w:rsidRPr="00F230EA">
        <w:rPr>
          <w:rFonts w:asciiTheme="minorHAnsi" w:hAnsiTheme="minorHAnsi"/>
        </w:rPr>
        <w:t>Tubman didn`t do all of her work alone though. Without the brave, kindhearted conductors who provided food, shelter, warmth, and belongings, Tubman and her fellow freed slaves, would have surely been lost. “These people who had risked their own security to help runaways would be ruined</w:t>
      </w:r>
      <w:r w:rsidR="0064319C">
        <w:rPr>
          <w:rFonts w:asciiTheme="minorHAnsi" w:hAnsiTheme="minorHAnsi"/>
        </w:rPr>
        <w:t>, fined, imprisoned”</w:t>
      </w:r>
      <w:r w:rsidRPr="00F230EA">
        <w:rPr>
          <w:rFonts w:asciiTheme="minorHAnsi" w:hAnsiTheme="minorHAnsi"/>
        </w:rPr>
        <w:t>.</w:t>
      </w:r>
      <w:r w:rsidRPr="00F230EA">
        <w:rPr>
          <w:rFonts w:asciiTheme="minorHAnsi" w:hAnsiTheme="minorHAnsi"/>
          <w:sz w:val="27"/>
          <w:szCs w:val="27"/>
        </w:rPr>
        <w:t xml:space="preserve"> </w:t>
      </w:r>
      <w:r w:rsidRPr="00F230EA">
        <w:rPr>
          <w:rFonts w:asciiTheme="minorHAnsi" w:hAnsiTheme="minorHAnsi"/>
        </w:rPr>
        <w:t>The conductors sacrificed everything they had. If a soldier had caught them housing escaped slaves, the punishment would have been inevitable. The people who believed so much that slaves should be free were truly amazing. In the article, it tells about many of these conductors’ stories and how they helped slaves escape to freedom from their own personal sacrifices.</w:t>
      </w:r>
    </w:p>
    <w:p w:rsidR="00197C81" w:rsidRPr="00F230EA" w:rsidRDefault="00197C81" w:rsidP="00EC726E">
      <w:pPr>
        <w:pStyle w:val="NormalWeb"/>
        <w:spacing w:before="0" w:beforeAutospacing="0" w:after="0" w:afterAutospacing="0" w:line="360" w:lineRule="auto"/>
        <w:contextualSpacing/>
        <w:rPr>
          <w:rFonts w:asciiTheme="minorHAnsi" w:hAnsiTheme="minorHAnsi"/>
          <w:sz w:val="27"/>
          <w:szCs w:val="27"/>
        </w:rPr>
      </w:pPr>
      <w:r w:rsidRPr="00F230EA">
        <w:rPr>
          <w:rFonts w:asciiTheme="minorHAnsi" w:hAnsiTheme="minorHAnsi"/>
        </w:rPr>
        <w:t>           </w:t>
      </w:r>
      <w:r w:rsidRPr="00F230EA">
        <w:rPr>
          <w:rStyle w:val="apple-converted-space"/>
          <w:rFonts w:asciiTheme="minorHAnsi" w:hAnsiTheme="minorHAnsi"/>
        </w:rPr>
        <w:t> </w:t>
      </w:r>
      <w:r w:rsidRPr="00F230EA">
        <w:rPr>
          <w:rFonts w:asciiTheme="minorHAnsi" w:hAnsiTheme="minorHAnsi"/>
        </w:rPr>
        <w:t xml:space="preserve">Thomas Garrett was a Quaker at heart. A Quaker is a member of a religious group that fought to abolish slavery. He thought of African Americans, not as a different species, but as people of the same god—“God`s poor”. Many people didn`t think African Americans were equal; people were under the impression that they were superior to African Americans. Garrett seems like the kind of man who would hold African Americans as equals. Thomas Garrett proves this by sacrificing his freedom (freedom from jail) by allowing former slaves into his shoe store and house. He could have lost his whole shoe store. He didn`t pay for freedom with </w:t>
      </w:r>
      <w:r w:rsidRPr="00F230EA">
        <w:rPr>
          <w:rFonts w:asciiTheme="minorHAnsi" w:hAnsiTheme="minorHAnsi"/>
        </w:rPr>
        <w:lastRenderedPageBreak/>
        <w:t xml:space="preserve">“dust,” he worked hard to provide a safe shelter for former slaves and would have been badly punished for it. In the article, </w:t>
      </w:r>
      <w:proofErr w:type="spellStart"/>
      <w:r w:rsidRPr="00F230EA">
        <w:rPr>
          <w:rFonts w:asciiTheme="minorHAnsi" w:hAnsiTheme="minorHAnsi"/>
        </w:rPr>
        <w:t>Petry</w:t>
      </w:r>
      <w:proofErr w:type="spellEnd"/>
      <w:r w:rsidRPr="00F230EA">
        <w:rPr>
          <w:rFonts w:asciiTheme="minorHAnsi" w:hAnsiTheme="minorHAnsi"/>
        </w:rPr>
        <w:t xml:space="preserve"> wrote:</w:t>
      </w:r>
    </w:p>
    <w:p w:rsidR="00197C81" w:rsidRPr="00F230EA" w:rsidRDefault="00197C81" w:rsidP="00EC726E">
      <w:pPr>
        <w:pStyle w:val="NormalWeb"/>
        <w:spacing w:before="0" w:beforeAutospacing="0" w:after="0" w:afterAutospacing="0" w:line="360" w:lineRule="auto"/>
        <w:ind w:left="720"/>
        <w:contextualSpacing/>
        <w:rPr>
          <w:rFonts w:asciiTheme="minorHAnsi" w:hAnsiTheme="minorHAnsi"/>
          <w:sz w:val="27"/>
          <w:szCs w:val="27"/>
        </w:rPr>
      </w:pPr>
      <w:r w:rsidRPr="00F230EA">
        <w:rPr>
          <w:rFonts w:asciiTheme="minorHAnsi" w:hAnsiTheme="minorHAnsi"/>
        </w:rPr>
        <w:t xml:space="preserve">…he [Thomas Garrett] kept a pail of milk and a loaf of bread in the drawer of his desk so that he would have food ready at hand for any of God`s poor who should suddenly appear before him, fainting with hunger. There was a hidden room in the store. A whole wall swung open, and behind it was a room where he could hide fugitives. On the wall there were shelves filled with small boxes—boxes of shoes—so that you would never guess that the </w:t>
      </w:r>
      <w:r w:rsidR="0064319C">
        <w:rPr>
          <w:rFonts w:asciiTheme="minorHAnsi" w:hAnsiTheme="minorHAnsi"/>
        </w:rPr>
        <w:t>wall actually opened</w:t>
      </w:r>
      <w:r w:rsidRPr="00F230EA">
        <w:rPr>
          <w:rFonts w:asciiTheme="minorHAnsi" w:hAnsiTheme="minorHAnsi"/>
        </w:rPr>
        <w:t>.</w:t>
      </w:r>
    </w:p>
    <w:p w:rsidR="00197C81" w:rsidRPr="00F230EA" w:rsidRDefault="00197C81" w:rsidP="00EC726E">
      <w:pPr>
        <w:pStyle w:val="NormalWeb"/>
        <w:spacing w:before="0" w:beforeAutospacing="0" w:after="0" w:afterAutospacing="0" w:line="360" w:lineRule="auto"/>
        <w:contextualSpacing/>
        <w:rPr>
          <w:rFonts w:asciiTheme="minorHAnsi" w:hAnsiTheme="minorHAnsi"/>
          <w:sz w:val="27"/>
          <w:szCs w:val="27"/>
        </w:rPr>
      </w:pPr>
      <w:r w:rsidRPr="00F230EA">
        <w:rPr>
          <w:rFonts w:asciiTheme="minorHAnsi" w:hAnsiTheme="minorHAnsi"/>
        </w:rPr>
        <w:t>Had someone caught Garrett doing any of these actions, the outcome would be treacherous. For that, I respect Garrett. He risked everything for freedom, and sometimes, sacrificing a whole lot for someone else’s freedom was enough to let a person get by.</w:t>
      </w:r>
    </w:p>
    <w:p w:rsidR="00197C81" w:rsidRPr="00F230EA" w:rsidRDefault="00197C81" w:rsidP="00EC726E">
      <w:pPr>
        <w:pStyle w:val="NormalWeb"/>
        <w:spacing w:before="0" w:beforeAutospacing="0" w:after="0" w:afterAutospacing="0" w:line="360" w:lineRule="auto"/>
        <w:ind w:firstLine="720"/>
        <w:contextualSpacing/>
        <w:rPr>
          <w:rFonts w:asciiTheme="minorHAnsi" w:hAnsiTheme="minorHAnsi"/>
          <w:sz w:val="27"/>
          <w:szCs w:val="27"/>
        </w:rPr>
      </w:pPr>
      <w:proofErr w:type="spellStart"/>
      <w:r w:rsidRPr="00F230EA">
        <w:rPr>
          <w:rFonts w:asciiTheme="minorHAnsi" w:hAnsiTheme="minorHAnsi"/>
        </w:rPr>
        <w:t>Petry</w:t>
      </w:r>
      <w:proofErr w:type="spellEnd"/>
      <w:r w:rsidRPr="00F230EA">
        <w:rPr>
          <w:rFonts w:asciiTheme="minorHAnsi" w:hAnsiTheme="minorHAnsi"/>
        </w:rPr>
        <w:t xml:space="preserve"> also tells of a German man and his wife on the Underground Railroad. The German man was another important, brave man in Tubman`s history. In her journey back to freedom when she was accompanied by 11 others, he was the first to open his door and let Tubman and her companions stay for a while. He was very kind and didn`t even hesitate to let the slaves, even though there were 12 of them, into his house. This was very different from the first person`s home they went to for a place to stay. </w:t>
      </w:r>
    </w:p>
    <w:p w:rsidR="00197C81" w:rsidRPr="00F230EA" w:rsidRDefault="00197C81" w:rsidP="00EC726E">
      <w:pPr>
        <w:pStyle w:val="NormalWeb"/>
        <w:spacing w:before="0" w:beforeAutospacing="0" w:after="0" w:afterAutospacing="0" w:line="360" w:lineRule="auto"/>
        <w:ind w:firstLine="720"/>
        <w:contextualSpacing/>
        <w:rPr>
          <w:rFonts w:asciiTheme="minorHAnsi" w:hAnsiTheme="minorHAnsi"/>
          <w:sz w:val="27"/>
          <w:szCs w:val="27"/>
        </w:rPr>
      </w:pPr>
      <w:r w:rsidRPr="00F230EA">
        <w:rPr>
          <w:rFonts w:asciiTheme="minorHAnsi" w:hAnsiTheme="minorHAnsi"/>
        </w:rPr>
        <w:t>In the article it said, “He opened the door and greeted her warmly. ‘ How many this time?’ he asked.</w:t>
      </w:r>
    </w:p>
    <w:p w:rsidR="00197C81" w:rsidRPr="00F230EA" w:rsidRDefault="00197C81" w:rsidP="00EC726E">
      <w:pPr>
        <w:pStyle w:val="NormalWeb"/>
        <w:spacing w:before="0" w:beforeAutospacing="0" w:after="0" w:afterAutospacing="0" w:line="360" w:lineRule="auto"/>
        <w:ind w:firstLine="720"/>
        <w:contextualSpacing/>
        <w:rPr>
          <w:rFonts w:asciiTheme="minorHAnsi" w:hAnsiTheme="minorHAnsi"/>
          <w:sz w:val="27"/>
          <w:szCs w:val="27"/>
        </w:rPr>
      </w:pPr>
      <w:r w:rsidRPr="00F230EA">
        <w:rPr>
          <w:rFonts w:asciiTheme="minorHAnsi" w:hAnsiTheme="minorHAnsi"/>
        </w:rPr>
        <w:t>‘Eleven,’ she said and waited, doubting, wondering.</w:t>
      </w:r>
    </w:p>
    <w:p w:rsidR="00197C81" w:rsidRPr="00F230EA" w:rsidRDefault="00197C81" w:rsidP="00EC726E">
      <w:pPr>
        <w:pStyle w:val="NormalWeb"/>
        <w:spacing w:before="0" w:beforeAutospacing="0" w:after="0" w:afterAutospacing="0" w:line="360" w:lineRule="auto"/>
        <w:ind w:firstLine="720"/>
        <w:contextualSpacing/>
        <w:rPr>
          <w:rFonts w:asciiTheme="minorHAnsi" w:hAnsiTheme="minorHAnsi"/>
          <w:sz w:val="27"/>
          <w:szCs w:val="27"/>
        </w:rPr>
      </w:pPr>
      <w:r w:rsidRPr="00F230EA">
        <w:rPr>
          <w:rFonts w:asciiTheme="minorHAnsi" w:hAnsiTheme="minorHAnsi"/>
        </w:rPr>
        <w:t>He said, ‘Good. Bring them in.’”</w:t>
      </w:r>
    </w:p>
    <w:p w:rsidR="00197C81" w:rsidRPr="00F230EA" w:rsidRDefault="00197C81" w:rsidP="00EC726E">
      <w:pPr>
        <w:pStyle w:val="NormalWeb"/>
        <w:spacing w:before="0" w:beforeAutospacing="0" w:after="0" w:afterAutospacing="0" w:line="360" w:lineRule="auto"/>
        <w:ind w:firstLine="720"/>
        <w:contextualSpacing/>
        <w:rPr>
          <w:rFonts w:asciiTheme="minorHAnsi" w:hAnsiTheme="minorHAnsi"/>
          <w:sz w:val="27"/>
          <w:szCs w:val="27"/>
        </w:rPr>
      </w:pPr>
      <w:r w:rsidRPr="00F230EA">
        <w:rPr>
          <w:rFonts w:asciiTheme="minorHAnsi" w:hAnsiTheme="minorHAnsi"/>
        </w:rPr>
        <w:t>William Still was another man who was helpful and important to Harriet Tubman`s survival on the underground railroad. He, like the others, provided for Tubman and the other former slaves. He gave Tubman money and sent her off to Burlington, New Jersey. William Still was most important because he recorded all of the slaves` names and their short stories of slavery and their travel on the Underground Railroad. This was extremely dangerous.</w:t>
      </w:r>
    </w:p>
    <w:p w:rsidR="00197C81" w:rsidRPr="00F230EA" w:rsidRDefault="00EC726E" w:rsidP="00EC726E">
      <w:pPr>
        <w:pStyle w:val="NormalWeb"/>
        <w:spacing w:before="0" w:beforeAutospacing="0" w:after="0" w:afterAutospacing="0" w:line="360" w:lineRule="auto"/>
        <w:ind w:firstLine="720"/>
        <w:contextualSpacing/>
        <w:rPr>
          <w:rFonts w:asciiTheme="minorHAnsi" w:hAnsiTheme="minorHAnsi"/>
          <w:sz w:val="27"/>
          <w:szCs w:val="27"/>
        </w:rPr>
      </w:pPr>
      <w:r>
        <w:rPr>
          <w:rFonts w:asciiTheme="minorHAnsi" w:hAnsiTheme="minorHAnsi"/>
        </w:rPr>
        <w:t> Later, s</w:t>
      </w:r>
      <w:r w:rsidR="00197C81" w:rsidRPr="00F230EA">
        <w:rPr>
          <w:rFonts w:asciiTheme="minorHAnsi" w:hAnsiTheme="minorHAnsi"/>
        </w:rPr>
        <w:t>till wrote in his book,</w:t>
      </w:r>
    </w:p>
    <w:p w:rsidR="00197C81" w:rsidRPr="00F230EA" w:rsidRDefault="00197C81" w:rsidP="00EC726E">
      <w:pPr>
        <w:pStyle w:val="NormalWeb"/>
        <w:spacing w:before="0" w:beforeAutospacing="0" w:after="0" w:afterAutospacing="0" w:line="360" w:lineRule="auto"/>
        <w:ind w:left="720"/>
        <w:contextualSpacing/>
        <w:rPr>
          <w:rFonts w:asciiTheme="minorHAnsi" w:hAnsiTheme="minorHAnsi"/>
          <w:sz w:val="27"/>
          <w:szCs w:val="27"/>
        </w:rPr>
      </w:pPr>
      <w:r w:rsidRPr="00F230EA">
        <w:rPr>
          <w:rFonts w:asciiTheme="minorHAnsi" w:hAnsiTheme="minorHAnsi"/>
        </w:rPr>
        <w:lastRenderedPageBreak/>
        <w:t xml:space="preserve">‘While I knew the danger of keeping strict records, and while I did not then dream that in my day slavery would be blotted out, or that the time would come when I could publish these records, it used to afford me great satisfaction to take them down, fresh from the lips of fugitives on the way to freedom, and to preserve them as </w:t>
      </w:r>
      <w:r w:rsidR="0064319C">
        <w:rPr>
          <w:rFonts w:asciiTheme="minorHAnsi" w:hAnsiTheme="minorHAnsi"/>
        </w:rPr>
        <w:t xml:space="preserve">they had given them’ </w:t>
      </w:r>
    </w:p>
    <w:p w:rsidR="00197C81" w:rsidRPr="00F230EA" w:rsidRDefault="00197C81" w:rsidP="00EC726E">
      <w:pPr>
        <w:pStyle w:val="NormalWeb"/>
        <w:spacing w:before="0" w:beforeAutospacing="0" w:after="0" w:afterAutospacing="0" w:line="360" w:lineRule="auto"/>
        <w:ind w:firstLine="720"/>
        <w:contextualSpacing/>
        <w:rPr>
          <w:rFonts w:asciiTheme="minorHAnsi" w:hAnsiTheme="minorHAnsi"/>
        </w:rPr>
      </w:pPr>
      <w:r w:rsidRPr="00F230EA">
        <w:rPr>
          <w:rFonts w:asciiTheme="minorHAnsi" w:hAnsiTheme="minorHAnsi"/>
        </w:rPr>
        <w:t xml:space="preserve">Ann </w:t>
      </w:r>
      <w:proofErr w:type="spellStart"/>
      <w:r w:rsidRPr="00F230EA">
        <w:rPr>
          <w:rFonts w:asciiTheme="minorHAnsi" w:hAnsiTheme="minorHAnsi"/>
        </w:rPr>
        <w:t>Petry</w:t>
      </w:r>
      <w:proofErr w:type="spellEnd"/>
      <w:r w:rsidRPr="00F230EA">
        <w:rPr>
          <w:rFonts w:asciiTheme="minorHAnsi" w:hAnsiTheme="minorHAnsi"/>
        </w:rPr>
        <w:t xml:space="preserve"> has beautifully woven together the stories of Harriet Tubman and other significant people who helped pave the way for freedom by conducting the Underground Railroad. “Freedom’s not bought with dust,” says it all about this remarkable time in American history.</w:t>
      </w:r>
    </w:p>
    <w:p w:rsidR="00197C81" w:rsidRPr="00F230EA" w:rsidRDefault="00197C81" w:rsidP="00EC726E">
      <w:pPr>
        <w:spacing w:after="0" w:line="360" w:lineRule="auto"/>
        <w:contextualSpacing/>
        <w:rPr>
          <w:rFonts w:asciiTheme="minorHAnsi" w:hAnsiTheme="minorHAnsi" w:cs="Times New Roman"/>
        </w:rPr>
      </w:pPr>
    </w:p>
    <w:p w:rsidR="00EC726E" w:rsidRPr="00F230EA" w:rsidRDefault="00EC726E" w:rsidP="00EC726E">
      <w:pPr>
        <w:spacing w:after="0" w:line="360" w:lineRule="auto"/>
        <w:rPr>
          <w:rFonts w:asciiTheme="minorHAnsi" w:hAnsiTheme="minorHAnsi" w:cs="Times New Roman"/>
          <w:sz w:val="32"/>
          <w:szCs w:val="28"/>
          <w:u w:val="single"/>
        </w:rPr>
      </w:pPr>
      <w:r w:rsidRPr="00F230EA">
        <w:rPr>
          <w:rFonts w:asciiTheme="minorHAnsi" w:hAnsiTheme="minorHAnsi" w:cs="Times New Roman"/>
          <w:sz w:val="32"/>
          <w:szCs w:val="28"/>
          <w:u w:val="single"/>
        </w:rPr>
        <w:t>Note to Teacher</w:t>
      </w:r>
    </w:p>
    <w:p w:rsidR="00EC726E" w:rsidRPr="00EC726E" w:rsidRDefault="00EC726E" w:rsidP="00EC726E">
      <w:pPr>
        <w:pStyle w:val="ListParagraph"/>
        <w:numPr>
          <w:ilvl w:val="0"/>
          <w:numId w:val="6"/>
        </w:numPr>
        <w:spacing w:after="0" w:line="240" w:lineRule="auto"/>
        <w:rPr>
          <w:rFonts w:asciiTheme="minorHAnsi" w:hAnsiTheme="minorHAnsi"/>
          <w:sz w:val="24"/>
          <w:szCs w:val="24"/>
        </w:rPr>
      </w:pPr>
      <w:r w:rsidRPr="00EC726E">
        <w:rPr>
          <w:rFonts w:asciiTheme="minorHAnsi" w:hAnsiTheme="minorHAnsi"/>
          <w:sz w:val="24"/>
          <w:szCs w:val="24"/>
        </w:rPr>
        <w:t xml:space="preserve">When working on the question, “How do each of the following stories told strategically throughout the journey represent the sacrifices made in the name of freedom?” consider using the following jigsaw </w:t>
      </w:r>
      <w:r>
        <w:rPr>
          <w:rFonts w:asciiTheme="minorHAnsi" w:hAnsiTheme="minorHAnsi"/>
          <w:sz w:val="24"/>
          <w:szCs w:val="24"/>
        </w:rPr>
        <w:t>strategy to answer the question:</w:t>
      </w:r>
    </w:p>
    <w:p w:rsidR="00EC726E" w:rsidRPr="00EC726E" w:rsidRDefault="00EC726E" w:rsidP="00EC726E">
      <w:pPr>
        <w:pStyle w:val="ListParagraph"/>
        <w:numPr>
          <w:ilvl w:val="1"/>
          <w:numId w:val="6"/>
        </w:numPr>
        <w:spacing w:after="0" w:line="240" w:lineRule="auto"/>
        <w:rPr>
          <w:rFonts w:asciiTheme="minorHAnsi" w:hAnsiTheme="minorHAnsi"/>
          <w:sz w:val="24"/>
          <w:szCs w:val="24"/>
        </w:rPr>
      </w:pPr>
      <w:r w:rsidRPr="00EC726E">
        <w:rPr>
          <w:rFonts w:asciiTheme="minorHAnsi" w:hAnsiTheme="minorHAnsi"/>
          <w:sz w:val="24"/>
          <w:szCs w:val="24"/>
        </w:rPr>
        <w:t xml:space="preserve">Each group member should be assigned one story to analyze and share with other group members.  Be prepared to share your findings with the class.  </w:t>
      </w:r>
    </w:p>
    <w:p w:rsidR="00EC726E" w:rsidRPr="00F230EA" w:rsidRDefault="00EC726E" w:rsidP="00EC726E">
      <w:pPr>
        <w:pStyle w:val="ListParagraph"/>
        <w:numPr>
          <w:ilvl w:val="0"/>
          <w:numId w:val="33"/>
        </w:numPr>
        <w:spacing w:after="0" w:line="240" w:lineRule="auto"/>
        <w:rPr>
          <w:rFonts w:asciiTheme="minorHAnsi" w:hAnsiTheme="minorHAnsi"/>
          <w:sz w:val="24"/>
          <w:szCs w:val="24"/>
        </w:rPr>
      </w:pPr>
      <w:r w:rsidRPr="00F230EA">
        <w:rPr>
          <w:rFonts w:asciiTheme="minorHAnsi" w:hAnsiTheme="minorHAnsi"/>
          <w:sz w:val="24"/>
          <w:szCs w:val="24"/>
        </w:rPr>
        <w:t xml:space="preserve">Harriet’s story </w:t>
      </w:r>
    </w:p>
    <w:p w:rsidR="00EC726E" w:rsidRPr="00F230EA" w:rsidRDefault="00EC726E" w:rsidP="00EC726E">
      <w:pPr>
        <w:pStyle w:val="ListParagraph"/>
        <w:numPr>
          <w:ilvl w:val="0"/>
          <w:numId w:val="33"/>
        </w:numPr>
        <w:spacing w:after="0" w:line="240" w:lineRule="auto"/>
        <w:rPr>
          <w:rFonts w:asciiTheme="minorHAnsi" w:hAnsiTheme="minorHAnsi"/>
          <w:sz w:val="24"/>
          <w:szCs w:val="24"/>
        </w:rPr>
      </w:pPr>
      <w:r w:rsidRPr="00F230EA">
        <w:rPr>
          <w:rFonts w:asciiTheme="minorHAnsi" w:hAnsiTheme="minorHAnsi"/>
          <w:sz w:val="24"/>
          <w:szCs w:val="24"/>
        </w:rPr>
        <w:t xml:space="preserve">Thomas Garrett story </w:t>
      </w:r>
    </w:p>
    <w:p w:rsidR="00EC726E" w:rsidRPr="00F230EA" w:rsidRDefault="00EC726E" w:rsidP="00EC726E">
      <w:pPr>
        <w:pStyle w:val="ListParagraph"/>
        <w:numPr>
          <w:ilvl w:val="0"/>
          <w:numId w:val="33"/>
        </w:numPr>
        <w:spacing w:after="0" w:line="240" w:lineRule="auto"/>
        <w:rPr>
          <w:rFonts w:asciiTheme="minorHAnsi" w:hAnsiTheme="minorHAnsi"/>
          <w:sz w:val="24"/>
          <w:szCs w:val="24"/>
        </w:rPr>
      </w:pPr>
      <w:r w:rsidRPr="00F230EA">
        <w:rPr>
          <w:rFonts w:asciiTheme="minorHAnsi" w:hAnsiTheme="minorHAnsi"/>
          <w:sz w:val="24"/>
          <w:szCs w:val="24"/>
        </w:rPr>
        <w:t xml:space="preserve">William and Ellen </w:t>
      </w:r>
      <w:r w:rsidR="0064319C">
        <w:rPr>
          <w:rFonts w:asciiTheme="minorHAnsi" w:hAnsiTheme="minorHAnsi"/>
          <w:sz w:val="24"/>
          <w:szCs w:val="24"/>
        </w:rPr>
        <w:t>Craft/Fredrick Douglass stories</w:t>
      </w:r>
      <w:r w:rsidRPr="00F230EA">
        <w:rPr>
          <w:rFonts w:asciiTheme="minorHAnsi" w:hAnsiTheme="minorHAnsi"/>
          <w:sz w:val="24"/>
          <w:szCs w:val="24"/>
        </w:rPr>
        <w:t xml:space="preserve"> </w:t>
      </w:r>
    </w:p>
    <w:p w:rsidR="00EC726E" w:rsidRPr="007E1CE7" w:rsidRDefault="00EC726E" w:rsidP="00EC726E">
      <w:pPr>
        <w:pStyle w:val="ListParagraph"/>
        <w:numPr>
          <w:ilvl w:val="0"/>
          <w:numId w:val="33"/>
        </w:numPr>
        <w:spacing w:after="0" w:line="240" w:lineRule="auto"/>
        <w:rPr>
          <w:rFonts w:asciiTheme="minorHAnsi" w:hAnsiTheme="minorHAnsi"/>
          <w:sz w:val="24"/>
          <w:szCs w:val="24"/>
        </w:rPr>
      </w:pPr>
      <w:r w:rsidRPr="00F230EA">
        <w:rPr>
          <w:rFonts w:asciiTheme="minorHAnsi" w:eastAsiaTheme="minorHAnsi" w:hAnsiTheme="minorHAnsi"/>
          <w:sz w:val="24"/>
          <w:szCs w:val="24"/>
        </w:rPr>
        <w:t xml:space="preserve">Middle Passage and Thomas Sims stories </w:t>
      </w:r>
    </w:p>
    <w:p w:rsidR="00EC726E" w:rsidRDefault="00EC726E" w:rsidP="001034D9">
      <w:pPr>
        <w:spacing w:after="0" w:line="360" w:lineRule="auto"/>
        <w:rPr>
          <w:rFonts w:asciiTheme="minorHAnsi" w:hAnsiTheme="minorHAnsi" w:cs="Times New Roman"/>
          <w:sz w:val="32"/>
          <w:szCs w:val="32"/>
          <w:u w:val="single"/>
        </w:rPr>
      </w:pPr>
    </w:p>
    <w:p w:rsidR="00EC726E" w:rsidRDefault="00EC726E" w:rsidP="001034D9">
      <w:pPr>
        <w:spacing w:after="0" w:line="360" w:lineRule="auto"/>
        <w:rPr>
          <w:rFonts w:asciiTheme="minorHAnsi" w:hAnsiTheme="minorHAnsi" w:cs="Times New Roman"/>
          <w:sz w:val="32"/>
          <w:szCs w:val="32"/>
          <w:u w:val="single"/>
        </w:rPr>
      </w:pPr>
    </w:p>
    <w:p w:rsidR="00EC726E" w:rsidRDefault="00EC726E" w:rsidP="001034D9">
      <w:pPr>
        <w:spacing w:after="0" w:line="360" w:lineRule="auto"/>
        <w:rPr>
          <w:rFonts w:asciiTheme="minorHAnsi" w:hAnsiTheme="minorHAnsi" w:cs="Times New Roman"/>
          <w:sz w:val="32"/>
          <w:szCs w:val="32"/>
          <w:u w:val="single"/>
        </w:rPr>
      </w:pPr>
    </w:p>
    <w:p w:rsidR="00EC726E" w:rsidRDefault="00EC726E" w:rsidP="001034D9">
      <w:pPr>
        <w:spacing w:after="0" w:line="360" w:lineRule="auto"/>
        <w:rPr>
          <w:rFonts w:asciiTheme="minorHAnsi" w:hAnsiTheme="minorHAnsi" w:cs="Times New Roman"/>
          <w:sz w:val="32"/>
          <w:szCs w:val="32"/>
          <w:u w:val="single"/>
        </w:rPr>
      </w:pPr>
    </w:p>
    <w:p w:rsidR="00EC726E" w:rsidRDefault="00EC726E" w:rsidP="001034D9">
      <w:pPr>
        <w:spacing w:after="0" w:line="360" w:lineRule="auto"/>
        <w:rPr>
          <w:rFonts w:asciiTheme="minorHAnsi" w:hAnsiTheme="minorHAnsi" w:cs="Times New Roman"/>
          <w:sz w:val="32"/>
          <w:szCs w:val="32"/>
          <w:u w:val="single"/>
        </w:rPr>
      </w:pPr>
    </w:p>
    <w:p w:rsidR="00EC726E" w:rsidRDefault="00EC726E" w:rsidP="001034D9">
      <w:pPr>
        <w:spacing w:after="0" w:line="360" w:lineRule="auto"/>
        <w:rPr>
          <w:rFonts w:asciiTheme="minorHAnsi" w:hAnsiTheme="minorHAnsi" w:cs="Times New Roman"/>
          <w:sz w:val="32"/>
          <w:szCs w:val="32"/>
          <w:u w:val="single"/>
        </w:rPr>
      </w:pPr>
    </w:p>
    <w:p w:rsidR="00EC726E" w:rsidRPr="00EC726E" w:rsidRDefault="00172736" w:rsidP="00EC726E">
      <w:pPr>
        <w:spacing w:after="0" w:line="360" w:lineRule="auto"/>
        <w:rPr>
          <w:rFonts w:asciiTheme="minorHAnsi" w:hAnsiTheme="minorHAnsi" w:cs="Times New Roman"/>
          <w:sz w:val="32"/>
          <w:szCs w:val="32"/>
          <w:u w:val="single"/>
        </w:rPr>
      </w:pPr>
      <w:r w:rsidRPr="00F230EA">
        <w:rPr>
          <w:rFonts w:asciiTheme="minorHAnsi" w:hAnsiTheme="minorHAnsi" w:cs="Times New Roman"/>
          <w:sz w:val="32"/>
          <w:szCs w:val="32"/>
          <w:u w:val="single"/>
        </w:rPr>
        <w:lastRenderedPageBreak/>
        <w:t xml:space="preserve">Additional </w:t>
      </w:r>
      <w:r w:rsidR="00B474EF" w:rsidRPr="00EC726E">
        <w:rPr>
          <w:rFonts w:asciiTheme="minorHAnsi" w:hAnsiTheme="minorHAnsi" w:cs="Times New Roman"/>
          <w:sz w:val="32"/>
          <w:szCs w:val="32"/>
          <w:u w:val="single"/>
        </w:rPr>
        <w:t>Task</w:t>
      </w:r>
      <w:r w:rsidR="00EC726E" w:rsidRPr="00EC726E">
        <w:rPr>
          <w:rFonts w:asciiTheme="minorHAnsi" w:hAnsiTheme="minorHAnsi" w:cs="Times New Roman"/>
          <w:sz w:val="32"/>
          <w:szCs w:val="32"/>
          <w:u w:val="single"/>
        </w:rPr>
        <w:t xml:space="preserve"> #1 - SIFT Poem Activity</w:t>
      </w:r>
    </w:p>
    <w:p w:rsidR="00C00BAF" w:rsidRPr="00EC726E" w:rsidRDefault="00C00BAF" w:rsidP="00C00BAF">
      <w:pPr>
        <w:spacing w:after="0" w:line="240" w:lineRule="auto"/>
        <w:jc w:val="center"/>
        <w:rPr>
          <w:rFonts w:asciiTheme="minorHAnsi" w:eastAsia="MS Mincho" w:hAnsiTheme="minorHAnsi" w:cs="Times New Roman"/>
          <w:b/>
          <w:sz w:val="40"/>
          <w:szCs w:val="40"/>
          <w:lang w:eastAsia="ja-JP"/>
        </w:rPr>
      </w:pPr>
      <w:r w:rsidRPr="00EC726E">
        <w:rPr>
          <w:rFonts w:asciiTheme="minorHAnsi" w:eastAsia="MS Mincho" w:hAnsiTheme="minorHAnsi" w:cs="Times New Roman"/>
          <w:b/>
          <w:sz w:val="40"/>
          <w:szCs w:val="40"/>
          <w:lang w:eastAsia="ja-JP"/>
        </w:rPr>
        <w:t>SIFT Poetry Analysis Strategy</w:t>
      </w:r>
    </w:p>
    <w:p w:rsidR="00C00BAF" w:rsidRPr="00EC726E" w:rsidRDefault="00C00BAF" w:rsidP="00C00BAF">
      <w:pPr>
        <w:spacing w:after="0" w:line="240" w:lineRule="auto"/>
        <w:rPr>
          <w:rFonts w:asciiTheme="minorHAnsi" w:eastAsia="MS Mincho" w:hAnsiTheme="minorHAnsi" w:cs="Times New Roman"/>
          <w:b/>
          <w:sz w:val="24"/>
          <w:szCs w:val="24"/>
          <w:lang w:eastAsia="ja-JP"/>
        </w:rPr>
      </w:pPr>
    </w:p>
    <w:p w:rsidR="00C00BAF" w:rsidRPr="00EC726E" w:rsidRDefault="00C00BAF" w:rsidP="00C00BAF">
      <w:pPr>
        <w:spacing w:after="0" w:line="240" w:lineRule="auto"/>
        <w:rPr>
          <w:rFonts w:asciiTheme="minorHAnsi" w:eastAsia="MS Mincho" w:hAnsiTheme="minorHAnsi" w:cs="Times New Roman"/>
          <w:sz w:val="24"/>
          <w:szCs w:val="24"/>
          <w:lang w:eastAsia="ja-JP"/>
        </w:rPr>
      </w:pPr>
      <w:r w:rsidRPr="00EC726E">
        <w:rPr>
          <w:rFonts w:asciiTheme="minorHAnsi" w:eastAsia="MS Mincho" w:hAnsiTheme="minorHAnsi" w:cs="Times New Roman"/>
          <w:b/>
          <w:sz w:val="24"/>
          <w:szCs w:val="24"/>
          <w:lang w:eastAsia="ja-JP"/>
        </w:rPr>
        <w:t xml:space="preserve">Directions: </w:t>
      </w:r>
      <w:r w:rsidRPr="00EC726E">
        <w:rPr>
          <w:rFonts w:asciiTheme="minorHAnsi" w:eastAsia="MS Mincho" w:hAnsiTheme="minorHAnsi" w:cs="Times New Roman"/>
          <w:sz w:val="24"/>
          <w:szCs w:val="24"/>
          <w:lang w:eastAsia="ja-JP"/>
        </w:rPr>
        <w:t xml:space="preserve"> Use the table below to record examples of each of the poetic devices from the poem. Be sure to use the exact wording.</w:t>
      </w:r>
    </w:p>
    <w:p w:rsidR="00C00BAF" w:rsidRPr="00EC726E" w:rsidRDefault="00C00BAF" w:rsidP="00C00BAF">
      <w:pPr>
        <w:spacing w:after="0" w:line="240" w:lineRule="auto"/>
        <w:rPr>
          <w:rFonts w:asciiTheme="minorHAnsi" w:eastAsia="MS Mincho" w:hAnsiTheme="minorHAnsi" w:cs="Times New Roman"/>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10487"/>
      </w:tblGrid>
      <w:tr w:rsidR="00C00BAF" w:rsidRPr="00EC726E">
        <w:trPr>
          <w:trHeight w:val="1124"/>
        </w:trPr>
        <w:tc>
          <w:tcPr>
            <w:tcW w:w="2671" w:type="dxa"/>
          </w:tcPr>
          <w:p w:rsidR="00C00BAF" w:rsidRPr="00EC726E" w:rsidRDefault="00C00BAF" w:rsidP="00C00BAF">
            <w:pPr>
              <w:spacing w:after="0" w:line="240" w:lineRule="auto"/>
              <w:rPr>
                <w:rFonts w:asciiTheme="minorHAnsi" w:eastAsia="MS Mincho" w:hAnsiTheme="minorHAnsi" w:cs="Times New Roman"/>
                <w:b/>
                <w:sz w:val="32"/>
                <w:szCs w:val="32"/>
                <w:lang w:eastAsia="ja-JP"/>
              </w:rPr>
            </w:pPr>
            <w:r w:rsidRPr="00EC726E">
              <w:rPr>
                <w:rFonts w:asciiTheme="minorHAnsi" w:eastAsia="MS Mincho" w:hAnsiTheme="minorHAnsi" w:cs="Times New Roman"/>
                <w:b/>
                <w:sz w:val="32"/>
                <w:szCs w:val="32"/>
                <w:lang w:eastAsia="ja-JP"/>
              </w:rPr>
              <w:t>Symbol</w:t>
            </w:r>
            <w:r w:rsidRPr="00EC726E">
              <w:rPr>
                <w:rFonts w:asciiTheme="minorHAnsi" w:eastAsia="MS Mincho" w:hAnsiTheme="minorHAnsi" w:cs="Times New Roman"/>
                <w:b/>
                <w:sz w:val="32"/>
                <w:szCs w:val="32"/>
                <w:lang w:eastAsia="ja-JP"/>
              </w:rPr>
              <w:tab/>
            </w:r>
            <w:r w:rsidRPr="00EC726E">
              <w:rPr>
                <w:rFonts w:asciiTheme="minorHAnsi" w:eastAsia="MS Mincho" w:hAnsiTheme="minorHAnsi" w:cs="Times New Roman"/>
                <w:b/>
                <w:sz w:val="32"/>
                <w:szCs w:val="32"/>
                <w:lang w:eastAsia="ja-JP"/>
              </w:rPr>
              <w:tab/>
            </w:r>
          </w:p>
          <w:p w:rsidR="00C00BAF" w:rsidRPr="00EC726E" w:rsidRDefault="00C00BAF" w:rsidP="00C00BAF">
            <w:pPr>
              <w:spacing w:after="0" w:line="240" w:lineRule="auto"/>
              <w:rPr>
                <w:rFonts w:asciiTheme="minorHAnsi" w:eastAsia="MS Mincho" w:hAnsiTheme="minorHAnsi" w:cs="Times New Roman"/>
                <w:sz w:val="24"/>
                <w:szCs w:val="24"/>
                <w:lang w:eastAsia="ja-JP"/>
              </w:rPr>
            </w:pPr>
            <w:r w:rsidRPr="00EC726E">
              <w:rPr>
                <w:rFonts w:asciiTheme="minorHAnsi" w:eastAsia="MS Mincho" w:hAnsiTheme="minorHAnsi" w:cs="Times New Roman"/>
                <w:sz w:val="24"/>
                <w:szCs w:val="24"/>
                <w:lang w:eastAsia="ja-JP"/>
              </w:rPr>
              <w:t>examine the title and text for symbolism</w:t>
            </w:r>
          </w:p>
        </w:tc>
        <w:tc>
          <w:tcPr>
            <w:tcW w:w="10487" w:type="dxa"/>
          </w:tcPr>
          <w:p w:rsidR="00C00BAF" w:rsidRPr="00EC726E" w:rsidRDefault="006308E0" w:rsidP="006308E0">
            <w:pPr>
              <w:spacing w:after="0" w:line="240" w:lineRule="auto"/>
              <w:ind w:left="720" w:hanging="720"/>
              <w:rPr>
                <w:rFonts w:asciiTheme="minorHAnsi" w:hAnsiTheme="minorHAnsi" w:cstheme="minorHAnsi"/>
                <w:sz w:val="24"/>
                <w:szCs w:val="24"/>
              </w:rPr>
            </w:pPr>
            <w:r w:rsidRPr="00EC726E">
              <w:rPr>
                <w:rFonts w:asciiTheme="minorHAnsi" w:hAnsiTheme="minorHAnsi" w:cstheme="minorHAnsi"/>
                <w:sz w:val="24"/>
                <w:szCs w:val="24"/>
              </w:rPr>
              <w:t xml:space="preserve">“The Underground Railroad” – used to describe the chain of safe houses that allowed fugitive slaves to </w:t>
            </w:r>
            <w:r w:rsidR="00B46DBE" w:rsidRPr="00EC726E">
              <w:rPr>
                <w:rFonts w:asciiTheme="minorHAnsi" w:hAnsiTheme="minorHAnsi" w:cstheme="minorHAnsi"/>
                <w:sz w:val="24"/>
                <w:szCs w:val="24"/>
              </w:rPr>
              <w:t>escape from the South and move N</w:t>
            </w:r>
            <w:r w:rsidRPr="00EC726E">
              <w:rPr>
                <w:rFonts w:asciiTheme="minorHAnsi" w:hAnsiTheme="minorHAnsi" w:cstheme="minorHAnsi"/>
                <w:sz w:val="24"/>
                <w:szCs w:val="24"/>
              </w:rPr>
              <w:t xml:space="preserve">orth to freedom. </w:t>
            </w:r>
          </w:p>
        </w:tc>
      </w:tr>
      <w:tr w:rsidR="00C00BAF" w:rsidRPr="00EC726E">
        <w:trPr>
          <w:trHeight w:val="1061"/>
        </w:trPr>
        <w:tc>
          <w:tcPr>
            <w:tcW w:w="2671" w:type="dxa"/>
          </w:tcPr>
          <w:p w:rsidR="00C00BAF" w:rsidRPr="00EC726E" w:rsidRDefault="00C00BAF" w:rsidP="00C00BAF">
            <w:pPr>
              <w:spacing w:after="0" w:line="240" w:lineRule="auto"/>
              <w:rPr>
                <w:rFonts w:asciiTheme="minorHAnsi" w:eastAsia="MS Mincho" w:hAnsiTheme="minorHAnsi" w:cs="Times New Roman"/>
                <w:b/>
                <w:sz w:val="32"/>
                <w:szCs w:val="32"/>
                <w:lang w:eastAsia="ja-JP"/>
              </w:rPr>
            </w:pPr>
            <w:r w:rsidRPr="00EC726E">
              <w:rPr>
                <w:rFonts w:asciiTheme="minorHAnsi" w:eastAsia="MS Mincho" w:hAnsiTheme="minorHAnsi" w:cs="Times New Roman"/>
                <w:b/>
                <w:sz w:val="32"/>
                <w:szCs w:val="32"/>
                <w:lang w:eastAsia="ja-JP"/>
              </w:rPr>
              <w:t>Images</w:t>
            </w:r>
            <w:r w:rsidRPr="00EC726E">
              <w:rPr>
                <w:rFonts w:asciiTheme="minorHAnsi" w:eastAsia="MS Mincho" w:hAnsiTheme="minorHAnsi" w:cs="Times New Roman"/>
                <w:b/>
                <w:sz w:val="32"/>
                <w:szCs w:val="32"/>
                <w:lang w:eastAsia="ja-JP"/>
              </w:rPr>
              <w:tab/>
            </w:r>
            <w:r w:rsidRPr="00EC726E">
              <w:rPr>
                <w:rFonts w:asciiTheme="minorHAnsi" w:eastAsia="MS Mincho" w:hAnsiTheme="minorHAnsi" w:cs="Times New Roman"/>
                <w:b/>
                <w:sz w:val="32"/>
                <w:szCs w:val="32"/>
                <w:lang w:eastAsia="ja-JP"/>
              </w:rPr>
              <w:tab/>
            </w:r>
          </w:p>
          <w:p w:rsidR="00C00BAF" w:rsidRPr="00EC726E" w:rsidRDefault="00C00BAF" w:rsidP="00C00BAF">
            <w:pPr>
              <w:spacing w:after="0" w:line="240" w:lineRule="auto"/>
              <w:rPr>
                <w:rFonts w:asciiTheme="minorHAnsi" w:eastAsia="MS Mincho" w:hAnsiTheme="minorHAnsi" w:cs="Times New Roman"/>
                <w:sz w:val="24"/>
                <w:szCs w:val="24"/>
                <w:lang w:eastAsia="ja-JP"/>
              </w:rPr>
            </w:pPr>
            <w:r w:rsidRPr="00EC726E">
              <w:rPr>
                <w:rFonts w:asciiTheme="minorHAnsi" w:eastAsia="MS Mincho" w:hAnsiTheme="minorHAnsi" w:cs="Times New Roman"/>
                <w:sz w:val="24"/>
                <w:szCs w:val="24"/>
                <w:lang w:eastAsia="ja-JP"/>
              </w:rPr>
              <w:t>identify imagers and sensory details</w:t>
            </w:r>
          </w:p>
        </w:tc>
        <w:tc>
          <w:tcPr>
            <w:tcW w:w="10487" w:type="dxa"/>
          </w:tcPr>
          <w:p w:rsidR="00C00BAF" w:rsidRPr="00EC726E" w:rsidRDefault="006308E0" w:rsidP="00C00BAF">
            <w:pPr>
              <w:spacing w:after="0" w:line="240" w:lineRule="auto"/>
              <w:rPr>
                <w:rFonts w:asciiTheme="minorHAnsi" w:eastAsia="MS Mincho" w:hAnsiTheme="minorHAnsi" w:cs="Times New Roman"/>
                <w:b/>
                <w:lang w:eastAsia="ja-JP"/>
              </w:rPr>
            </w:pPr>
            <w:r w:rsidRPr="00EC726E">
              <w:rPr>
                <w:rFonts w:asciiTheme="minorHAnsi" w:hAnsiTheme="minorHAnsi" w:cstheme="minorHAnsi"/>
                <w:sz w:val="24"/>
                <w:szCs w:val="24"/>
              </w:rPr>
              <w:t>“Freedom through flight” conjures the image of fugitives moving urgently as a flock of birds might.</w:t>
            </w:r>
          </w:p>
          <w:p w:rsidR="00C00BAF" w:rsidRPr="00EC726E" w:rsidRDefault="006308E0" w:rsidP="00C00BAF">
            <w:pPr>
              <w:spacing w:after="0" w:line="240" w:lineRule="auto"/>
              <w:rPr>
                <w:rFonts w:asciiTheme="minorHAnsi" w:hAnsiTheme="minorHAnsi" w:cstheme="minorHAnsi"/>
                <w:sz w:val="24"/>
                <w:szCs w:val="24"/>
              </w:rPr>
            </w:pPr>
            <w:r w:rsidRPr="00EC726E">
              <w:rPr>
                <w:rFonts w:asciiTheme="minorHAnsi" w:hAnsiTheme="minorHAnsi" w:cstheme="minorHAnsi"/>
                <w:sz w:val="24"/>
                <w:szCs w:val="24"/>
              </w:rPr>
              <w:t>“They bleed from frostbite.”</w:t>
            </w:r>
          </w:p>
          <w:p w:rsidR="00C00BAF" w:rsidRPr="00EC726E" w:rsidRDefault="006308E0" w:rsidP="00C00BAF">
            <w:pPr>
              <w:spacing w:after="0" w:line="240" w:lineRule="auto"/>
              <w:rPr>
                <w:rFonts w:asciiTheme="minorHAnsi" w:eastAsia="MS Mincho" w:hAnsiTheme="minorHAnsi" w:cs="Times New Roman"/>
                <w:b/>
                <w:lang w:eastAsia="ja-JP"/>
              </w:rPr>
            </w:pPr>
            <w:r w:rsidRPr="00EC726E">
              <w:rPr>
                <w:rFonts w:asciiTheme="minorHAnsi" w:hAnsiTheme="minorHAnsi" w:cstheme="minorHAnsi"/>
                <w:sz w:val="24"/>
                <w:szCs w:val="24"/>
              </w:rPr>
              <w:t>“Weary feet.”</w:t>
            </w:r>
          </w:p>
        </w:tc>
      </w:tr>
      <w:tr w:rsidR="00C00BAF" w:rsidRPr="00EC726E">
        <w:trPr>
          <w:trHeight w:val="1790"/>
        </w:trPr>
        <w:tc>
          <w:tcPr>
            <w:tcW w:w="2671" w:type="dxa"/>
          </w:tcPr>
          <w:p w:rsidR="00C00BAF" w:rsidRPr="00EC726E" w:rsidRDefault="00C00BAF" w:rsidP="00C00BAF">
            <w:pPr>
              <w:spacing w:after="0" w:line="240" w:lineRule="auto"/>
              <w:rPr>
                <w:rFonts w:asciiTheme="minorHAnsi" w:eastAsia="MS Mincho" w:hAnsiTheme="minorHAnsi" w:cs="Times New Roman"/>
                <w:b/>
                <w:sz w:val="32"/>
                <w:szCs w:val="32"/>
                <w:lang w:eastAsia="ja-JP"/>
              </w:rPr>
            </w:pPr>
            <w:r w:rsidRPr="00EC726E">
              <w:rPr>
                <w:rFonts w:asciiTheme="minorHAnsi" w:eastAsia="MS Mincho" w:hAnsiTheme="minorHAnsi" w:cs="Times New Roman"/>
                <w:b/>
                <w:sz w:val="32"/>
                <w:szCs w:val="32"/>
                <w:lang w:eastAsia="ja-JP"/>
              </w:rPr>
              <w:t>Figures of Speech</w:t>
            </w:r>
          </w:p>
          <w:p w:rsidR="00C00BAF" w:rsidRPr="00EC726E" w:rsidRDefault="00C00BAF" w:rsidP="00C00BAF">
            <w:pPr>
              <w:spacing w:after="0" w:line="240" w:lineRule="auto"/>
              <w:rPr>
                <w:rFonts w:asciiTheme="minorHAnsi" w:eastAsia="MS Mincho" w:hAnsiTheme="minorHAnsi" w:cs="Times New Roman"/>
                <w:sz w:val="24"/>
                <w:szCs w:val="24"/>
                <w:lang w:eastAsia="ja-JP"/>
              </w:rPr>
            </w:pPr>
            <w:r w:rsidRPr="00EC726E">
              <w:rPr>
                <w:rFonts w:asciiTheme="minorHAnsi" w:eastAsia="MS Mincho" w:hAnsiTheme="minorHAnsi" w:cs="Times New Roman"/>
                <w:sz w:val="24"/>
                <w:szCs w:val="24"/>
                <w:lang w:eastAsia="ja-JP"/>
              </w:rPr>
              <w:t>analyze figurative language and other devices</w:t>
            </w:r>
          </w:p>
          <w:p w:rsidR="00C00BAF" w:rsidRPr="00EC726E" w:rsidRDefault="00C00BAF" w:rsidP="00C00BAF">
            <w:pPr>
              <w:spacing w:after="0" w:line="240" w:lineRule="auto"/>
              <w:rPr>
                <w:rFonts w:asciiTheme="minorHAnsi" w:eastAsia="MS Mincho" w:hAnsiTheme="minorHAnsi" w:cs="Times New Roman"/>
                <w:sz w:val="20"/>
                <w:szCs w:val="20"/>
                <w:lang w:eastAsia="ja-JP"/>
              </w:rPr>
            </w:pPr>
            <w:r w:rsidRPr="00EC726E">
              <w:rPr>
                <w:rFonts w:asciiTheme="minorHAnsi" w:eastAsia="MS Mincho" w:hAnsiTheme="minorHAnsi" w:cs="Times New Roman"/>
                <w:sz w:val="20"/>
                <w:szCs w:val="20"/>
                <w:lang w:eastAsia="ja-JP"/>
              </w:rPr>
              <w:t>(use the terms on the handout)</w:t>
            </w:r>
          </w:p>
        </w:tc>
        <w:tc>
          <w:tcPr>
            <w:tcW w:w="10487" w:type="dxa"/>
          </w:tcPr>
          <w:p w:rsidR="00C00BAF" w:rsidRPr="00EC726E" w:rsidRDefault="006308E0" w:rsidP="00C00BAF">
            <w:pPr>
              <w:spacing w:after="0" w:line="240" w:lineRule="auto"/>
              <w:rPr>
                <w:rFonts w:asciiTheme="minorHAnsi" w:eastAsia="MS Mincho" w:hAnsiTheme="minorHAnsi" w:cs="Times New Roman"/>
                <w:lang w:eastAsia="ja-JP"/>
              </w:rPr>
            </w:pPr>
            <w:r w:rsidRPr="00EC726E">
              <w:rPr>
                <w:rFonts w:asciiTheme="minorHAnsi" w:hAnsiTheme="minorHAnsi" w:cstheme="minorHAnsi"/>
                <w:sz w:val="24"/>
                <w:szCs w:val="24"/>
              </w:rPr>
              <w:t xml:space="preserve">“Dead of night” </w:t>
            </w:r>
            <w:proofErr w:type="gramStart"/>
            <w:r w:rsidR="00B46DBE" w:rsidRPr="00EC726E">
              <w:rPr>
                <w:rFonts w:asciiTheme="minorHAnsi" w:hAnsiTheme="minorHAnsi" w:cstheme="minorHAnsi"/>
                <w:sz w:val="24"/>
                <w:szCs w:val="24"/>
              </w:rPr>
              <w:t xml:space="preserve">– </w:t>
            </w:r>
            <w:r w:rsidRPr="00EC726E">
              <w:rPr>
                <w:rFonts w:asciiTheme="minorHAnsi" w:hAnsiTheme="minorHAnsi" w:cstheme="minorHAnsi"/>
                <w:sz w:val="24"/>
                <w:szCs w:val="24"/>
              </w:rPr>
              <w:t xml:space="preserve"> underscores</w:t>
            </w:r>
            <w:proofErr w:type="gramEnd"/>
            <w:r w:rsidRPr="00EC726E">
              <w:rPr>
                <w:rFonts w:asciiTheme="minorHAnsi" w:hAnsiTheme="minorHAnsi" w:cstheme="minorHAnsi"/>
                <w:sz w:val="24"/>
                <w:szCs w:val="24"/>
              </w:rPr>
              <w:t xml:space="preserve"> the risk of death if caught.</w:t>
            </w:r>
          </w:p>
          <w:p w:rsidR="00C00BAF" w:rsidRPr="00EC726E" w:rsidRDefault="006308E0" w:rsidP="00C00BAF">
            <w:pPr>
              <w:spacing w:after="0" w:line="240" w:lineRule="auto"/>
              <w:rPr>
                <w:rFonts w:asciiTheme="minorHAnsi" w:eastAsia="MS Mincho" w:hAnsiTheme="minorHAnsi" w:cs="Times New Roman"/>
                <w:lang w:eastAsia="ja-JP"/>
              </w:rPr>
            </w:pPr>
            <w:r w:rsidRPr="00EC726E">
              <w:rPr>
                <w:rFonts w:asciiTheme="minorHAnsi" w:hAnsiTheme="minorHAnsi" w:cstheme="minorHAnsi"/>
                <w:sz w:val="24"/>
                <w:szCs w:val="24"/>
              </w:rPr>
              <w:t xml:space="preserve">“Freedom through flight” – This alliteration underscores the urgency of the journey on the Underground Railroad.          </w:t>
            </w:r>
          </w:p>
        </w:tc>
      </w:tr>
      <w:tr w:rsidR="00C00BAF" w:rsidRPr="00EC726E">
        <w:trPr>
          <w:trHeight w:val="350"/>
        </w:trPr>
        <w:tc>
          <w:tcPr>
            <w:tcW w:w="2671" w:type="dxa"/>
          </w:tcPr>
          <w:p w:rsidR="00C00BAF" w:rsidRPr="00EC726E" w:rsidRDefault="00C00BAF" w:rsidP="00C00BAF">
            <w:pPr>
              <w:spacing w:after="0" w:line="240" w:lineRule="auto"/>
              <w:rPr>
                <w:rFonts w:asciiTheme="minorHAnsi" w:eastAsia="MS Mincho" w:hAnsiTheme="minorHAnsi" w:cs="Times New Roman"/>
                <w:b/>
                <w:sz w:val="28"/>
                <w:szCs w:val="28"/>
                <w:lang w:eastAsia="ja-JP"/>
              </w:rPr>
            </w:pPr>
            <w:r w:rsidRPr="00EC726E">
              <w:rPr>
                <w:rFonts w:asciiTheme="minorHAnsi" w:eastAsia="MS Mincho" w:hAnsiTheme="minorHAnsi" w:cs="Times New Roman"/>
                <w:b/>
                <w:sz w:val="28"/>
                <w:szCs w:val="28"/>
                <w:lang w:eastAsia="ja-JP"/>
              </w:rPr>
              <w:t>Tone and Theme</w:t>
            </w:r>
            <w:r w:rsidRPr="00EC726E">
              <w:rPr>
                <w:rFonts w:asciiTheme="minorHAnsi" w:eastAsia="MS Mincho" w:hAnsiTheme="minorHAnsi" w:cs="Times New Roman"/>
                <w:b/>
                <w:sz w:val="28"/>
                <w:szCs w:val="28"/>
                <w:lang w:eastAsia="ja-JP"/>
              </w:rPr>
              <w:tab/>
            </w:r>
          </w:p>
          <w:p w:rsidR="00C00BAF" w:rsidRPr="00EC726E" w:rsidRDefault="00C00BAF" w:rsidP="00C00BAF">
            <w:pPr>
              <w:spacing w:after="0" w:line="240" w:lineRule="auto"/>
              <w:rPr>
                <w:rFonts w:asciiTheme="minorHAnsi" w:eastAsia="MS Mincho" w:hAnsiTheme="minorHAnsi" w:cs="Times New Roman"/>
                <w:sz w:val="24"/>
                <w:szCs w:val="24"/>
                <w:lang w:eastAsia="ja-JP"/>
              </w:rPr>
            </w:pPr>
            <w:r w:rsidRPr="00EC726E">
              <w:rPr>
                <w:rFonts w:asciiTheme="minorHAnsi" w:eastAsia="MS Mincho" w:hAnsiTheme="minorHAnsi" w:cs="Times New Roman"/>
                <w:sz w:val="24"/>
                <w:szCs w:val="24"/>
                <w:lang w:eastAsia="ja-JP"/>
              </w:rPr>
              <w:t>discuss how all devices reveal tone and theme</w:t>
            </w:r>
          </w:p>
        </w:tc>
        <w:tc>
          <w:tcPr>
            <w:tcW w:w="10487" w:type="dxa"/>
          </w:tcPr>
          <w:p w:rsidR="00C00BAF" w:rsidRPr="00EC726E" w:rsidRDefault="006308E0" w:rsidP="00C00BAF">
            <w:pPr>
              <w:spacing w:after="0" w:line="240" w:lineRule="auto"/>
              <w:rPr>
                <w:rFonts w:asciiTheme="minorHAnsi" w:eastAsia="MS Mincho" w:hAnsiTheme="minorHAnsi" w:cs="Times New Roman"/>
                <w:b/>
                <w:lang w:eastAsia="ja-JP"/>
              </w:rPr>
            </w:pPr>
            <w:r w:rsidRPr="00EC726E">
              <w:rPr>
                <w:rFonts w:asciiTheme="minorHAnsi" w:hAnsiTheme="minorHAnsi" w:cstheme="minorHAnsi"/>
                <w:sz w:val="24"/>
                <w:szCs w:val="24"/>
              </w:rPr>
              <w:t>The tone progresses from despair</w:t>
            </w:r>
            <w:r w:rsidR="00B46DBE" w:rsidRPr="00EC726E">
              <w:rPr>
                <w:rFonts w:asciiTheme="minorHAnsi" w:hAnsiTheme="minorHAnsi" w:cstheme="minorHAnsi"/>
                <w:sz w:val="24"/>
                <w:szCs w:val="24"/>
              </w:rPr>
              <w:t xml:space="preserve">– </w:t>
            </w:r>
            <w:r w:rsidRPr="00EC726E">
              <w:rPr>
                <w:rFonts w:asciiTheme="minorHAnsi" w:hAnsiTheme="minorHAnsi" w:cstheme="minorHAnsi"/>
                <w:sz w:val="24"/>
                <w:szCs w:val="24"/>
              </w:rPr>
              <w:t>“Does no one care?”—through determination</w:t>
            </w:r>
            <w:r w:rsidR="00B46DBE" w:rsidRPr="00EC726E">
              <w:rPr>
                <w:rFonts w:asciiTheme="minorHAnsi" w:hAnsiTheme="minorHAnsi" w:cstheme="minorHAnsi"/>
                <w:sz w:val="24"/>
                <w:szCs w:val="24"/>
              </w:rPr>
              <w:t xml:space="preserve">– </w:t>
            </w:r>
            <w:r w:rsidRPr="00EC726E">
              <w:rPr>
                <w:rFonts w:asciiTheme="minorHAnsi" w:hAnsiTheme="minorHAnsi" w:cstheme="minorHAnsi"/>
                <w:sz w:val="24"/>
                <w:szCs w:val="24"/>
              </w:rPr>
              <w:t>“As God is my witness, I’ll follow that Star”—to thankfulness— “The conductors that guided me have been led by God by a faith that is free.”</w:t>
            </w:r>
          </w:p>
          <w:p w:rsidR="00C00BAF" w:rsidRPr="00EC726E" w:rsidRDefault="00C00BAF" w:rsidP="00C00BAF">
            <w:pPr>
              <w:spacing w:after="0" w:line="240" w:lineRule="auto"/>
              <w:rPr>
                <w:rFonts w:asciiTheme="minorHAnsi" w:eastAsia="MS Mincho" w:hAnsiTheme="minorHAnsi" w:cs="Times New Roman"/>
                <w:b/>
                <w:lang w:eastAsia="ja-JP"/>
              </w:rPr>
            </w:pPr>
          </w:p>
          <w:p w:rsidR="00C6309B" w:rsidRPr="00EC726E" w:rsidRDefault="00C6309B" w:rsidP="00C00BAF">
            <w:pPr>
              <w:spacing w:after="0" w:line="240" w:lineRule="auto"/>
              <w:rPr>
                <w:rFonts w:asciiTheme="minorHAnsi" w:hAnsiTheme="minorHAnsi" w:cstheme="minorHAnsi"/>
                <w:sz w:val="24"/>
                <w:szCs w:val="24"/>
              </w:rPr>
            </w:pPr>
            <w:r w:rsidRPr="00EC726E">
              <w:rPr>
                <w:rFonts w:asciiTheme="minorHAnsi" w:hAnsiTheme="minorHAnsi" w:cstheme="minorHAnsi"/>
                <w:sz w:val="24"/>
                <w:szCs w:val="24"/>
              </w:rPr>
              <w:t xml:space="preserve">One possible theme would be that all things are possible with freedom.  Because the conductors were free to have faith, </w:t>
            </w:r>
            <w:r w:rsidR="00B46DBE" w:rsidRPr="00EC726E">
              <w:rPr>
                <w:rFonts w:asciiTheme="minorHAnsi" w:hAnsiTheme="minorHAnsi" w:cstheme="minorHAnsi"/>
                <w:sz w:val="24"/>
                <w:szCs w:val="24"/>
              </w:rPr>
              <w:t xml:space="preserve">– </w:t>
            </w:r>
            <w:r w:rsidRPr="00EC726E">
              <w:rPr>
                <w:rFonts w:asciiTheme="minorHAnsi" w:hAnsiTheme="minorHAnsi" w:cstheme="minorHAnsi"/>
                <w:sz w:val="24"/>
                <w:szCs w:val="24"/>
              </w:rPr>
              <w:t>“By a faith that is free.”</w:t>
            </w:r>
            <w:r w:rsidR="00B46DBE" w:rsidRPr="00EC726E">
              <w:rPr>
                <w:rFonts w:asciiTheme="minorHAnsi" w:hAnsiTheme="minorHAnsi" w:cstheme="minorHAnsi"/>
                <w:sz w:val="24"/>
                <w:szCs w:val="24"/>
              </w:rPr>
              <w:t xml:space="preserve"> </w:t>
            </w:r>
            <w:proofErr w:type="gramStart"/>
            <w:r w:rsidR="00B46DBE" w:rsidRPr="00EC726E">
              <w:rPr>
                <w:rFonts w:asciiTheme="minorHAnsi" w:hAnsiTheme="minorHAnsi" w:cstheme="minorHAnsi"/>
                <w:sz w:val="24"/>
                <w:szCs w:val="24"/>
              </w:rPr>
              <w:t xml:space="preserve">– </w:t>
            </w:r>
            <w:r w:rsidRPr="00EC726E">
              <w:rPr>
                <w:rFonts w:asciiTheme="minorHAnsi" w:hAnsiTheme="minorHAnsi" w:cstheme="minorHAnsi"/>
                <w:sz w:val="24"/>
                <w:szCs w:val="24"/>
              </w:rPr>
              <w:t xml:space="preserve"> Those</w:t>
            </w:r>
            <w:proofErr w:type="gramEnd"/>
            <w:r w:rsidRPr="00EC726E">
              <w:rPr>
                <w:rFonts w:asciiTheme="minorHAnsi" w:hAnsiTheme="minorHAnsi" w:cstheme="minorHAnsi"/>
                <w:sz w:val="24"/>
                <w:szCs w:val="24"/>
              </w:rPr>
              <w:t xml:space="preserve"> conductors felt compelled to help fugitives in their perilous journey to freedom. “Many hands have guided these weary feet.” In addition, this freedom of faith inspired fugitives to continue on “This railroad to freedom is not in vain.” </w:t>
            </w:r>
          </w:p>
        </w:tc>
      </w:tr>
    </w:tbl>
    <w:p w:rsidR="00EC726E" w:rsidRDefault="00EC726E" w:rsidP="007E1CE7">
      <w:pPr>
        <w:spacing w:after="0" w:line="360" w:lineRule="auto"/>
        <w:rPr>
          <w:rFonts w:asciiTheme="minorHAnsi" w:hAnsiTheme="minorHAnsi" w:cs="Times New Roman"/>
          <w:sz w:val="32"/>
          <w:szCs w:val="28"/>
          <w:u w:val="single"/>
        </w:rPr>
      </w:pPr>
    </w:p>
    <w:p w:rsidR="00EC726E" w:rsidRDefault="00EC726E" w:rsidP="007E1CE7">
      <w:pPr>
        <w:spacing w:after="0" w:line="360" w:lineRule="auto"/>
        <w:rPr>
          <w:rFonts w:asciiTheme="minorHAnsi" w:hAnsiTheme="minorHAnsi" w:cs="Times New Roman"/>
          <w:sz w:val="32"/>
          <w:szCs w:val="28"/>
          <w:u w:val="single"/>
        </w:rPr>
      </w:pPr>
    </w:p>
    <w:p w:rsidR="007E1CE7" w:rsidRDefault="007E1CE7" w:rsidP="007E1CE7">
      <w:pPr>
        <w:spacing w:after="0" w:line="360" w:lineRule="auto"/>
        <w:rPr>
          <w:rFonts w:asciiTheme="minorHAnsi" w:hAnsiTheme="minorHAnsi" w:cs="Times New Roman"/>
          <w:sz w:val="32"/>
          <w:szCs w:val="28"/>
          <w:u w:val="single"/>
        </w:rPr>
      </w:pPr>
      <w:r>
        <w:rPr>
          <w:rFonts w:asciiTheme="minorHAnsi" w:hAnsiTheme="minorHAnsi" w:cs="Times New Roman"/>
          <w:sz w:val="32"/>
          <w:szCs w:val="28"/>
          <w:u w:val="single"/>
        </w:rPr>
        <w:lastRenderedPageBreak/>
        <w:t>Additional Task</w:t>
      </w:r>
      <w:r w:rsidR="00EC726E">
        <w:rPr>
          <w:rFonts w:asciiTheme="minorHAnsi" w:hAnsiTheme="minorHAnsi" w:cs="Times New Roman"/>
          <w:sz w:val="32"/>
          <w:szCs w:val="28"/>
          <w:u w:val="single"/>
        </w:rPr>
        <w:t xml:space="preserve"> #2 -</w:t>
      </w:r>
      <w:r>
        <w:rPr>
          <w:rFonts w:asciiTheme="minorHAnsi" w:hAnsiTheme="minorHAnsi" w:cs="Times New Roman"/>
          <w:sz w:val="32"/>
          <w:szCs w:val="28"/>
          <w:u w:val="single"/>
        </w:rPr>
        <w:t xml:space="preserve"> </w:t>
      </w:r>
      <w:r w:rsidR="00403182">
        <w:rPr>
          <w:rFonts w:asciiTheme="minorHAnsi" w:hAnsiTheme="minorHAnsi" w:cs="Times New Roman"/>
          <w:sz w:val="32"/>
          <w:szCs w:val="28"/>
          <w:u w:val="single"/>
        </w:rPr>
        <w:t xml:space="preserve">Analyze and Compare Poem </w:t>
      </w:r>
    </w:p>
    <w:p w:rsidR="007E1CE7" w:rsidRPr="007E1CE7" w:rsidRDefault="007E1CE7" w:rsidP="007E1CE7">
      <w:pPr>
        <w:spacing w:after="0" w:line="240" w:lineRule="auto"/>
        <w:rPr>
          <w:i/>
        </w:rPr>
      </w:pPr>
      <w:r w:rsidRPr="007E1CE7">
        <w:rPr>
          <w:i/>
        </w:rPr>
        <w:t xml:space="preserve">Read “On the Underground Railroad” by Francis C. Taylor. Identify lines in the poem that directly relate to lines/quotes from the story. </w:t>
      </w:r>
    </w:p>
    <w:p w:rsidR="007E1CE7" w:rsidRPr="007E1CE7" w:rsidRDefault="007E1CE7" w:rsidP="007E1CE7">
      <w:pPr>
        <w:spacing w:after="0" w:line="240" w:lineRule="auto"/>
      </w:pPr>
      <w:r w:rsidRPr="007E1CE7">
        <w:t>Answers:</w:t>
      </w:r>
    </w:p>
    <w:tbl>
      <w:tblPr>
        <w:tblStyle w:val="TableGrid2"/>
        <w:tblW w:w="0" w:type="auto"/>
        <w:tblLook w:val="04A0" w:firstRow="1" w:lastRow="0" w:firstColumn="1" w:lastColumn="0" w:noHBand="0" w:noVBand="1"/>
      </w:tblPr>
      <w:tblGrid>
        <w:gridCol w:w="4788"/>
        <w:gridCol w:w="8370"/>
      </w:tblGrid>
      <w:tr w:rsidR="007E1CE7" w:rsidRPr="007E1CE7">
        <w:tc>
          <w:tcPr>
            <w:tcW w:w="4788" w:type="dxa"/>
          </w:tcPr>
          <w:p w:rsidR="007E1CE7" w:rsidRPr="007E1CE7" w:rsidRDefault="007E1CE7" w:rsidP="007E1CE7">
            <w:pPr>
              <w:spacing w:after="0" w:line="240" w:lineRule="auto"/>
              <w:rPr>
                <w:szCs w:val="24"/>
              </w:rPr>
            </w:pPr>
            <w:r w:rsidRPr="007E1CE7">
              <w:rPr>
                <w:szCs w:val="24"/>
              </w:rPr>
              <w:t>Poem</w:t>
            </w:r>
          </w:p>
        </w:tc>
        <w:tc>
          <w:tcPr>
            <w:tcW w:w="8370" w:type="dxa"/>
          </w:tcPr>
          <w:p w:rsidR="007E1CE7" w:rsidRPr="007E1CE7" w:rsidRDefault="007E1CE7" w:rsidP="007E1CE7">
            <w:pPr>
              <w:spacing w:after="0" w:line="240" w:lineRule="auto"/>
              <w:rPr>
                <w:szCs w:val="24"/>
              </w:rPr>
            </w:pPr>
            <w:r w:rsidRPr="007E1CE7">
              <w:rPr>
                <w:szCs w:val="24"/>
              </w:rPr>
              <w:t>Tubman Excerpt</w:t>
            </w:r>
          </w:p>
        </w:tc>
      </w:tr>
      <w:tr w:rsidR="007E1CE7" w:rsidRPr="007E1CE7">
        <w:tc>
          <w:tcPr>
            <w:tcW w:w="4788" w:type="dxa"/>
          </w:tcPr>
          <w:p w:rsidR="007E1CE7" w:rsidRPr="007E1CE7" w:rsidRDefault="007E1CE7" w:rsidP="007E1CE7">
            <w:pPr>
              <w:spacing w:after="0" w:line="240" w:lineRule="auto"/>
              <w:rPr>
                <w:szCs w:val="24"/>
              </w:rPr>
            </w:pPr>
            <w:r w:rsidRPr="007E1CE7">
              <w:rPr>
                <w:szCs w:val="24"/>
              </w:rPr>
              <w:t>On and on in the dead of night the weary slave seeks freedom through flight.</w:t>
            </w:r>
          </w:p>
        </w:tc>
        <w:tc>
          <w:tcPr>
            <w:tcW w:w="8370" w:type="dxa"/>
          </w:tcPr>
          <w:p w:rsidR="007E1CE7" w:rsidRPr="007E1CE7" w:rsidRDefault="007E1CE7" w:rsidP="007E1CE7">
            <w:pPr>
              <w:spacing w:after="0" w:line="240" w:lineRule="auto"/>
              <w:rPr>
                <w:szCs w:val="24"/>
              </w:rPr>
            </w:pPr>
            <w:r w:rsidRPr="007E1CE7">
              <w:rPr>
                <w:szCs w:val="24"/>
              </w:rPr>
              <w:t>“And they walked at night. Their progress was slow. It took them three nights of walking to</w:t>
            </w:r>
            <w:r w:rsidR="0064319C">
              <w:rPr>
                <w:szCs w:val="24"/>
              </w:rPr>
              <w:t xml:space="preserve"> reach the first stop.” </w:t>
            </w:r>
          </w:p>
          <w:p w:rsidR="007E1CE7" w:rsidRPr="007E1CE7" w:rsidRDefault="007E1CE7" w:rsidP="007E1CE7">
            <w:pPr>
              <w:spacing w:after="0" w:line="240" w:lineRule="auto"/>
              <w:rPr>
                <w:szCs w:val="24"/>
              </w:rPr>
            </w:pPr>
            <w:r w:rsidRPr="007E1CE7">
              <w:rPr>
                <w:szCs w:val="24"/>
              </w:rPr>
              <w:t xml:space="preserve">“They stumbled along behind her, half dead for sleep, </w:t>
            </w:r>
            <w:r w:rsidR="0064319C">
              <w:rPr>
                <w:szCs w:val="24"/>
              </w:rPr>
              <w:t xml:space="preserve">and she urged them on.” </w:t>
            </w:r>
          </w:p>
        </w:tc>
      </w:tr>
      <w:tr w:rsidR="007E1CE7" w:rsidRPr="007E1CE7">
        <w:tc>
          <w:tcPr>
            <w:tcW w:w="4788" w:type="dxa"/>
          </w:tcPr>
          <w:p w:rsidR="007E1CE7" w:rsidRPr="007E1CE7" w:rsidRDefault="007E1CE7" w:rsidP="007E1CE7">
            <w:pPr>
              <w:spacing w:after="0" w:line="240" w:lineRule="auto"/>
              <w:rPr>
                <w:szCs w:val="24"/>
              </w:rPr>
            </w:pPr>
            <w:r w:rsidRPr="007E1CE7">
              <w:rPr>
                <w:szCs w:val="24"/>
              </w:rPr>
              <w:t>He follows the Star with a hole that shines as dark, through the night,</w:t>
            </w:r>
          </w:p>
        </w:tc>
        <w:tc>
          <w:tcPr>
            <w:tcW w:w="8370" w:type="dxa"/>
          </w:tcPr>
          <w:p w:rsidR="007E1CE7" w:rsidRPr="007E1CE7" w:rsidRDefault="007E1CE7" w:rsidP="007E1CE7">
            <w:pPr>
              <w:spacing w:after="0" w:line="240" w:lineRule="auto"/>
              <w:rPr>
                <w:szCs w:val="24"/>
              </w:rPr>
            </w:pPr>
            <w:r w:rsidRPr="007E1CE7">
              <w:rPr>
                <w:szCs w:val="24"/>
              </w:rPr>
              <w:t>“…than a matter of waiting for a clear night when the N</w:t>
            </w:r>
            <w:r w:rsidR="0064319C">
              <w:rPr>
                <w:szCs w:val="24"/>
              </w:rPr>
              <w:t xml:space="preserve">orth Star was visible.” </w:t>
            </w:r>
          </w:p>
        </w:tc>
      </w:tr>
      <w:tr w:rsidR="007E1CE7" w:rsidRPr="007E1CE7">
        <w:tc>
          <w:tcPr>
            <w:tcW w:w="4788" w:type="dxa"/>
          </w:tcPr>
          <w:p w:rsidR="007E1CE7" w:rsidRPr="007E1CE7" w:rsidRDefault="007E1CE7" w:rsidP="007E1CE7">
            <w:pPr>
              <w:spacing w:after="0" w:line="240" w:lineRule="auto"/>
              <w:rPr>
                <w:szCs w:val="24"/>
              </w:rPr>
            </w:pPr>
            <w:r w:rsidRPr="007E1CE7">
              <w:rPr>
                <w:szCs w:val="24"/>
              </w:rPr>
              <w:t xml:space="preserve">As God as my witness, I’ll follow the Star O’er the Underground Railroad though I know it’s far to Canada’s shores. </w:t>
            </w:r>
          </w:p>
        </w:tc>
        <w:tc>
          <w:tcPr>
            <w:tcW w:w="8370" w:type="dxa"/>
          </w:tcPr>
          <w:p w:rsidR="007E1CE7" w:rsidRPr="007E1CE7" w:rsidRDefault="007E1CE7" w:rsidP="007E1CE7">
            <w:pPr>
              <w:spacing w:after="0" w:line="240" w:lineRule="auto"/>
              <w:rPr>
                <w:szCs w:val="24"/>
              </w:rPr>
            </w:pPr>
            <w:r w:rsidRPr="007E1CE7">
              <w:rPr>
                <w:szCs w:val="24"/>
              </w:rPr>
              <w:t>“…than a matter of waiting for a clear night when the N</w:t>
            </w:r>
            <w:r w:rsidR="0064319C">
              <w:rPr>
                <w:szCs w:val="24"/>
              </w:rPr>
              <w:t xml:space="preserve">orth Star was visible.” </w:t>
            </w:r>
          </w:p>
          <w:p w:rsidR="007E1CE7" w:rsidRPr="007E1CE7" w:rsidRDefault="007E1CE7" w:rsidP="007E1CE7">
            <w:pPr>
              <w:spacing w:after="0" w:line="240" w:lineRule="auto"/>
              <w:rPr>
                <w:szCs w:val="24"/>
              </w:rPr>
            </w:pPr>
            <w:r w:rsidRPr="007E1CE7">
              <w:rPr>
                <w:szCs w:val="24"/>
              </w:rPr>
              <w:t xml:space="preserve">“She kept thinking, eleven of them. Eleven thousand dollars’’ worth of slaves. And she had to take them all </w:t>
            </w:r>
            <w:r w:rsidR="0064319C">
              <w:rPr>
                <w:szCs w:val="24"/>
              </w:rPr>
              <w:t xml:space="preserve">the way to Canada.” </w:t>
            </w:r>
          </w:p>
        </w:tc>
      </w:tr>
      <w:tr w:rsidR="007E1CE7" w:rsidRPr="007E1CE7">
        <w:tc>
          <w:tcPr>
            <w:tcW w:w="4788" w:type="dxa"/>
          </w:tcPr>
          <w:p w:rsidR="007E1CE7" w:rsidRPr="007E1CE7" w:rsidRDefault="007E1CE7" w:rsidP="007E1CE7">
            <w:pPr>
              <w:spacing w:after="0" w:line="240" w:lineRule="auto"/>
              <w:rPr>
                <w:szCs w:val="24"/>
              </w:rPr>
            </w:pPr>
            <w:r w:rsidRPr="007E1CE7">
              <w:rPr>
                <w:szCs w:val="24"/>
              </w:rPr>
              <w:t>Many hands have guided these weary feet from station to station</w:t>
            </w:r>
          </w:p>
        </w:tc>
        <w:tc>
          <w:tcPr>
            <w:tcW w:w="8370" w:type="dxa"/>
          </w:tcPr>
          <w:p w:rsidR="007E1CE7" w:rsidRPr="007E1CE7" w:rsidRDefault="007E1CE7" w:rsidP="007E1CE7">
            <w:pPr>
              <w:spacing w:after="0" w:line="240" w:lineRule="auto"/>
              <w:rPr>
                <w:szCs w:val="24"/>
              </w:rPr>
            </w:pPr>
            <w:r w:rsidRPr="007E1CE7">
              <w:rPr>
                <w:szCs w:val="24"/>
              </w:rPr>
              <w:t>“…the owner of the farm, the name of the German farmer who had fed them and sheltered them. These people who had risked their own security to help runaways would be ruin</w:t>
            </w:r>
            <w:r w:rsidR="0064319C">
              <w:rPr>
                <w:szCs w:val="24"/>
              </w:rPr>
              <w:t xml:space="preserve">ed, fined, imprisoned.” </w:t>
            </w:r>
          </w:p>
        </w:tc>
      </w:tr>
      <w:tr w:rsidR="007E1CE7" w:rsidRPr="007E1CE7">
        <w:tc>
          <w:tcPr>
            <w:tcW w:w="4788" w:type="dxa"/>
          </w:tcPr>
          <w:p w:rsidR="007E1CE7" w:rsidRPr="007E1CE7" w:rsidRDefault="007E1CE7" w:rsidP="007E1CE7">
            <w:pPr>
              <w:spacing w:after="0" w:line="240" w:lineRule="auto"/>
              <w:rPr>
                <w:szCs w:val="24"/>
              </w:rPr>
            </w:pPr>
            <w:r w:rsidRPr="007E1CE7">
              <w:rPr>
                <w:szCs w:val="24"/>
              </w:rPr>
              <w:t>The conductors that guide me have been led by God</w:t>
            </w:r>
          </w:p>
        </w:tc>
        <w:tc>
          <w:tcPr>
            <w:tcW w:w="8370" w:type="dxa"/>
          </w:tcPr>
          <w:p w:rsidR="007E1CE7" w:rsidRPr="007E1CE7" w:rsidRDefault="007E1CE7" w:rsidP="007E1CE7">
            <w:pPr>
              <w:spacing w:after="0" w:line="240" w:lineRule="auto"/>
              <w:rPr>
                <w:szCs w:val="24"/>
              </w:rPr>
            </w:pPr>
            <w:r w:rsidRPr="007E1CE7">
              <w:rPr>
                <w:szCs w:val="24"/>
              </w:rPr>
              <w:t>“He was a friend of all fugitives. He c</w:t>
            </w:r>
            <w:r w:rsidR="0064319C">
              <w:rPr>
                <w:szCs w:val="24"/>
              </w:rPr>
              <w:t xml:space="preserve">alled them God’s poor.” </w:t>
            </w:r>
          </w:p>
          <w:p w:rsidR="007E1CE7" w:rsidRPr="007E1CE7" w:rsidRDefault="007E1CE7" w:rsidP="007E1CE7">
            <w:pPr>
              <w:spacing w:after="0" w:line="240" w:lineRule="auto"/>
              <w:rPr>
                <w:szCs w:val="24"/>
              </w:rPr>
            </w:pPr>
            <w:r w:rsidRPr="007E1CE7">
              <w:rPr>
                <w:szCs w:val="24"/>
              </w:rPr>
              <w:t>“Then she thought, Lord, I’m going to hold steady on to You and You’ve got to see me t</w:t>
            </w:r>
            <w:r w:rsidR="0064319C">
              <w:rPr>
                <w:szCs w:val="24"/>
              </w:rPr>
              <w:t xml:space="preserve">hrough…” </w:t>
            </w:r>
            <w:bookmarkStart w:id="0" w:name="_GoBack"/>
            <w:bookmarkEnd w:id="0"/>
          </w:p>
        </w:tc>
      </w:tr>
    </w:tbl>
    <w:p w:rsidR="007E1CE7" w:rsidRDefault="007E1CE7" w:rsidP="007E1CE7">
      <w:pPr>
        <w:rPr>
          <w:rFonts w:asciiTheme="minorHAnsi" w:hAnsiTheme="minorHAnsi" w:cstheme="minorHAnsi"/>
          <w:color w:val="000000"/>
        </w:rPr>
      </w:pPr>
    </w:p>
    <w:p w:rsidR="007E1CE7" w:rsidRPr="007E1CE7" w:rsidRDefault="007E1CE7" w:rsidP="007E1CE7">
      <w:pPr>
        <w:spacing w:after="0"/>
        <w:rPr>
          <w:rFonts w:asciiTheme="minorHAnsi" w:hAnsiTheme="minorHAnsi" w:cstheme="minorHAnsi"/>
          <w:i/>
          <w:color w:val="000000"/>
        </w:rPr>
      </w:pPr>
      <w:r w:rsidRPr="007E1CE7">
        <w:rPr>
          <w:rFonts w:asciiTheme="minorHAnsi" w:hAnsiTheme="minorHAnsi" w:cstheme="minorHAnsi"/>
          <w:i/>
          <w:color w:val="000000"/>
        </w:rPr>
        <w:t>Summarize the story told through the poem.</w:t>
      </w:r>
    </w:p>
    <w:p w:rsidR="007E1CE7" w:rsidRPr="007E1CE7" w:rsidRDefault="007E1CE7" w:rsidP="007E1CE7">
      <w:pPr>
        <w:spacing w:after="0"/>
        <w:rPr>
          <w:rFonts w:asciiTheme="minorHAnsi" w:hAnsiTheme="minorHAnsi" w:cstheme="minorHAnsi"/>
          <w:color w:val="000000"/>
        </w:rPr>
      </w:pPr>
      <w:r w:rsidRPr="007E1CE7">
        <w:rPr>
          <w:rFonts w:asciiTheme="minorHAnsi" w:hAnsiTheme="minorHAnsi" w:cstheme="minorHAnsi"/>
          <w:color w:val="000000"/>
        </w:rPr>
        <w:t>Answer:</w:t>
      </w:r>
    </w:p>
    <w:p w:rsidR="007E1CE7" w:rsidRDefault="007E1CE7" w:rsidP="007E1CE7">
      <w:pPr>
        <w:spacing w:after="0"/>
        <w:rPr>
          <w:rFonts w:asciiTheme="minorHAnsi" w:hAnsiTheme="minorHAnsi" w:cstheme="minorHAnsi"/>
          <w:color w:val="000000"/>
        </w:rPr>
      </w:pPr>
      <w:r w:rsidRPr="007E1CE7">
        <w:rPr>
          <w:rFonts w:asciiTheme="minorHAnsi" w:hAnsiTheme="minorHAnsi" w:cstheme="minorHAnsi"/>
          <w:color w:val="000000"/>
        </w:rPr>
        <w:t xml:space="preserve">The poem begins with the slave on his journey to freedom. He is tired and worn out with loneliness setting in. He continues to follow the North Star and finds himself on the Underground Railroad. Despite the distance and hardships, the slave vows to God to continue until he is free in Canada with his papers proclaiming his freedom. Continuing this quest for freedom as an acknowledgement and appreciation for those “conductors” who have paved the path to freedom for him, guided by God.  </w:t>
      </w:r>
    </w:p>
    <w:p w:rsidR="007E1CE7" w:rsidRPr="007E1CE7" w:rsidRDefault="007E1CE7" w:rsidP="007E1CE7">
      <w:pPr>
        <w:spacing w:after="0"/>
        <w:rPr>
          <w:rFonts w:asciiTheme="minorHAnsi" w:hAnsiTheme="minorHAnsi" w:cstheme="minorHAnsi"/>
          <w:color w:val="000000"/>
        </w:rPr>
      </w:pPr>
    </w:p>
    <w:p w:rsidR="007E1CE7" w:rsidRDefault="007E1CE7" w:rsidP="007E1CE7">
      <w:pPr>
        <w:spacing w:after="0"/>
        <w:rPr>
          <w:rFonts w:asciiTheme="minorHAnsi" w:hAnsiTheme="minorHAnsi" w:cstheme="minorHAnsi"/>
          <w:i/>
          <w:color w:val="000000"/>
        </w:rPr>
      </w:pPr>
      <w:r w:rsidRPr="007E1CE7">
        <w:rPr>
          <w:i/>
        </w:rPr>
        <w:t xml:space="preserve">How does the poem support the quote, </w:t>
      </w:r>
      <w:r w:rsidRPr="007E1CE7">
        <w:rPr>
          <w:rFonts w:asciiTheme="minorHAnsi" w:hAnsiTheme="minorHAnsi" w:cstheme="minorHAnsi"/>
          <w:i/>
          <w:color w:val="000000"/>
        </w:rPr>
        <w:t>“We got to go free or die. And freedom’s not bought with dust.”?</w:t>
      </w:r>
    </w:p>
    <w:p w:rsidR="007E1CE7" w:rsidRPr="007E1CE7" w:rsidRDefault="007E1CE7" w:rsidP="007E1CE7">
      <w:pPr>
        <w:spacing w:after="0"/>
        <w:rPr>
          <w:rFonts w:asciiTheme="minorHAnsi" w:hAnsiTheme="minorHAnsi" w:cstheme="minorHAnsi"/>
          <w:color w:val="000000"/>
        </w:rPr>
      </w:pPr>
      <w:r w:rsidRPr="007E1CE7">
        <w:rPr>
          <w:rFonts w:asciiTheme="minorHAnsi" w:hAnsiTheme="minorHAnsi" w:cstheme="minorHAnsi"/>
          <w:color w:val="000000"/>
        </w:rPr>
        <w:t>Answer:</w:t>
      </w:r>
    </w:p>
    <w:p w:rsidR="007E1CE7" w:rsidRPr="007E1CE7" w:rsidRDefault="007E1CE7" w:rsidP="007E1CE7">
      <w:pPr>
        <w:spacing w:after="0"/>
        <w:rPr>
          <w:rFonts w:asciiTheme="minorHAnsi" w:hAnsiTheme="minorHAnsi" w:cstheme="minorHAnsi"/>
          <w:color w:val="000000"/>
        </w:rPr>
      </w:pPr>
      <w:r w:rsidRPr="007E1CE7">
        <w:rPr>
          <w:rFonts w:asciiTheme="minorHAnsi" w:hAnsiTheme="minorHAnsi" w:cstheme="minorHAnsi"/>
          <w:color w:val="000000"/>
        </w:rPr>
        <w:t xml:space="preserve">Answers will vary. </w:t>
      </w:r>
      <w:r>
        <w:rPr>
          <w:rFonts w:asciiTheme="minorHAnsi" w:hAnsiTheme="minorHAnsi" w:cstheme="minorHAnsi"/>
          <w:color w:val="000000"/>
        </w:rPr>
        <w:t xml:space="preserve">See below for ideas. </w:t>
      </w:r>
    </w:p>
    <w:p w:rsidR="007E1CE7" w:rsidRDefault="007E1CE7" w:rsidP="007E1CE7">
      <w:pPr>
        <w:spacing w:after="0"/>
        <w:rPr>
          <w:rFonts w:asciiTheme="minorHAnsi" w:hAnsiTheme="minorHAnsi" w:cstheme="minorHAnsi"/>
          <w:i/>
          <w:color w:val="000000"/>
        </w:rPr>
      </w:pPr>
      <w:r w:rsidRPr="007E1CE7">
        <w:rPr>
          <w:rFonts w:asciiTheme="minorHAnsi" w:hAnsiTheme="minorHAnsi" w:cstheme="minorHAnsi"/>
          <w:i/>
          <w:color w:val="000000"/>
        </w:rPr>
        <w:t xml:space="preserve">Identify the allusions found in the poem. </w:t>
      </w:r>
    </w:p>
    <w:p w:rsidR="007E1CE7" w:rsidRDefault="007E1CE7" w:rsidP="007E1CE7">
      <w:pPr>
        <w:spacing w:after="0"/>
        <w:rPr>
          <w:rFonts w:asciiTheme="minorHAnsi" w:hAnsiTheme="minorHAnsi" w:cstheme="minorHAnsi"/>
          <w:color w:val="000000"/>
        </w:rPr>
      </w:pPr>
      <w:r w:rsidRPr="007E1CE7">
        <w:rPr>
          <w:rFonts w:asciiTheme="minorHAnsi" w:hAnsiTheme="minorHAnsi" w:cstheme="minorHAnsi"/>
          <w:color w:val="000000"/>
        </w:rPr>
        <w:lastRenderedPageBreak/>
        <w:t>Answer:</w:t>
      </w:r>
    </w:p>
    <w:p w:rsidR="007E1CE7" w:rsidRPr="007E1CE7" w:rsidRDefault="00403182" w:rsidP="007E1CE7">
      <w:pPr>
        <w:spacing w:after="0"/>
      </w:pPr>
      <w:r>
        <w:t xml:space="preserve">Answers will vary. See below for ideas. </w:t>
      </w:r>
    </w:p>
    <w:tbl>
      <w:tblPr>
        <w:tblStyle w:val="TableGrid3"/>
        <w:tblpPr w:leftFromText="180" w:rightFromText="180" w:vertAnchor="page" w:horzAnchor="margin" w:tblpY="2461"/>
        <w:tblW w:w="0" w:type="auto"/>
        <w:tblLook w:val="04A0" w:firstRow="1" w:lastRow="0" w:firstColumn="1" w:lastColumn="0" w:noHBand="0" w:noVBand="1"/>
      </w:tblPr>
      <w:tblGrid>
        <w:gridCol w:w="3438"/>
        <w:gridCol w:w="3150"/>
        <w:gridCol w:w="6570"/>
      </w:tblGrid>
      <w:tr w:rsidR="007E1CE7" w:rsidRPr="007E1CE7">
        <w:trPr>
          <w:trHeight w:val="617"/>
        </w:trPr>
        <w:tc>
          <w:tcPr>
            <w:tcW w:w="3438" w:type="dxa"/>
          </w:tcPr>
          <w:p w:rsidR="007E1CE7" w:rsidRPr="007E1CE7" w:rsidRDefault="007E1CE7" w:rsidP="00403182">
            <w:pPr>
              <w:spacing w:before="100" w:beforeAutospacing="1" w:after="100" w:afterAutospacing="1" w:line="240" w:lineRule="auto"/>
              <w:jc w:val="center"/>
              <w:rPr>
                <w:rFonts w:cstheme="minorHAnsi"/>
                <w:b/>
                <w:sz w:val="20"/>
                <w:szCs w:val="20"/>
              </w:rPr>
            </w:pPr>
            <w:r w:rsidRPr="007E1CE7">
              <w:rPr>
                <w:rFonts w:cstheme="minorHAnsi"/>
                <w:b/>
                <w:sz w:val="20"/>
                <w:szCs w:val="20"/>
              </w:rPr>
              <w:t>Poem  (by stanza)</w:t>
            </w:r>
          </w:p>
        </w:tc>
        <w:tc>
          <w:tcPr>
            <w:tcW w:w="3150" w:type="dxa"/>
          </w:tcPr>
          <w:p w:rsidR="007E1CE7" w:rsidRPr="007E1CE7" w:rsidRDefault="00403182" w:rsidP="00403182">
            <w:pPr>
              <w:spacing w:after="0" w:line="240" w:lineRule="auto"/>
              <w:jc w:val="center"/>
              <w:rPr>
                <w:rFonts w:cstheme="minorHAnsi"/>
                <w:b/>
                <w:sz w:val="20"/>
                <w:szCs w:val="20"/>
              </w:rPr>
            </w:pPr>
            <w:r w:rsidRPr="00403182">
              <w:rPr>
                <w:rFonts w:cstheme="minorHAnsi"/>
                <w:b/>
                <w:sz w:val="20"/>
                <w:szCs w:val="20"/>
              </w:rPr>
              <w:t>A</w:t>
            </w:r>
            <w:r w:rsidR="007E1CE7" w:rsidRPr="007E1CE7">
              <w:rPr>
                <w:rFonts w:cstheme="minorHAnsi"/>
                <w:b/>
                <w:sz w:val="20"/>
                <w:szCs w:val="20"/>
              </w:rPr>
              <w:t>llusions found in the poem</w:t>
            </w:r>
          </w:p>
        </w:tc>
        <w:tc>
          <w:tcPr>
            <w:tcW w:w="6570" w:type="dxa"/>
          </w:tcPr>
          <w:p w:rsidR="007E1CE7" w:rsidRPr="007E1CE7" w:rsidRDefault="007E1CE7" w:rsidP="00403182">
            <w:pPr>
              <w:tabs>
                <w:tab w:val="left" w:pos="1050"/>
              </w:tabs>
              <w:spacing w:after="0" w:line="240" w:lineRule="auto"/>
              <w:jc w:val="center"/>
              <w:rPr>
                <w:rFonts w:cstheme="minorHAnsi"/>
                <w:b/>
                <w:sz w:val="20"/>
                <w:szCs w:val="20"/>
              </w:rPr>
            </w:pPr>
            <w:r w:rsidRPr="007E1CE7">
              <w:rPr>
                <w:rFonts w:cstheme="minorHAnsi"/>
                <w:b/>
                <w:sz w:val="20"/>
                <w:szCs w:val="20"/>
              </w:rPr>
              <w:t xml:space="preserve">How does the poem relate to </w:t>
            </w:r>
            <w:proofErr w:type="gramStart"/>
            <w:r w:rsidRPr="007E1CE7">
              <w:rPr>
                <w:rFonts w:cstheme="minorHAnsi"/>
                <w:b/>
                <w:sz w:val="20"/>
                <w:szCs w:val="20"/>
              </w:rPr>
              <w:t>Harriet’s  quote</w:t>
            </w:r>
            <w:proofErr w:type="gramEnd"/>
            <w:r w:rsidRPr="007E1CE7">
              <w:rPr>
                <w:rFonts w:cstheme="minorHAnsi"/>
                <w:b/>
                <w:sz w:val="20"/>
                <w:szCs w:val="20"/>
              </w:rPr>
              <w:t>?</w:t>
            </w:r>
          </w:p>
          <w:p w:rsidR="007E1CE7" w:rsidRPr="007E1CE7" w:rsidRDefault="007E1CE7" w:rsidP="00403182">
            <w:pPr>
              <w:spacing w:after="0" w:line="240" w:lineRule="auto"/>
              <w:jc w:val="center"/>
              <w:rPr>
                <w:rFonts w:cstheme="minorHAnsi"/>
                <w:b/>
                <w:i/>
                <w:color w:val="000000"/>
                <w:sz w:val="20"/>
                <w:szCs w:val="20"/>
              </w:rPr>
            </w:pPr>
            <w:r w:rsidRPr="007E1CE7">
              <w:rPr>
                <w:rFonts w:cstheme="minorHAnsi"/>
                <w:b/>
                <w:i/>
                <w:color w:val="000000"/>
                <w:sz w:val="20"/>
                <w:szCs w:val="20"/>
              </w:rPr>
              <w:t>“We got to go free or die. And freedom’s not bought with dust.”</w:t>
            </w:r>
          </w:p>
        </w:tc>
      </w:tr>
      <w:tr w:rsidR="007E1CE7" w:rsidRPr="007E1CE7">
        <w:tc>
          <w:tcPr>
            <w:tcW w:w="3438" w:type="dxa"/>
          </w:tcPr>
          <w:p w:rsidR="007E1CE7" w:rsidRPr="007E1CE7" w:rsidRDefault="007E1CE7" w:rsidP="007E1CE7">
            <w:pPr>
              <w:spacing w:before="100" w:beforeAutospacing="1" w:after="100" w:afterAutospacing="1" w:line="240" w:lineRule="auto"/>
              <w:rPr>
                <w:rFonts w:cstheme="minorHAnsi"/>
                <w:sz w:val="20"/>
                <w:szCs w:val="20"/>
              </w:rPr>
            </w:pPr>
            <w:r w:rsidRPr="007E1CE7">
              <w:rPr>
                <w:rFonts w:cstheme="minorHAnsi"/>
                <w:sz w:val="20"/>
                <w:szCs w:val="20"/>
              </w:rPr>
              <w:t>On and on in the dead of night</w:t>
            </w:r>
            <w:r w:rsidRPr="007E1CE7">
              <w:rPr>
                <w:rFonts w:cstheme="minorHAnsi"/>
                <w:sz w:val="20"/>
                <w:szCs w:val="20"/>
              </w:rPr>
              <w:br/>
              <w:t>The weary slave seeks</w:t>
            </w:r>
            <w:r w:rsidRPr="007E1CE7">
              <w:rPr>
                <w:rFonts w:cstheme="minorHAnsi"/>
                <w:sz w:val="20"/>
                <w:szCs w:val="20"/>
              </w:rPr>
              <w:br/>
              <w:t>Freedom through flight.</w:t>
            </w:r>
            <w:r w:rsidRPr="007E1CE7">
              <w:rPr>
                <w:rFonts w:cstheme="minorHAnsi"/>
                <w:sz w:val="20"/>
                <w:szCs w:val="20"/>
              </w:rPr>
              <w:br/>
              <w:t>His clothes are tattered,</w:t>
            </w:r>
            <w:r w:rsidRPr="007E1CE7">
              <w:rPr>
                <w:rFonts w:cstheme="minorHAnsi"/>
                <w:sz w:val="20"/>
                <w:szCs w:val="20"/>
              </w:rPr>
              <w:br/>
              <w:t>His feet are bare;</w:t>
            </w:r>
            <w:r w:rsidRPr="007E1CE7">
              <w:rPr>
                <w:rFonts w:cstheme="minorHAnsi"/>
                <w:sz w:val="20"/>
                <w:szCs w:val="20"/>
              </w:rPr>
              <w:br/>
              <w:t>They bleed from frostbite.</w:t>
            </w:r>
            <w:r w:rsidRPr="007E1CE7">
              <w:rPr>
                <w:rFonts w:cstheme="minorHAnsi"/>
                <w:sz w:val="20"/>
                <w:szCs w:val="20"/>
              </w:rPr>
              <w:br/>
              <w:t>Does no one care?</w:t>
            </w:r>
          </w:p>
        </w:tc>
        <w:tc>
          <w:tcPr>
            <w:tcW w:w="3150" w:type="dxa"/>
          </w:tcPr>
          <w:p w:rsidR="007E1CE7" w:rsidRPr="007E1CE7" w:rsidRDefault="007E1CE7" w:rsidP="007E1CE7">
            <w:pPr>
              <w:spacing w:after="0" w:line="240" w:lineRule="auto"/>
              <w:rPr>
                <w:rFonts w:cstheme="minorHAnsi"/>
                <w:sz w:val="20"/>
                <w:szCs w:val="20"/>
              </w:rPr>
            </w:pPr>
          </w:p>
          <w:p w:rsidR="007E1CE7" w:rsidRPr="007E1CE7" w:rsidRDefault="007E1CE7" w:rsidP="007E1CE7">
            <w:pPr>
              <w:spacing w:after="0" w:line="240" w:lineRule="auto"/>
              <w:rPr>
                <w:rFonts w:cstheme="minorHAnsi"/>
                <w:sz w:val="20"/>
                <w:szCs w:val="20"/>
              </w:rPr>
            </w:pPr>
          </w:p>
          <w:p w:rsidR="007E1CE7" w:rsidRPr="007E1CE7" w:rsidRDefault="007E1CE7" w:rsidP="007E1CE7">
            <w:pPr>
              <w:spacing w:after="0" w:line="240" w:lineRule="auto"/>
              <w:rPr>
                <w:rFonts w:cstheme="minorHAnsi"/>
                <w:sz w:val="20"/>
                <w:szCs w:val="20"/>
              </w:rPr>
            </w:pPr>
          </w:p>
        </w:tc>
        <w:tc>
          <w:tcPr>
            <w:tcW w:w="6570" w:type="dxa"/>
          </w:tcPr>
          <w:p w:rsidR="007E1CE7" w:rsidRPr="007E1CE7" w:rsidRDefault="007E1CE7" w:rsidP="007E1CE7">
            <w:pPr>
              <w:spacing w:after="0" w:line="240" w:lineRule="auto"/>
              <w:rPr>
                <w:rFonts w:cstheme="minorHAnsi"/>
                <w:sz w:val="20"/>
                <w:szCs w:val="20"/>
              </w:rPr>
            </w:pPr>
            <w:r w:rsidRPr="007E1CE7">
              <w:rPr>
                <w:rFonts w:cstheme="minorHAnsi"/>
                <w:sz w:val="20"/>
                <w:szCs w:val="20"/>
              </w:rPr>
              <w:t>This stanza reflects the wearisome task of completing the journey against all odds.  Even though the conditions were harsh, the price of freedom is worth it. T</w:t>
            </w:r>
            <w:r w:rsidRPr="007E1CE7">
              <w:rPr>
                <w:rFonts w:cstheme="minorHAnsi"/>
                <w:i/>
                <w:sz w:val="20"/>
                <w:szCs w:val="20"/>
              </w:rPr>
              <w:t>attered, bare, bleed, dead of night, and weary</w:t>
            </w:r>
            <w:r w:rsidRPr="007E1CE7">
              <w:rPr>
                <w:rFonts w:cstheme="minorHAnsi"/>
                <w:sz w:val="20"/>
                <w:szCs w:val="20"/>
              </w:rPr>
              <w:t xml:space="preserve"> all suggest the difficulty of the trip and that it cannot be just a matter of dust. </w:t>
            </w:r>
          </w:p>
        </w:tc>
      </w:tr>
      <w:tr w:rsidR="007E1CE7" w:rsidRPr="007E1CE7">
        <w:trPr>
          <w:trHeight w:val="1967"/>
        </w:trPr>
        <w:tc>
          <w:tcPr>
            <w:tcW w:w="3438" w:type="dxa"/>
          </w:tcPr>
          <w:p w:rsidR="007E1CE7" w:rsidRPr="007E1CE7" w:rsidRDefault="007E1CE7" w:rsidP="007E1CE7">
            <w:pPr>
              <w:spacing w:before="100" w:beforeAutospacing="1" w:after="100" w:afterAutospacing="1" w:line="240" w:lineRule="auto"/>
              <w:rPr>
                <w:rFonts w:cstheme="minorHAnsi"/>
                <w:sz w:val="20"/>
                <w:szCs w:val="20"/>
              </w:rPr>
            </w:pPr>
            <w:r w:rsidRPr="007E1CE7">
              <w:rPr>
                <w:rFonts w:cstheme="minorHAnsi"/>
                <w:sz w:val="20"/>
                <w:szCs w:val="20"/>
              </w:rPr>
              <w:t>He follows the Star</w:t>
            </w:r>
            <w:r w:rsidRPr="007E1CE7">
              <w:rPr>
                <w:rFonts w:cstheme="minorHAnsi"/>
                <w:sz w:val="20"/>
                <w:szCs w:val="20"/>
              </w:rPr>
              <w:br/>
              <w:t>With a hope that shines</w:t>
            </w:r>
            <w:r w:rsidRPr="007E1CE7">
              <w:rPr>
                <w:rFonts w:cstheme="minorHAnsi"/>
                <w:sz w:val="20"/>
                <w:szCs w:val="20"/>
              </w:rPr>
              <w:br/>
              <w:t>As dark, through the night,</w:t>
            </w:r>
            <w:r w:rsidRPr="007E1CE7">
              <w:rPr>
                <w:rFonts w:cstheme="minorHAnsi"/>
                <w:sz w:val="20"/>
                <w:szCs w:val="20"/>
              </w:rPr>
              <w:br/>
              <w:t>The trail he finds.</w:t>
            </w:r>
            <w:r w:rsidRPr="007E1CE7">
              <w:rPr>
                <w:rFonts w:cstheme="minorHAnsi"/>
                <w:sz w:val="20"/>
                <w:szCs w:val="20"/>
              </w:rPr>
              <w:br/>
              <w:t>“The Underground Railroad”-</w:t>
            </w:r>
            <w:r w:rsidRPr="007E1CE7">
              <w:rPr>
                <w:rFonts w:cstheme="minorHAnsi"/>
                <w:sz w:val="20"/>
                <w:szCs w:val="20"/>
              </w:rPr>
              <w:br/>
              <w:t>He’s heard its name</w:t>
            </w:r>
            <w:r w:rsidRPr="007E1CE7">
              <w:rPr>
                <w:rFonts w:cstheme="minorHAnsi"/>
                <w:sz w:val="20"/>
                <w:szCs w:val="20"/>
              </w:rPr>
              <w:br/>
              <w:t>This rai</w:t>
            </w:r>
            <w:r w:rsidRPr="00403182">
              <w:rPr>
                <w:rFonts w:cstheme="minorHAnsi"/>
                <w:sz w:val="20"/>
                <w:szCs w:val="20"/>
              </w:rPr>
              <w:t>lroad to freedom</w:t>
            </w:r>
            <w:r w:rsidRPr="00403182">
              <w:rPr>
                <w:rFonts w:cstheme="minorHAnsi"/>
                <w:sz w:val="20"/>
                <w:szCs w:val="20"/>
              </w:rPr>
              <w:br/>
              <w:t>Is not in vain</w:t>
            </w:r>
          </w:p>
        </w:tc>
        <w:tc>
          <w:tcPr>
            <w:tcW w:w="3150" w:type="dxa"/>
          </w:tcPr>
          <w:p w:rsidR="007E1CE7" w:rsidRPr="007E1CE7" w:rsidRDefault="007E1CE7" w:rsidP="007E1CE7">
            <w:pPr>
              <w:spacing w:after="0" w:line="240" w:lineRule="auto"/>
              <w:rPr>
                <w:rFonts w:cstheme="minorHAnsi"/>
                <w:sz w:val="20"/>
                <w:szCs w:val="20"/>
              </w:rPr>
            </w:pPr>
            <w:r w:rsidRPr="007E1CE7">
              <w:rPr>
                <w:rFonts w:cstheme="minorHAnsi"/>
                <w:sz w:val="20"/>
                <w:szCs w:val="20"/>
              </w:rPr>
              <w:t xml:space="preserve">The allusion in this stanza is biblical. Following the star in the dark of night alludes to the route taken by the wise men to pay homage to the Christ child, who was to be a savior to the people.  </w:t>
            </w:r>
          </w:p>
          <w:p w:rsidR="007E1CE7" w:rsidRPr="007E1CE7" w:rsidRDefault="007E1CE7" w:rsidP="007E1CE7">
            <w:pPr>
              <w:spacing w:after="0" w:line="240" w:lineRule="auto"/>
              <w:rPr>
                <w:rFonts w:cstheme="minorHAnsi"/>
                <w:sz w:val="20"/>
                <w:szCs w:val="20"/>
              </w:rPr>
            </w:pPr>
          </w:p>
        </w:tc>
        <w:tc>
          <w:tcPr>
            <w:tcW w:w="6570" w:type="dxa"/>
          </w:tcPr>
          <w:p w:rsidR="007E1CE7" w:rsidRPr="007E1CE7" w:rsidRDefault="007E1CE7" w:rsidP="007E1CE7">
            <w:pPr>
              <w:spacing w:after="0" w:line="240" w:lineRule="auto"/>
              <w:rPr>
                <w:rFonts w:cstheme="minorHAnsi"/>
                <w:sz w:val="20"/>
                <w:szCs w:val="20"/>
              </w:rPr>
            </w:pPr>
            <w:r w:rsidRPr="007E1CE7">
              <w:rPr>
                <w:rFonts w:cstheme="minorHAnsi"/>
                <w:sz w:val="20"/>
                <w:szCs w:val="20"/>
              </w:rPr>
              <w:t xml:space="preserve">This stanza speaks to the notion that following the star of </w:t>
            </w:r>
            <w:r w:rsidRPr="007E1CE7">
              <w:rPr>
                <w:rFonts w:cstheme="minorHAnsi"/>
                <w:i/>
                <w:sz w:val="20"/>
                <w:szCs w:val="20"/>
              </w:rPr>
              <w:t>hope</w:t>
            </w:r>
            <w:r w:rsidRPr="007E1CE7">
              <w:rPr>
                <w:rFonts w:cstheme="minorHAnsi"/>
                <w:sz w:val="20"/>
                <w:szCs w:val="20"/>
              </w:rPr>
              <w:t xml:space="preserve"> on the tr</w:t>
            </w:r>
            <w:r w:rsidR="004C0426">
              <w:rPr>
                <w:rFonts w:cstheme="minorHAnsi"/>
                <w:sz w:val="20"/>
                <w:szCs w:val="20"/>
              </w:rPr>
              <w:t>ail of the Underground Railroad</w:t>
            </w:r>
            <w:r w:rsidRPr="007E1CE7">
              <w:rPr>
                <w:rFonts w:cstheme="minorHAnsi"/>
                <w:sz w:val="20"/>
                <w:szCs w:val="20"/>
              </w:rPr>
              <w:t xml:space="preserve"> will ultimately result in a lifestyle that includes freedom from bondage and the ever present fear of death.  </w:t>
            </w:r>
          </w:p>
        </w:tc>
      </w:tr>
      <w:tr w:rsidR="007E1CE7" w:rsidRPr="007E1CE7">
        <w:tc>
          <w:tcPr>
            <w:tcW w:w="3438" w:type="dxa"/>
          </w:tcPr>
          <w:p w:rsidR="007E1CE7" w:rsidRPr="007E1CE7" w:rsidRDefault="007E1CE7" w:rsidP="007E1CE7">
            <w:pPr>
              <w:spacing w:before="100" w:beforeAutospacing="1" w:after="100" w:afterAutospacing="1" w:line="240" w:lineRule="auto"/>
              <w:rPr>
                <w:rFonts w:cstheme="minorHAnsi"/>
                <w:sz w:val="20"/>
                <w:szCs w:val="20"/>
              </w:rPr>
            </w:pPr>
            <w:r w:rsidRPr="007E1CE7">
              <w:rPr>
                <w:rFonts w:cstheme="minorHAnsi"/>
                <w:sz w:val="20"/>
                <w:szCs w:val="20"/>
              </w:rPr>
              <w:t>“As God as my witness,</w:t>
            </w:r>
            <w:r w:rsidRPr="007E1CE7">
              <w:rPr>
                <w:rFonts w:cstheme="minorHAnsi"/>
                <w:sz w:val="20"/>
                <w:szCs w:val="20"/>
              </w:rPr>
              <w:br/>
              <w:t>I’ll follow the Star</w:t>
            </w:r>
            <w:r w:rsidRPr="007E1CE7">
              <w:rPr>
                <w:rFonts w:cstheme="minorHAnsi"/>
                <w:sz w:val="20"/>
                <w:szCs w:val="20"/>
              </w:rPr>
              <w:br/>
              <w:t>O’er the Underground Railroad</w:t>
            </w:r>
            <w:r w:rsidRPr="007E1CE7">
              <w:rPr>
                <w:rFonts w:cstheme="minorHAnsi"/>
                <w:sz w:val="20"/>
                <w:szCs w:val="20"/>
              </w:rPr>
              <w:br/>
              <w:t>Though I know it’s far</w:t>
            </w:r>
            <w:r w:rsidRPr="007E1CE7">
              <w:rPr>
                <w:rFonts w:cstheme="minorHAnsi"/>
                <w:sz w:val="20"/>
                <w:szCs w:val="20"/>
              </w:rPr>
              <w:br/>
              <w:t>To Canada’s shores.</w:t>
            </w:r>
            <w:r w:rsidRPr="007E1CE7">
              <w:rPr>
                <w:rFonts w:cstheme="minorHAnsi"/>
                <w:sz w:val="20"/>
                <w:szCs w:val="20"/>
              </w:rPr>
              <w:br/>
              <w:t>But I’ll then be free</w:t>
            </w:r>
            <w:r w:rsidRPr="007E1CE7">
              <w:rPr>
                <w:rFonts w:cstheme="minorHAnsi"/>
                <w:sz w:val="20"/>
                <w:szCs w:val="20"/>
              </w:rPr>
              <w:br/>
              <w:t>With manumission papers</w:t>
            </w:r>
            <w:r w:rsidRPr="007E1CE7">
              <w:rPr>
                <w:rFonts w:cstheme="minorHAnsi"/>
                <w:sz w:val="20"/>
                <w:szCs w:val="20"/>
              </w:rPr>
              <w:br/>
              <w:t>Issued to me.</w:t>
            </w:r>
          </w:p>
        </w:tc>
        <w:tc>
          <w:tcPr>
            <w:tcW w:w="3150" w:type="dxa"/>
          </w:tcPr>
          <w:p w:rsidR="007E1CE7" w:rsidRPr="007E1CE7" w:rsidRDefault="007E1CE7" w:rsidP="007E1CE7">
            <w:pPr>
              <w:spacing w:after="0" w:line="240" w:lineRule="auto"/>
              <w:rPr>
                <w:rFonts w:cstheme="minorHAnsi"/>
                <w:sz w:val="20"/>
                <w:szCs w:val="20"/>
              </w:rPr>
            </w:pPr>
          </w:p>
        </w:tc>
        <w:tc>
          <w:tcPr>
            <w:tcW w:w="6570" w:type="dxa"/>
          </w:tcPr>
          <w:p w:rsidR="007E1CE7" w:rsidRPr="007E1CE7" w:rsidRDefault="007E1CE7" w:rsidP="007E1CE7">
            <w:pPr>
              <w:spacing w:after="0" w:line="240" w:lineRule="auto"/>
              <w:rPr>
                <w:rFonts w:cstheme="minorHAnsi"/>
                <w:sz w:val="20"/>
                <w:szCs w:val="20"/>
              </w:rPr>
            </w:pPr>
            <w:r w:rsidRPr="007E1CE7">
              <w:rPr>
                <w:rFonts w:cstheme="minorHAnsi"/>
                <w:sz w:val="20"/>
                <w:szCs w:val="20"/>
              </w:rPr>
              <w:t>This stanza ties well into the last part of the quote. The fugitives know they are being challenged by the sheer length of the journey to Canada and must persevere in paying the price for freedom.</w:t>
            </w:r>
          </w:p>
        </w:tc>
      </w:tr>
      <w:tr w:rsidR="007E1CE7" w:rsidRPr="007E1CE7">
        <w:tc>
          <w:tcPr>
            <w:tcW w:w="3438" w:type="dxa"/>
          </w:tcPr>
          <w:p w:rsidR="007E1CE7" w:rsidRPr="007E1CE7" w:rsidRDefault="007E1CE7" w:rsidP="00403182">
            <w:pPr>
              <w:spacing w:before="100" w:beforeAutospacing="1" w:after="100" w:afterAutospacing="1" w:line="240" w:lineRule="auto"/>
              <w:rPr>
                <w:rFonts w:cstheme="minorHAnsi"/>
                <w:sz w:val="20"/>
                <w:szCs w:val="20"/>
              </w:rPr>
            </w:pPr>
            <w:r w:rsidRPr="007E1CE7">
              <w:rPr>
                <w:rFonts w:cstheme="minorHAnsi"/>
                <w:sz w:val="20"/>
                <w:szCs w:val="20"/>
              </w:rPr>
              <w:t>Many hands have guided</w:t>
            </w:r>
            <w:r w:rsidRPr="007E1CE7">
              <w:rPr>
                <w:rFonts w:cstheme="minorHAnsi"/>
                <w:sz w:val="20"/>
                <w:szCs w:val="20"/>
              </w:rPr>
              <w:br/>
              <w:t>These weary feet</w:t>
            </w:r>
            <w:r w:rsidRPr="007E1CE7">
              <w:rPr>
                <w:rFonts w:cstheme="minorHAnsi"/>
                <w:sz w:val="20"/>
                <w:szCs w:val="20"/>
              </w:rPr>
              <w:br/>
              <w:t>From station to station</w:t>
            </w:r>
            <w:r w:rsidRPr="007E1CE7">
              <w:rPr>
                <w:rFonts w:cstheme="minorHAnsi"/>
                <w:sz w:val="20"/>
                <w:szCs w:val="20"/>
              </w:rPr>
              <w:br/>
              <w:t>May I repeat –</w:t>
            </w:r>
            <w:r w:rsidRPr="007E1CE7">
              <w:rPr>
                <w:rFonts w:cstheme="minorHAnsi"/>
                <w:sz w:val="20"/>
                <w:szCs w:val="20"/>
              </w:rPr>
              <w:br/>
              <w:t>The conductors that guided me</w:t>
            </w:r>
            <w:r w:rsidRPr="007E1CE7">
              <w:rPr>
                <w:rFonts w:cstheme="minorHAnsi"/>
                <w:sz w:val="20"/>
                <w:szCs w:val="20"/>
              </w:rPr>
              <w:br/>
              <w:t>Have been led by God</w:t>
            </w:r>
            <w:r w:rsidRPr="007E1CE7">
              <w:rPr>
                <w:rFonts w:cstheme="minorHAnsi"/>
                <w:sz w:val="20"/>
                <w:szCs w:val="20"/>
              </w:rPr>
              <w:br/>
              <w:t>By a faith</w:t>
            </w:r>
            <w:r w:rsidRPr="007E1CE7">
              <w:rPr>
                <w:rFonts w:cstheme="minorHAnsi"/>
                <w:sz w:val="20"/>
                <w:szCs w:val="20"/>
              </w:rPr>
              <w:br/>
              <w:t>That is free.”</w:t>
            </w:r>
          </w:p>
        </w:tc>
        <w:tc>
          <w:tcPr>
            <w:tcW w:w="3150" w:type="dxa"/>
          </w:tcPr>
          <w:p w:rsidR="007E1CE7" w:rsidRPr="007E1CE7" w:rsidRDefault="007E1CE7" w:rsidP="007E1CE7">
            <w:pPr>
              <w:spacing w:after="0" w:line="240" w:lineRule="auto"/>
              <w:rPr>
                <w:rFonts w:cstheme="minorHAnsi"/>
                <w:sz w:val="20"/>
                <w:szCs w:val="20"/>
              </w:rPr>
            </w:pPr>
          </w:p>
        </w:tc>
        <w:tc>
          <w:tcPr>
            <w:tcW w:w="6570" w:type="dxa"/>
          </w:tcPr>
          <w:p w:rsidR="007E1CE7" w:rsidRPr="007E1CE7" w:rsidRDefault="007E1CE7" w:rsidP="007E1CE7">
            <w:pPr>
              <w:spacing w:after="0" w:line="240" w:lineRule="auto"/>
              <w:rPr>
                <w:rFonts w:cstheme="minorHAnsi"/>
                <w:sz w:val="20"/>
                <w:szCs w:val="20"/>
              </w:rPr>
            </w:pPr>
            <w:r w:rsidRPr="007E1CE7">
              <w:rPr>
                <w:rFonts w:cstheme="minorHAnsi"/>
                <w:sz w:val="20"/>
                <w:szCs w:val="20"/>
              </w:rPr>
              <w:t xml:space="preserve">The last stanza connects to the quote in a spiritual sense.  When Harriet say “We” she is talking about herself as the conductor being led by God, as well as the group she is leading. Harriet was a strong believer that being able to go free was only possible with the help of God and those who assisted, many of whom were directly connected to an organized religion </w:t>
            </w:r>
          </w:p>
        </w:tc>
      </w:tr>
    </w:tbl>
    <w:p w:rsidR="00C00BAF" w:rsidRDefault="00C00BAF" w:rsidP="00C00BAF">
      <w:pPr>
        <w:spacing w:after="0" w:line="360" w:lineRule="auto"/>
        <w:rPr>
          <w:rFonts w:asciiTheme="minorHAnsi" w:hAnsiTheme="minorHAnsi" w:cs="Times New Roman"/>
          <w:sz w:val="32"/>
          <w:szCs w:val="28"/>
          <w:u w:val="single"/>
        </w:rPr>
        <w:sectPr w:rsidR="00C00BAF">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C00BAF" w:rsidRPr="00C00BAF" w:rsidRDefault="00C00BAF" w:rsidP="00C00BAF">
      <w:pPr>
        <w:spacing w:after="0" w:line="240" w:lineRule="auto"/>
        <w:rPr>
          <w:rFonts w:asciiTheme="minorHAnsi" w:hAnsiTheme="minorHAnsi" w:cstheme="minorHAnsi"/>
          <w:sz w:val="20"/>
          <w:szCs w:val="20"/>
        </w:rPr>
      </w:pPr>
      <w:r w:rsidRPr="00C00BAF">
        <w:rPr>
          <w:rFonts w:asciiTheme="minorHAnsi" w:hAnsiTheme="minorHAnsi" w:cstheme="minorHAnsi"/>
          <w:sz w:val="20"/>
          <w:szCs w:val="20"/>
        </w:rPr>
        <w:lastRenderedPageBreak/>
        <w:t xml:space="preserve">Accessed at:  </w:t>
      </w:r>
      <w:hyperlink r:id="rId10" w:history="1">
        <w:r w:rsidRPr="006308E0">
          <w:rPr>
            <w:rFonts w:asciiTheme="minorHAnsi" w:hAnsiTheme="minorHAnsi" w:cstheme="minorHAnsi"/>
            <w:color w:val="0000FF"/>
            <w:sz w:val="20"/>
            <w:szCs w:val="20"/>
            <w:u w:val="single"/>
          </w:rPr>
          <w:t>http://louputnam.wordpress.com/2010/10/29/on-the-underground-railroad-poem/</w:t>
        </w:r>
      </w:hyperlink>
    </w:p>
    <w:p w:rsidR="00C00BAF" w:rsidRPr="00C00BAF" w:rsidRDefault="00C00BAF" w:rsidP="00C00BAF">
      <w:pPr>
        <w:spacing w:after="0" w:line="240" w:lineRule="auto"/>
        <w:rPr>
          <w:rFonts w:asciiTheme="minorHAnsi" w:hAnsiTheme="minorHAnsi" w:cstheme="minorHAnsi"/>
          <w:sz w:val="20"/>
          <w:szCs w:val="20"/>
        </w:rPr>
      </w:pPr>
      <w:r w:rsidRPr="00C00BAF">
        <w:rPr>
          <w:rFonts w:asciiTheme="minorHAnsi" w:hAnsiTheme="minorHAnsi" w:cstheme="minorHAnsi"/>
          <w:sz w:val="20"/>
          <w:szCs w:val="20"/>
        </w:rPr>
        <w:t>Access date:  April 26, 2013</w:t>
      </w:r>
    </w:p>
    <w:p w:rsidR="00C00BAF" w:rsidRPr="00C00BAF" w:rsidRDefault="00C00BAF" w:rsidP="00C00BAF">
      <w:pPr>
        <w:spacing w:after="0" w:line="240" w:lineRule="auto"/>
        <w:jc w:val="center"/>
        <w:outlineLvl w:val="1"/>
        <w:rPr>
          <w:rFonts w:asciiTheme="minorHAnsi" w:hAnsiTheme="minorHAnsi" w:cstheme="minorHAnsi"/>
          <w:b/>
          <w:bCs/>
          <w:sz w:val="20"/>
          <w:szCs w:val="20"/>
        </w:rPr>
      </w:pPr>
      <w:r w:rsidRPr="00C00BAF">
        <w:rPr>
          <w:rFonts w:asciiTheme="minorHAnsi" w:hAnsiTheme="minorHAnsi" w:cstheme="minorHAnsi"/>
          <w:b/>
          <w:bCs/>
          <w:sz w:val="20"/>
          <w:szCs w:val="20"/>
        </w:rPr>
        <w:t>On The Underground Railroad</w:t>
      </w:r>
    </w:p>
    <w:p w:rsidR="00C00BAF" w:rsidRPr="00C00BAF" w:rsidRDefault="00C00BAF" w:rsidP="00C00BAF">
      <w:pPr>
        <w:spacing w:after="0" w:line="240" w:lineRule="auto"/>
        <w:jc w:val="center"/>
        <w:outlineLvl w:val="1"/>
        <w:rPr>
          <w:rFonts w:asciiTheme="minorHAnsi" w:eastAsiaTheme="minorHAnsi" w:hAnsiTheme="minorHAnsi" w:cstheme="minorHAnsi"/>
          <w:sz w:val="20"/>
          <w:szCs w:val="20"/>
        </w:rPr>
      </w:pPr>
      <w:r w:rsidRPr="00C00BAF">
        <w:rPr>
          <w:rFonts w:asciiTheme="minorHAnsi" w:hAnsiTheme="minorHAnsi" w:cstheme="minorHAnsi"/>
          <w:b/>
          <w:bCs/>
          <w:sz w:val="20"/>
          <w:szCs w:val="20"/>
        </w:rPr>
        <w:t xml:space="preserve">By </w:t>
      </w:r>
      <w:r w:rsidRPr="00C00BAF">
        <w:rPr>
          <w:rFonts w:asciiTheme="minorHAnsi" w:eastAsiaTheme="minorHAnsi" w:hAnsiTheme="minorHAnsi" w:cstheme="minorHAnsi"/>
          <w:sz w:val="20"/>
          <w:szCs w:val="20"/>
        </w:rPr>
        <w:t>Frances C. Taylor</w:t>
      </w:r>
    </w:p>
    <w:p w:rsidR="00C00BAF" w:rsidRPr="00C00BAF" w:rsidRDefault="00C00BAF" w:rsidP="00C00BAF">
      <w:pPr>
        <w:spacing w:after="0" w:line="240" w:lineRule="auto"/>
        <w:jc w:val="center"/>
        <w:outlineLvl w:val="1"/>
        <w:rPr>
          <w:rFonts w:asciiTheme="minorHAnsi" w:hAnsiTheme="minorHAnsi" w:cstheme="minorHAnsi"/>
          <w:b/>
          <w:bCs/>
          <w:sz w:val="20"/>
          <w:szCs w:val="20"/>
        </w:rPr>
      </w:pPr>
      <w:r w:rsidRPr="00C00BAF">
        <w:rPr>
          <w:rFonts w:asciiTheme="minorHAnsi" w:hAnsiTheme="minorHAnsi" w:cstheme="minorHAnsi"/>
          <w:sz w:val="20"/>
          <w:szCs w:val="20"/>
        </w:rPr>
        <w:t xml:space="preserve">From her book, </w:t>
      </w:r>
      <w:r w:rsidRPr="00C00BAF">
        <w:rPr>
          <w:rFonts w:asciiTheme="minorHAnsi" w:hAnsiTheme="minorHAnsi" w:cstheme="minorHAnsi"/>
          <w:i/>
          <w:iCs/>
          <w:sz w:val="20"/>
          <w:szCs w:val="20"/>
        </w:rPr>
        <w:t>The Trackless Trail Leads On.</w:t>
      </w:r>
      <w:r w:rsidRPr="00C00BAF">
        <w:rPr>
          <w:rFonts w:asciiTheme="minorHAnsi" w:hAnsiTheme="minorHAnsi" w:cstheme="minorHAnsi"/>
          <w:sz w:val="20"/>
          <w:szCs w:val="20"/>
        </w:rPr>
        <w:t>¹</w:t>
      </w:r>
    </w:p>
    <w:p w:rsidR="00C00BAF" w:rsidRPr="00C00BAF" w:rsidRDefault="00C00BAF" w:rsidP="00C00BAF">
      <w:pPr>
        <w:spacing w:before="100" w:beforeAutospacing="1" w:after="100" w:afterAutospacing="1" w:line="240" w:lineRule="auto"/>
        <w:rPr>
          <w:rFonts w:asciiTheme="minorHAnsi" w:hAnsiTheme="minorHAnsi" w:cstheme="minorHAnsi"/>
          <w:sz w:val="20"/>
          <w:szCs w:val="20"/>
        </w:rPr>
      </w:pPr>
      <w:r w:rsidRPr="00C00BAF">
        <w:rPr>
          <w:rFonts w:asciiTheme="minorHAnsi" w:hAnsiTheme="minorHAnsi" w:cstheme="minorHAnsi"/>
          <w:sz w:val="20"/>
          <w:szCs w:val="20"/>
        </w:rPr>
        <w:t>On and on in the dead of night</w:t>
      </w:r>
      <w:r w:rsidRPr="00C00BAF">
        <w:rPr>
          <w:rFonts w:asciiTheme="minorHAnsi" w:hAnsiTheme="minorHAnsi" w:cstheme="minorHAnsi"/>
          <w:sz w:val="20"/>
          <w:szCs w:val="20"/>
        </w:rPr>
        <w:br/>
      </w:r>
      <w:proofErr w:type="gramStart"/>
      <w:r w:rsidRPr="00C00BAF">
        <w:rPr>
          <w:rFonts w:asciiTheme="minorHAnsi" w:hAnsiTheme="minorHAnsi" w:cstheme="minorHAnsi"/>
          <w:sz w:val="20"/>
          <w:szCs w:val="20"/>
        </w:rPr>
        <w:t>The</w:t>
      </w:r>
      <w:proofErr w:type="gramEnd"/>
      <w:r w:rsidRPr="00C00BAF">
        <w:rPr>
          <w:rFonts w:asciiTheme="minorHAnsi" w:hAnsiTheme="minorHAnsi" w:cstheme="minorHAnsi"/>
          <w:sz w:val="20"/>
          <w:szCs w:val="20"/>
        </w:rPr>
        <w:t xml:space="preserve"> weary slave seeks</w:t>
      </w:r>
      <w:r w:rsidRPr="00C00BAF">
        <w:rPr>
          <w:rFonts w:asciiTheme="minorHAnsi" w:hAnsiTheme="minorHAnsi" w:cstheme="minorHAnsi"/>
          <w:sz w:val="20"/>
          <w:szCs w:val="20"/>
        </w:rPr>
        <w:br/>
        <w:t>Freedom through flight.</w:t>
      </w:r>
      <w:r w:rsidRPr="00C00BAF">
        <w:rPr>
          <w:rFonts w:asciiTheme="minorHAnsi" w:hAnsiTheme="minorHAnsi" w:cstheme="minorHAnsi"/>
          <w:sz w:val="20"/>
          <w:szCs w:val="20"/>
        </w:rPr>
        <w:br/>
        <w:t>His clothes are tattered</w:t>
      </w:r>
      <w:proofErr w:type="gramStart"/>
      <w:r w:rsidRPr="00C00BAF">
        <w:rPr>
          <w:rFonts w:asciiTheme="minorHAnsi" w:hAnsiTheme="minorHAnsi" w:cstheme="minorHAnsi"/>
          <w:sz w:val="20"/>
          <w:szCs w:val="20"/>
        </w:rPr>
        <w:t>,</w:t>
      </w:r>
      <w:proofErr w:type="gramEnd"/>
      <w:r w:rsidRPr="00C00BAF">
        <w:rPr>
          <w:rFonts w:asciiTheme="minorHAnsi" w:hAnsiTheme="minorHAnsi" w:cstheme="minorHAnsi"/>
          <w:sz w:val="20"/>
          <w:szCs w:val="20"/>
        </w:rPr>
        <w:br/>
        <w:t>His feet are bare;</w:t>
      </w:r>
      <w:r w:rsidRPr="00C00BAF">
        <w:rPr>
          <w:rFonts w:asciiTheme="minorHAnsi" w:hAnsiTheme="minorHAnsi" w:cstheme="minorHAnsi"/>
          <w:sz w:val="20"/>
          <w:szCs w:val="20"/>
        </w:rPr>
        <w:br/>
        <w:t>They bleed from frostbite.</w:t>
      </w:r>
      <w:r w:rsidRPr="00C00BAF">
        <w:rPr>
          <w:rFonts w:asciiTheme="minorHAnsi" w:hAnsiTheme="minorHAnsi" w:cstheme="minorHAnsi"/>
          <w:sz w:val="20"/>
          <w:szCs w:val="20"/>
        </w:rPr>
        <w:br/>
        <w:t>Does no one care?</w:t>
      </w:r>
    </w:p>
    <w:p w:rsidR="00C00BAF" w:rsidRPr="00C00BAF" w:rsidRDefault="00C00BAF" w:rsidP="00C00BAF">
      <w:pPr>
        <w:spacing w:before="100" w:beforeAutospacing="1" w:after="100" w:afterAutospacing="1" w:line="240" w:lineRule="auto"/>
        <w:rPr>
          <w:rFonts w:asciiTheme="minorHAnsi" w:hAnsiTheme="minorHAnsi" w:cstheme="minorHAnsi"/>
          <w:sz w:val="20"/>
          <w:szCs w:val="20"/>
        </w:rPr>
      </w:pPr>
      <w:r w:rsidRPr="00C00BAF">
        <w:rPr>
          <w:rFonts w:asciiTheme="minorHAnsi" w:hAnsiTheme="minorHAnsi" w:cstheme="minorHAnsi"/>
          <w:sz w:val="20"/>
          <w:szCs w:val="20"/>
        </w:rPr>
        <w:t>He follows the Star</w:t>
      </w:r>
      <w:r w:rsidRPr="00C00BAF">
        <w:rPr>
          <w:rFonts w:asciiTheme="minorHAnsi" w:hAnsiTheme="minorHAnsi" w:cstheme="minorHAnsi"/>
          <w:sz w:val="20"/>
          <w:szCs w:val="20"/>
        </w:rPr>
        <w:br/>
        <w:t>With a hope that shines</w:t>
      </w:r>
      <w:r w:rsidRPr="00C00BAF">
        <w:rPr>
          <w:rFonts w:asciiTheme="minorHAnsi" w:hAnsiTheme="minorHAnsi" w:cstheme="minorHAnsi"/>
          <w:sz w:val="20"/>
          <w:szCs w:val="20"/>
        </w:rPr>
        <w:br/>
        <w:t>As dark, through the night</w:t>
      </w:r>
      <w:proofErr w:type="gramStart"/>
      <w:r w:rsidRPr="00C00BAF">
        <w:rPr>
          <w:rFonts w:asciiTheme="minorHAnsi" w:hAnsiTheme="minorHAnsi" w:cstheme="minorHAnsi"/>
          <w:sz w:val="20"/>
          <w:szCs w:val="20"/>
        </w:rPr>
        <w:t>,</w:t>
      </w:r>
      <w:proofErr w:type="gramEnd"/>
      <w:r w:rsidRPr="00C00BAF">
        <w:rPr>
          <w:rFonts w:asciiTheme="minorHAnsi" w:hAnsiTheme="minorHAnsi" w:cstheme="minorHAnsi"/>
          <w:sz w:val="20"/>
          <w:szCs w:val="20"/>
        </w:rPr>
        <w:br/>
        <w:t>The trail he finds.</w:t>
      </w:r>
      <w:r w:rsidRPr="00C00BAF">
        <w:rPr>
          <w:rFonts w:asciiTheme="minorHAnsi" w:hAnsiTheme="minorHAnsi" w:cstheme="minorHAnsi"/>
          <w:sz w:val="20"/>
          <w:szCs w:val="20"/>
        </w:rPr>
        <w:br/>
        <w:t>“The Underground Railroad”-</w:t>
      </w:r>
      <w:r w:rsidRPr="00C00BAF">
        <w:rPr>
          <w:rFonts w:asciiTheme="minorHAnsi" w:hAnsiTheme="minorHAnsi" w:cstheme="minorHAnsi"/>
          <w:sz w:val="20"/>
          <w:szCs w:val="20"/>
        </w:rPr>
        <w:br/>
        <w:t>He’s heard its name</w:t>
      </w:r>
      <w:r w:rsidRPr="00C00BAF">
        <w:rPr>
          <w:rFonts w:asciiTheme="minorHAnsi" w:hAnsiTheme="minorHAnsi" w:cstheme="minorHAnsi"/>
          <w:sz w:val="20"/>
          <w:szCs w:val="20"/>
        </w:rPr>
        <w:br/>
      </w:r>
      <w:proofErr w:type="gramStart"/>
      <w:r w:rsidRPr="00C00BAF">
        <w:rPr>
          <w:rFonts w:asciiTheme="minorHAnsi" w:hAnsiTheme="minorHAnsi" w:cstheme="minorHAnsi"/>
          <w:sz w:val="20"/>
          <w:szCs w:val="20"/>
        </w:rPr>
        <w:t>This</w:t>
      </w:r>
      <w:proofErr w:type="gramEnd"/>
      <w:r w:rsidRPr="00C00BAF">
        <w:rPr>
          <w:rFonts w:asciiTheme="minorHAnsi" w:hAnsiTheme="minorHAnsi" w:cstheme="minorHAnsi"/>
          <w:sz w:val="20"/>
          <w:szCs w:val="20"/>
        </w:rPr>
        <w:t xml:space="preserve"> railroad to freedom</w:t>
      </w:r>
      <w:r w:rsidRPr="00C00BAF">
        <w:rPr>
          <w:rFonts w:asciiTheme="minorHAnsi" w:hAnsiTheme="minorHAnsi" w:cstheme="minorHAnsi"/>
          <w:sz w:val="20"/>
          <w:szCs w:val="20"/>
        </w:rPr>
        <w:br/>
        <w:t>Is not in vain.</w:t>
      </w:r>
    </w:p>
    <w:p w:rsidR="00C00BAF" w:rsidRPr="00C00BAF" w:rsidRDefault="00C00BAF" w:rsidP="00C00BAF">
      <w:pPr>
        <w:spacing w:before="100" w:beforeAutospacing="1" w:after="100" w:afterAutospacing="1" w:line="240" w:lineRule="auto"/>
        <w:rPr>
          <w:rFonts w:asciiTheme="minorHAnsi" w:hAnsiTheme="minorHAnsi" w:cstheme="minorHAnsi"/>
          <w:sz w:val="20"/>
          <w:szCs w:val="20"/>
        </w:rPr>
      </w:pPr>
      <w:r w:rsidRPr="00C00BAF">
        <w:rPr>
          <w:rFonts w:asciiTheme="minorHAnsi" w:hAnsiTheme="minorHAnsi" w:cstheme="minorHAnsi"/>
          <w:sz w:val="20"/>
          <w:szCs w:val="20"/>
        </w:rPr>
        <w:t>“As God as my witness</w:t>
      </w:r>
      <w:proofErr w:type="gramStart"/>
      <w:r w:rsidRPr="00C00BAF">
        <w:rPr>
          <w:rFonts w:asciiTheme="minorHAnsi" w:hAnsiTheme="minorHAnsi" w:cstheme="minorHAnsi"/>
          <w:sz w:val="20"/>
          <w:szCs w:val="20"/>
        </w:rPr>
        <w:t>,</w:t>
      </w:r>
      <w:proofErr w:type="gramEnd"/>
      <w:r w:rsidRPr="00C00BAF">
        <w:rPr>
          <w:rFonts w:asciiTheme="minorHAnsi" w:hAnsiTheme="minorHAnsi" w:cstheme="minorHAnsi"/>
          <w:sz w:val="20"/>
          <w:szCs w:val="20"/>
        </w:rPr>
        <w:br/>
        <w:t>I’ll follow the Star</w:t>
      </w:r>
      <w:r w:rsidRPr="00C00BAF">
        <w:rPr>
          <w:rFonts w:asciiTheme="minorHAnsi" w:hAnsiTheme="minorHAnsi" w:cstheme="minorHAnsi"/>
          <w:sz w:val="20"/>
          <w:szCs w:val="20"/>
        </w:rPr>
        <w:br/>
        <w:t>O’er the Underground Railroad</w:t>
      </w:r>
      <w:r w:rsidRPr="00C00BAF">
        <w:rPr>
          <w:rFonts w:asciiTheme="minorHAnsi" w:hAnsiTheme="minorHAnsi" w:cstheme="minorHAnsi"/>
          <w:sz w:val="20"/>
          <w:szCs w:val="20"/>
        </w:rPr>
        <w:br/>
        <w:t>Though I know it’s far</w:t>
      </w:r>
      <w:r w:rsidRPr="00C00BAF">
        <w:rPr>
          <w:rFonts w:asciiTheme="minorHAnsi" w:hAnsiTheme="minorHAnsi" w:cstheme="minorHAnsi"/>
          <w:sz w:val="20"/>
          <w:szCs w:val="20"/>
        </w:rPr>
        <w:br/>
        <w:t>To Canada’s shores.</w:t>
      </w:r>
      <w:r w:rsidRPr="00C00BAF">
        <w:rPr>
          <w:rFonts w:asciiTheme="minorHAnsi" w:hAnsiTheme="minorHAnsi" w:cstheme="minorHAnsi"/>
          <w:sz w:val="20"/>
          <w:szCs w:val="20"/>
        </w:rPr>
        <w:br/>
        <w:t>But I’ll then be free</w:t>
      </w:r>
      <w:r w:rsidRPr="00C00BAF">
        <w:rPr>
          <w:rFonts w:asciiTheme="minorHAnsi" w:hAnsiTheme="minorHAnsi" w:cstheme="minorHAnsi"/>
          <w:sz w:val="20"/>
          <w:szCs w:val="20"/>
        </w:rPr>
        <w:br/>
      </w:r>
      <w:proofErr w:type="gramStart"/>
      <w:r w:rsidRPr="00C00BAF">
        <w:rPr>
          <w:rFonts w:asciiTheme="minorHAnsi" w:hAnsiTheme="minorHAnsi" w:cstheme="minorHAnsi"/>
          <w:sz w:val="20"/>
          <w:szCs w:val="20"/>
        </w:rPr>
        <w:t>With</w:t>
      </w:r>
      <w:proofErr w:type="gramEnd"/>
      <w:r w:rsidRPr="00C00BAF">
        <w:rPr>
          <w:rFonts w:asciiTheme="minorHAnsi" w:hAnsiTheme="minorHAnsi" w:cstheme="minorHAnsi"/>
          <w:sz w:val="20"/>
          <w:szCs w:val="20"/>
        </w:rPr>
        <w:t xml:space="preserve"> manumission papers</w:t>
      </w:r>
      <w:r w:rsidRPr="00C00BAF">
        <w:rPr>
          <w:rFonts w:asciiTheme="minorHAnsi" w:hAnsiTheme="minorHAnsi" w:cstheme="minorHAnsi"/>
          <w:sz w:val="20"/>
          <w:szCs w:val="20"/>
        </w:rPr>
        <w:br/>
        <w:t>Issued to me.</w:t>
      </w:r>
    </w:p>
    <w:p w:rsidR="00C00BAF" w:rsidRPr="00C00BAF" w:rsidRDefault="00C00BAF" w:rsidP="00C00BAF">
      <w:pPr>
        <w:spacing w:before="100" w:beforeAutospacing="1" w:after="100" w:afterAutospacing="1" w:line="240" w:lineRule="auto"/>
        <w:rPr>
          <w:rFonts w:asciiTheme="minorHAnsi" w:hAnsiTheme="minorHAnsi" w:cstheme="minorHAnsi"/>
          <w:sz w:val="20"/>
          <w:szCs w:val="20"/>
        </w:rPr>
      </w:pPr>
      <w:r w:rsidRPr="00C00BAF">
        <w:rPr>
          <w:rFonts w:asciiTheme="minorHAnsi" w:hAnsiTheme="minorHAnsi" w:cstheme="minorHAnsi"/>
          <w:sz w:val="20"/>
          <w:szCs w:val="20"/>
        </w:rPr>
        <w:t>Many hands have guided</w:t>
      </w:r>
      <w:r w:rsidRPr="00C00BAF">
        <w:rPr>
          <w:rFonts w:asciiTheme="minorHAnsi" w:hAnsiTheme="minorHAnsi" w:cstheme="minorHAnsi"/>
          <w:sz w:val="20"/>
          <w:szCs w:val="20"/>
        </w:rPr>
        <w:br/>
        <w:t>These weary feet</w:t>
      </w:r>
      <w:r w:rsidRPr="00C00BAF">
        <w:rPr>
          <w:rFonts w:asciiTheme="minorHAnsi" w:hAnsiTheme="minorHAnsi" w:cstheme="minorHAnsi"/>
          <w:sz w:val="20"/>
          <w:szCs w:val="20"/>
        </w:rPr>
        <w:br/>
        <w:t>From station to station</w:t>
      </w:r>
      <w:r w:rsidRPr="00C00BAF">
        <w:rPr>
          <w:rFonts w:asciiTheme="minorHAnsi" w:hAnsiTheme="minorHAnsi" w:cstheme="minorHAnsi"/>
          <w:sz w:val="20"/>
          <w:szCs w:val="20"/>
        </w:rPr>
        <w:br/>
        <w:t>May I repeat –</w:t>
      </w:r>
      <w:r w:rsidRPr="00C00BAF">
        <w:rPr>
          <w:rFonts w:asciiTheme="minorHAnsi" w:hAnsiTheme="minorHAnsi" w:cstheme="minorHAnsi"/>
          <w:sz w:val="20"/>
          <w:szCs w:val="20"/>
        </w:rPr>
        <w:br/>
        <w:t>The conductors that guided me</w:t>
      </w:r>
      <w:r w:rsidRPr="00C00BAF">
        <w:rPr>
          <w:rFonts w:asciiTheme="minorHAnsi" w:hAnsiTheme="minorHAnsi" w:cstheme="minorHAnsi"/>
          <w:sz w:val="20"/>
          <w:szCs w:val="20"/>
        </w:rPr>
        <w:br/>
        <w:t>Have been led by God</w:t>
      </w:r>
      <w:r w:rsidRPr="00C00BAF">
        <w:rPr>
          <w:rFonts w:asciiTheme="minorHAnsi" w:hAnsiTheme="minorHAnsi" w:cstheme="minorHAnsi"/>
          <w:sz w:val="20"/>
          <w:szCs w:val="20"/>
        </w:rPr>
        <w:br/>
        <w:t>By a faith</w:t>
      </w:r>
      <w:r w:rsidRPr="00C00BAF">
        <w:rPr>
          <w:rFonts w:asciiTheme="minorHAnsi" w:hAnsiTheme="minorHAnsi" w:cstheme="minorHAnsi"/>
          <w:sz w:val="20"/>
          <w:szCs w:val="20"/>
        </w:rPr>
        <w:br/>
        <w:t>That is free.”</w:t>
      </w:r>
    </w:p>
    <w:p w:rsidR="00C00BAF" w:rsidRPr="00C00BAF" w:rsidRDefault="00C00BAF" w:rsidP="00C00BAF">
      <w:pPr>
        <w:spacing w:before="100" w:beforeAutospacing="1" w:after="100" w:afterAutospacing="1" w:line="240" w:lineRule="auto"/>
        <w:rPr>
          <w:rFonts w:asciiTheme="minorHAnsi" w:hAnsiTheme="minorHAnsi" w:cstheme="minorHAnsi"/>
          <w:sz w:val="20"/>
          <w:szCs w:val="20"/>
        </w:rPr>
      </w:pPr>
      <w:r w:rsidRPr="00C00BAF">
        <w:rPr>
          <w:rFonts w:asciiTheme="minorHAnsi" w:hAnsiTheme="minorHAnsi" w:cstheme="minorHAnsi"/>
          <w:sz w:val="20"/>
          <w:szCs w:val="20"/>
        </w:rPr>
        <w:t>The Underground Railroad continues to evoke imagery in many forms. Stories, family lore even poems like this one.</w:t>
      </w:r>
    </w:p>
    <w:p w:rsidR="00C00BAF" w:rsidRPr="00C00BAF" w:rsidRDefault="004C0426" w:rsidP="00C00BAF">
      <w:pPr>
        <w:spacing w:before="100" w:beforeAutospacing="1" w:after="100" w:afterAutospacing="1" w:line="240" w:lineRule="auto"/>
        <w:rPr>
          <w:rFonts w:asciiTheme="minorHAnsi" w:hAnsiTheme="minorHAnsi" w:cstheme="minorHAnsi"/>
          <w:sz w:val="20"/>
          <w:szCs w:val="20"/>
        </w:rPr>
      </w:pPr>
      <w:r>
        <w:rPr>
          <w:rFonts w:asciiTheme="minorHAnsi" w:hAnsiTheme="minorHAnsi" w:cstheme="minorHAnsi"/>
          <w:sz w:val="20"/>
          <w:szCs w:val="20"/>
        </w:rPr>
        <w:t>¹Frances C. Taylor, </w:t>
      </w:r>
      <w:r w:rsidR="00C00BAF" w:rsidRPr="00C00BAF">
        <w:rPr>
          <w:rFonts w:asciiTheme="minorHAnsi" w:hAnsiTheme="minorHAnsi" w:cstheme="minorHAnsi"/>
          <w:i/>
          <w:iCs/>
          <w:sz w:val="20"/>
          <w:szCs w:val="20"/>
        </w:rPr>
        <w:t>The Trackless Trail Leads On</w:t>
      </w:r>
      <w:r w:rsidR="00C00BAF" w:rsidRPr="00C00BAF">
        <w:rPr>
          <w:rFonts w:asciiTheme="minorHAnsi" w:hAnsiTheme="minorHAnsi" w:cstheme="minorHAnsi"/>
          <w:sz w:val="20"/>
          <w:szCs w:val="20"/>
        </w:rPr>
        <w:t>, “On The Underground Railroad,” (Privately published, 1995.)</w:t>
      </w:r>
    </w:p>
    <w:p w:rsidR="0068087F" w:rsidRDefault="00C00BAF" w:rsidP="006308E0">
      <w:pPr>
        <w:spacing w:before="100" w:beforeAutospacing="1" w:after="100" w:afterAutospacing="1" w:line="240" w:lineRule="auto"/>
        <w:rPr>
          <w:rFonts w:asciiTheme="minorHAnsi" w:hAnsiTheme="minorHAnsi" w:cstheme="minorHAnsi"/>
          <w:sz w:val="20"/>
          <w:szCs w:val="20"/>
        </w:rPr>
      </w:pPr>
      <w:r w:rsidRPr="00C00BAF">
        <w:rPr>
          <w:rFonts w:asciiTheme="minorHAnsi" w:hAnsiTheme="minorHAnsi" w:cstheme="minorHAnsi"/>
          <w:sz w:val="20"/>
          <w:szCs w:val="20"/>
        </w:rPr>
        <w:t xml:space="preserve">²James A. McGowan, </w:t>
      </w:r>
      <w:hyperlink r:id="rId11" w:history="1">
        <w:r w:rsidRPr="00C00BAF">
          <w:rPr>
            <w:rFonts w:asciiTheme="minorHAnsi" w:hAnsiTheme="minorHAnsi" w:cstheme="minorHAnsi"/>
            <w:i/>
            <w:iCs/>
            <w:color w:val="0000FF"/>
            <w:sz w:val="20"/>
            <w:szCs w:val="20"/>
            <w:u w:val="single"/>
          </w:rPr>
          <w:t>Station master on the Underground Railroad: the life and letters of Thomas Garrett</w:t>
        </w:r>
      </w:hyperlink>
      <w:proofErr w:type="gramStart"/>
      <w:r w:rsidRPr="00C00BAF">
        <w:rPr>
          <w:rFonts w:asciiTheme="minorHAnsi" w:hAnsiTheme="minorHAnsi" w:cstheme="minorHAnsi"/>
          <w:sz w:val="20"/>
          <w:szCs w:val="20"/>
        </w:rPr>
        <w:t>,</w:t>
      </w:r>
      <w:proofErr w:type="gramEnd"/>
      <w:r w:rsidRPr="00C00BAF">
        <w:rPr>
          <w:rFonts w:asciiTheme="minorHAnsi" w:hAnsiTheme="minorHAnsi" w:cstheme="minorHAnsi"/>
          <w:sz w:val="20"/>
          <w:szCs w:val="20"/>
        </w:rPr>
        <w:t xml:space="preserve"> accessed October 29, 2010. (Jefferson, N.C.: McFarland &amp; Company, 2005.)</w:t>
      </w:r>
    </w:p>
    <w:p w:rsidR="0068087F" w:rsidRDefault="0068087F" w:rsidP="006308E0">
      <w:pPr>
        <w:spacing w:before="100" w:beforeAutospacing="1" w:after="100" w:afterAutospacing="1" w:line="240" w:lineRule="auto"/>
        <w:rPr>
          <w:rFonts w:asciiTheme="minorHAnsi" w:hAnsiTheme="minorHAnsi" w:cstheme="minorHAnsi"/>
          <w:sz w:val="24"/>
          <w:szCs w:val="20"/>
        </w:rPr>
      </w:pPr>
    </w:p>
    <w:p w:rsidR="00C00BAF" w:rsidRPr="0068087F" w:rsidRDefault="00C00BAF" w:rsidP="00E950A5">
      <w:pPr>
        <w:spacing w:after="0" w:line="360" w:lineRule="auto"/>
        <w:contextualSpacing/>
        <w:rPr>
          <w:rFonts w:asciiTheme="minorHAnsi" w:hAnsiTheme="minorHAnsi" w:cstheme="minorHAnsi"/>
          <w:sz w:val="24"/>
          <w:szCs w:val="20"/>
        </w:rPr>
      </w:pPr>
    </w:p>
    <w:sectPr w:rsidR="00C00BAF" w:rsidRPr="0068087F" w:rsidSect="00C00BA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4D0" w:rsidRDefault="008E44D0" w:rsidP="007C5C7E">
      <w:pPr>
        <w:spacing w:after="0" w:line="240" w:lineRule="auto"/>
      </w:pPr>
      <w:r>
        <w:separator/>
      </w:r>
    </w:p>
  </w:endnote>
  <w:endnote w:type="continuationSeparator" w:id="0">
    <w:p w:rsidR="008E44D0" w:rsidRDefault="008E44D0"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4D0" w:rsidRDefault="008E44D0" w:rsidP="007C5C7E">
      <w:pPr>
        <w:spacing w:after="0" w:line="240" w:lineRule="auto"/>
      </w:pPr>
      <w:r>
        <w:separator/>
      </w:r>
    </w:p>
  </w:footnote>
  <w:footnote w:type="continuationSeparator" w:id="0">
    <w:p w:rsidR="008E44D0" w:rsidRDefault="008E44D0"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7F" w:rsidRDefault="005517BD" w:rsidP="001034D9">
    <w:pPr>
      <w:pStyle w:val="Header"/>
      <w:jc w:val="center"/>
    </w:pPr>
    <w:r>
      <w:t xml:space="preserve">Harriet Tubman/ Ann </w:t>
    </w:r>
    <w:proofErr w:type="spellStart"/>
    <w:r>
      <w:t>Petry</w:t>
    </w:r>
    <w:proofErr w:type="spellEnd"/>
    <w:r>
      <w:t>/ Created by Clark County District</w:t>
    </w:r>
  </w:p>
  <w:p w:rsidR="0068087F" w:rsidRDefault="00680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367"/>
    <w:multiLevelType w:val="hybridMultilevel"/>
    <w:tmpl w:val="C8EE0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B043B"/>
    <w:multiLevelType w:val="hybridMultilevel"/>
    <w:tmpl w:val="4B267F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796754"/>
    <w:multiLevelType w:val="hybridMultilevel"/>
    <w:tmpl w:val="B6F6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AA230F"/>
    <w:multiLevelType w:val="hybridMultilevel"/>
    <w:tmpl w:val="AA227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00C471F"/>
    <w:multiLevelType w:val="hybridMultilevel"/>
    <w:tmpl w:val="A9B62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7E4131"/>
    <w:multiLevelType w:val="hybridMultilevel"/>
    <w:tmpl w:val="17624FD8"/>
    <w:lvl w:ilvl="0" w:tplc="60ECB240">
      <w:start w:val="1"/>
      <w:numFmt w:val="decimal"/>
      <w:lvlText w:val="%1."/>
      <w:lvlJc w:val="left"/>
      <w:pPr>
        <w:ind w:left="450" w:hanging="360"/>
      </w:pPr>
      <w:rPr>
        <w:rFonts w:asciiTheme="minorHAnsi" w:eastAsiaTheme="minorHAnsi" w:hAnsiTheme="minorHAnsi" w:cstheme="minorBid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6C94464"/>
    <w:multiLevelType w:val="hybridMultilevel"/>
    <w:tmpl w:val="890C060E"/>
    <w:lvl w:ilvl="0" w:tplc="C9B49B7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3E4C6F"/>
    <w:multiLevelType w:val="hybridMultilevel"/>
    <w:tmpl w:val="1EC4C7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9A0671"/>
    <w:multiLevelType w:val="hybridMultilevel"/>
    <w:tmpl w:val="98E0382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454A37"/>
    <w:multiLevelType w:val="hybridMultilevel"/>
    <w:tmpl w:val="81005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F5B6E82"/>
    <w:multiLevelType w:val="hybridMultilevel"/>
    <w:tmpl w:val="79AEA994"/>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07067BD"/>
    <w:multiLevelType w:val="hybridMultilevel"/>
    <w:tmpl w:val="F6C467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2192AAE"/>
    <w:multiLevelType w:val="hybridMultilevel"/>
    <w:tmpl w:val="3A16C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8E667B"/>
    <w:multiLevelType w:val="hybridMultilevel"/>
    <w:tmpl w:val="ABC4281E"/>
    <w:lvl w:ilvl="0" w:tplc="6A3A9494">
      <w:start w:val="1"/>
      <w:numFmt w:val="decimal"/>
      <w:lvlText w:val="%1."/>
      <w:lvlJc w:val="left"/>
      <w:pPr>
        <w:ind w:left="540" w:hanging="360"/>
      </w:pPr>
      <w:rPr>
        <w:rFonts w:asciiTheme="minorHAnsi" w:eastAsia="Times New Roman" w:hAnsiTheme="minorHAnsi" w:cstheme="minorHAnsi"/>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173C83"/>
    <w:multiLevelType w:val="hybridMultilevel"/>
    <w:tmpl w:val="E09A2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28F787C"/>
    <w:multiLevelType w:val="hybridMultilevel"/>
    <w:tmpl w:val="0D0CDA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CD76A1"/>
    <w:multiLevelType w:val="hybridMultilevel"/>
    <w:tmpl w:val="81005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85B3F6F"/>
    <w:multiLevelType w:val="hybridMultilevel"/>
    <w:tmpl w:val="0BFE6E84"/>
    <w:lvl w:ilvl="0" w:tplc="0409000F">
      <w:start w:val="1"/>
      <w:numFmt w:val="decimal"/>
      <w:lvlText w:val="%1."/>
      <w:lvlJc w:val="left"/>
      <w:pPr>
        <w:ind w:left="419" w:hanging="360"/>
      </w:pPr>
      <w:rPr>
        <w:rFonts w:hint="default"/>
      </w:rPr>
    </w:lvl>
    <w:lvl w:ilvl="1" w:tplc="04090019" w:tentative="1">
      <w:start w:val="1"/>
      <w:numFmt w:val="lowerLetter"/>
      <w:lvlText w:val="%2."/>
      <w:lvlJc w:val="left"/>
      <w:pPr>
        <w:ind w:left="1139" w:hanging="360"/>
      </w:pPr>
    </w:lvl>
    <w:lvl w:ilvl="2" w:tplc="0409001B" w:tentative="1">
      <w:start w:val="1"/>
      <w:numFmt w:val="lowerRoman"/>
      <w:lvlText w:val="%3."/>
      <w:lvlJc w:val="right"/>
      <w:pPr>
        <w:ind w:left="1859" w:hanging="180"/>
      </w:pPr>
    </w:lvl>
    <w:lvl w:ilvl="3" w:tplc="0409000F" w:tentative="1">
      <w:start w:val="1"/>
      <w:numFmt w:val="decimal"/>
      <w:lvlText w:val="%4."/>
      <w:lvlJc w:val="left"/>
      <w:pPr>
        <w:ind w:left="2579" w:hanging="360"/>
      </w:pPr>
    </w:lvl>
    <w:lvl w:ilvl="4" w:tplc="04090019" w:tentative="1">
      <w:start w:val="1"/>
      <w:numFmt w:val="lowerLetter"/>
      <w:lvlText w:val="%5."/>
      <w:lvlJc w:val="left"/>
      <w:pPr>
        <w:ind w:left="3299" w:hanging="360"/>
      </w:pPr>
    </w:lvl>
    <w:lvl w:ilvl="5" w:tplc="0409001B" w:tentative="1">
      <w:start w:val="1"/>
      <w:numFmt w:val="lowerRoman"/>
      <w:lvlText w:val="%6."/>
      <w:lvlJc w:val="right"/>
      <w:pPr>
        <w:ind w:left="4019" w:hanging="180"/>
      </w:pPr>
    </w:lvl>
    <w:lvl w:ilvl="6" w:tplc="0409000F" w:tentative="1">
      <w:start w:val="1"/>
      <w:numFmt w:val="decimal"/>
      <w:lvlText w:val="%7."/>
      <w:lvlJc w:val="left"/>
      <w:pPr>
        <w:ind w:left="4739" w:hanging="360"/>
      </w:pPr>
    </w:lvl>
    <w:lvl w:ilvl="7" w:tplc="04090019" w:tentative="1">
      <w:start w:val="1"/>
      <w:numFmt w:val="lowerLetter"/>
      <w:lvlText w:val="%8."/>
      <w:lvlJc w:val="left"/>
      <w:pPr>
        <w:ind w:left="5459" w:hanging="360"/>
      </w:pPr>
    </w:lvl>
    <w:lvl w:ilvl="8" w:tplc="0409001B" w:tentative="1">
      <w:start w:val="1"/>
      <w:numFmt w:val="lowerRoman"/>
      <w:lvlText w:val="%9."/>
      <w:lvlJc w:val="right"/>
      <w:pPr>
        <w:ind w:left="6179" w:hanging="180"/>
      </w:pPr>
    </w:lvl>
  </w:abstractNum>
  <w:abstractNum w:abstractNumId="3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0D7962"/>
    <w:multiLevelType w:val="hybridMultilevel"/>
    <w:tmpl w:val="18908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3E31B96"/>
    <w:multiLevelType w:val="hybridMultilevel"/>
    <w:tmpl w:val="8DF2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7"/>
  </w:num>
  <w:num w:numId="3">
    <w:abstractNumId w:val="20"/>
  </w:num>
  <w:num w:numId="4">
    <w:abstractNumId w:val="19"/>
  </w:num>
  <w:num w:numId="5">
    <w:abstractNumId w:val="10"/>
  </w:num>
  <w:num w:numId="6">
    <w:abstractNumId w:val="21"/>
  </w:num>
  <w:num w:numId="7">
    <w:abstractNumId w:val="22"/>
  </w:num>
  <w:num w:numId="8">
    <w:abstractNumId w:val="4"/>
  </w:num>
  <w:num w:numId="9">
    <w:abstractNumId w:val="32"/>
  </w:num>
  <w:num w:numId="10">
    <w:abstractNumId w:val="25"/>
  </w:num>
  <w:num w:numId="11">
    <w:abstractNumId w:val="30"/>
  </w:num>
  <w:num w:numId="12">
    <w:abstractNumId w:val="11"/>
  </w:num>
  <w:num w:numId="13">
    <w:abstractNumId w:val="33"/>
  </w:num>
  <w:num w:numId="14">
    <w:abstractNumId w:val="15"/>
  </w:num>
  <w:num w:numId="15">
    <w:abstractNumId w:val="27"/>
  </w:num>
  <w:num w:numId="16">
    <w:abstractNumId w:val="24"/>
  </w:num>
  <w:num w:numId="17">
    <w:abstractNumId w:val="1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9"/>
  </w:num>
  <w:num w:numId="21">
    <w:abstractNumId w:val="7"/>
  </w:num>
  <w:num w:numId="22">
    <w:abstractNumId w:val="8"/>
  </w:num>
  <w:num w:numId="23">
    <w:abstractNumId w:val="9"/>
  </w:num>
  <w:num w:numId="24">
    <w:abstractNumId w:val="31"/>
  </w:num>
  <w:num w:numId="25">
    <w:abstractNumId w:val="6"/>
  </w:num>
  <w:num w:numId="26">
    <w:abstractNumId w:val="1"/>
  </w:num>
  <w:num w:numId="27">
    <w:abstractNumId w:val="18"/>
  </w:num>
  <w:num w:numId="28">
    <w:abstractNumId w:val="14"/>
  </w:num>
  <w:num w:numId="29">
    <w:abstractNumId w:val="34"/>
  </w:num>
  <w:num w:numId="30">
    <w:abstractNumId w:val="3"/>
  </w:num>
  <w:num w:numId="31">
    <w:abstractNumId w:val="28"/>
  </w:num>
  <w:num w:numId="32">
    <w:abstractNumId w:val="0"/>
  </w:num>
  <w:num w:numId="33">
    <w:abstractNumId w:val="13"/>
  </w:num>
  <w:num w:numId="34">
    <w:abstractNumId w:val="2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1773D"/>
    <w:rsid w:val="00023430"/>
    <w:rsid w:val="00024D11"/>
    <w:rsid w:val="00026D6A"/>
    <w:rsid w:val="000404AC"/>
    <w:rsid w:val="00047009"/>
    <w:rsid w:val="000522B8"/>
    <w:rsid w:val="000601D8"/>
    <w:rsid w:val="000629C6"/>
    <w:rsid w:val="000728EF"/>
    <w:rsid w:val="0007569E"/>
    <w:rsid w:val="00081A99"/>
    <w:rsid w:val="00082E85"/>
    <w:rsid w:val="000A457C"/>
    <w:rsid w:val="000B21CE"/>
    <w:rsid w:val="000B4941"/>
    <w:rsid w:val="000B5786"/>
    <w:rsid w:val="000C7532"/>
    <w:rsid w:val="000F4243"/>
    <w:rsid w:val="001034D9"/>
    <w:rsid w:val="001320B6"/>
    <w:rsid w:val="00136718"/>
    <w:rsid w:val="00144A4B"/>
    <w:rsid w:val="00146FFD"/>
    <w:rsid w:val="00172462"/>
    <w:rsid w:val="00172736"/>
    <w:rsid w:val="00174578"/>
    <w:rsid w:val="00177848"/>
    <w:rsid w:val="0018635B"/>
    <w:rsid w:val="00193EB0"/>
    <w:rsid w:val="00197C81"/>
    <w:rsid w:val="001B3754"/>
    <w:rsid w:val="001C1D02"/>
    <w:rsid w:val="001E286D"/>
    <w:rsid w:val="001E2B69"/>
    <w:rsid w:val="001E3145"/>
    <w:rsid w:val="001F1840"/>
    <w:rsid w:val="002269C7"/>
    <w:rsid w:val="00247713"/>
    <w:rsid w:val="002509CC"/>
    <w:rsid w:val="002844B3"/>
    <w:rsid w:val="00286F6B"/>
    <w:rsid w:val="00293076"/>
    <w:rsid w:val="002A28AC"/>
    <w:rsid w:val="002A461D"/>
    <w:rsid w:val="002A7668"/>
    <w:rsid w:val="002C77A8"/>
    <w:rsid w:val="002E5979"/>
    <w:rsid w:val="002F4D99"/>
    <w:rsid w:val="002F7BCB"/>
    <w:rsid w:val="00320A5A"/>
    <w:rsid w:val="003226F0"/>
    <w:rsid w:val="00326F9A"/>
    <w:rsid w:val="003342CF"/>
    <w:rsid w:val="00357D5B"/>
    <w:rsid w:val="00381AB9"/>
    <w:rsid w:val="00382434"/>
    <w:rsid w:val="00392734"/>
    <w:rsid w:val="003C2C2E"/>
    <w:rsid w:val="003C4B0D"/>
    <w:rsid w:val="003C7945"/>
    <w:rsid w:val="003E0AAA"/>
    <w:rsid w:val="003F7D6E"/>
    <w:rsid w:val="00403182"/>
    <w:rsid w:val="00427349"/>
    <w:rsid w:val="004305DB"/>
    <w:rsid w:val="00433701"/>
    <w:rsid w:val="004661F5"/>
    <w:rsid w:val="00484A42"/>
    <w:rsid w:val="004A2B78"/>
    <w:rsid w:val="004A4311"/>
    <w:rsid w:val="004A47B4"/>
    <w:rsid w:val="004B2372"/>
    <w:rsid w:val="004B53C1"/>
    <w:rsid w:val="004C0426"/>
    <w:rsid w:val="004D3BFD"/>
    <w:rsid w:val="004D4480"/>
    <w:rsid w:val="00506553"/>
    <w:rsid w:val="00507EF9"/>
    <w:rsid w:val="005222B3"/>
    <w:rsid w:val="005362A2"/>
    <w:rsid w:val="00544138"/>
    <w:rsid w:val="00545861"/>
    <w:rsid w:val="005464AA"/>
    <w:rsid w:val="00551164"/>
    <w:rsid w:val="005517BD"/>
    <w:rsid w:val="00557D31"/>
    <w:rsid w:val="005632E5"/>
    <w:rsid w:val="0058463C"/>
    <w:rsid w:val="00585417"/>
    <w:rsid w:val="0059136E"/>
    <w:rsid w:val="00595C59"/>
    <w:rsid w:val="005A5719"/>
    <w:rsid w:val="005B3595"/>
    <w:rsid w:val="005B62EE"/>
    <w:rsid w:val="005B6C42"/>
    <w:rsid w:val="005C31B2"/>
    <w:rsid w:val="005E0BF4"/>
    <w:rsid w:val="005F445E"/>
    <w:rsid w:val="005F6F91"/>
    <w:rsid w:val="005F77F9"/>
    <w:rsid w:val="00620953"/>
    <w:rsid w:val="006222B4"/>
    <w:rsid w:val="006308E0"/>
    <w:rsid w:val="00637112"/>
    <w:rsid w:val="0064319C"/>
    <w:rsid w:val="0068087F"/>
    <w:rsid w:val="006A0D76"/>
    <w:rsid w:val="006B4055"/>
    <w:rsid w:val="006B4373"/>
    <w:rsid w:val="006B5C31"/>
    <w:rsid w:val="006E078F"/>
    <w:rsid w:val="006F03E1"/>
    <w:rsid w:val="0070181F"/>
    <w:rsid w:val="00711F4B"/>
    <w:rsid w:val="0071580F"/>
    <w:rsid w:val="00723A87"/>
    <w:rsid w:val="0073761C"/>
    <w:rsid w:val="00740477"/>
    <w:rsid w:val="00772BA1"/>
    <w:rsid w:val="007A677C"/>
    <w:rsid w:val="007B449E"/>
    <w:rsid w:val="007C1EF1"/>
    <w:rsid w:val="007C2CF3"/>
    <w:rsid w:val="007C5C7E"/>
    <w:rsid w:val="007C7269"/>
    <w:rsid w:val="007E1CE7"/>
    <w:rsid w:val="007F6299"/>
    <w:rsid w:val="00813997"/>
    <w:rsid w:val="00814487"/>
    <w:rsid w:val="00816EE6"/>
    <w:rsid w:val="008239BD"/>
    <w:rsid w:val="0082475F"/>
    <w:rsid w:val="0084016D"/>
    <w:rsid w:val="00841C15"/>
    <w:rsid w:val="008437BA"/>
    <w:rsid w:val="008517EB"/>
    <w:rsid w:val="0085224F"/>
    <w:rsid w:val="00861F55"/>
    <w:rsid w:val="00895018"/>
    <w:rsid w:val="00897B11"/>
    <w:rsid w:val="008A3ED3"/>
    <w:rsid w:val="008C1254"/>
    <w:rsid w:val="008D30C9"/>
    <w:rsid w:val="008D3588"/>
    <w:rsid w:val="008E2FB2"/>
    <w:rsid w:val="008E44D0"/>
    <w:rsid w:val="008E4CEC"/>
    <w:rsid w:val="009026AC"/>
    <w:rsid w:val="00922685"/>
    <w:rsid w:val="0093038E"/>
    <w:rsid w:val="0093474C"/>
    <w:rsid w:val="00940943"/>
    <w:rsid w:val="00943EBD"/>
    <w:rsid w:val="0095234C"/>
    <w:rsid w:val="00963922"/>
    <w:rsid w:val="00970D74"/>
    <w:rsid w:val="00972925"/>
    <w:rsid w:val="00986747"/>
    <w:rsid w:val="009A0ECB"/>
    <w:rsid w:val="009B08A6"/>
    <w:rsid w:val="009B2F14"/>
    <w:rsid w:val="009D602B"/>
    <w:rsid w:val="009E59C4"/>
    <w:rsid w:val="009E6E94"/>
    <w:rsid w:val="00A32132"/>
    <w:rsid w:val="00A4516C"/>
    <w:rsid w:val="00A53794"/>
    <w:rsid w:val="00A63210"/>
    <w:rsid w:val="00A74BCC"/>
    <w:rsid w:val="00A803B0"/>
    <w:rsid w:val="00AC0831"/>
    <w:rsid w:val="00AC0AAE"/>
    <w:rsid w:val="00AC67AC"/>
    <w:rsid w:val="00AD155A"/>
    <w:rsid w:val="00AE187D"/>
    <w:rsid w:val="00AF3D67"/>
    <w:rsid w:val="00AF4713"/>
    <w:rsid w:val="00AF5462"/>
    <w:rsid w:val="00AF6459"/>
    <w:rsid w:val="00B0000C"/>
    <w:rsid w:val="00B02726"/>
    <w:rsid w:val="00B13FBF"/>
    <w:rsid w:val="00B2508E"/>
    <w:rsid w:val="00B327DC"/>
    <w:rsid w:val="00B35E4D"/>
    <w:rsid w:val="00B44D3C"/>
    <w:rsid w:val="00B46DBE"/>
    <w:rsid w:val="00B474EF"/>
    <w:rsid w:val="00B50782"/>
    <w:rsid w:val="00B9763E"/>
    <w:rsid w:val="00BA109D"/>
    <w:rsid w:val="00BA26A2"/>
    <w:rsid w:val="00BC198F"/>
    <w:rsid w:val="00BC32C7"/>
    <w:rsid w:val="00BD5821"/>
    <w:rsid w:val="00C00BAF"/>
    <w:rsid w:val="00C16827"/>
    <w:rsid w:val="00C16BC4"/>
    <w:rsid w:val="00C21D3C"/>
    <w:rsid w:val="00C332D3"/>
    <w:rsid w:val="00C3792D"/>
    <w:rsid w:val="00C6107E"/>
    <w:rsid w:val="00C62ECC"/>
    <w:rsid w:val="00C6309B"/>
    <w:rsid w:val="00C67BC6"/>
    <w:rsid w:val="00C915AD"/>
    <w:rsid w:val="00CA07EF"/>
    <w:rsid w:val="00CA218E"/>
    <w:rsid w:val="00CA2EBC"/>
    <w:rsid w:val="00CA37EC"/>
    <w:rsid w:val="00CC51A2"/>
    <w:rsid w:val="00CD3C10"/>
    <w:rsid w:val="00CD6B7F"/>
    <w:rsid w:val="00CE4263"/>
    <w:rsid w:val="00CF3DCC"/>
    <w:rsid w:val="00D02681"/>
    <w:rsid w:val="00D05502"/>
    <w:rsid w:val="00D06B42"/>
    <w:rsid w:val="00D12BFD"/>
    <w:rsid w:val="00D140AD"/>
    <w:rsid w:val="00D15A17"/>
    <w:rsid w:val="00D23B05"/>
    <w:rsid w:val="00D26F4C"/>
    <w:rsid w:val="00D278B2"/>
    <w:rsid w:val="00D46B88"/>
    <w:rsid w:val="00D50439"/>
    <w:rsid w:val="00D50B26"/>
    <w:rsid w:val="00D956E5"/>
    <w:rsid w:val="00DA46E5"/>
    <w:rsid w:val="00DA55BE"/>
    <w:rsid w:val="00DA6AE5"/>
    <w:rsid w:val="00DC71C1"/>
    <w:rsid w:val="00DD55B2"/>
    <w:rsid w:val="00DD71EB"/>
    <w:rsid w:val="00DD7B5F"/>
    <w:rsid w:val="00DF0614"/>
    <w:rsid w:val="00DF10C8"/>
    <w:rsid w:val="00DF3F9D"/>
    <w:rsid w:val="00E02F6F"/>
    <w:rsid w:val="00E03703"/>
    <w:rsid w:val="00E140DB"/>
    <w:rsid w:val="00E22959"/>
    <w:rsid w:val="00E259C6"/>
    <w:rsid w:val="00E25AB3"/>
    <w:rsid w:val="00E40674"/>
    <w:rsid w:val="00E41DA6"/>
    <w:rsid w:val="00E44C8B"/>
    <w:rsid w:val="00E50BF8"/>
    <w:rsid w:val="00E55F84"/>
    <w:rsid w:val="00E5708E"/>
    <w:rsid w:val="00E6019B"/>
    <w:rsid w:val="00E60423"/>
    <w:rsid w:val="00E652DA"/>
    <w:rsid w:val="00E66010"/>
    <w:rsid w:val="00E7112C"/>
    <w:rsid w:val="00E765DF"/>
    <w:rsid w:val="00E82D91"/>
    <w:rsid w:val="00E950A5"/>
    <w:rsid w:val="00EB4332"/>
    <w:rsid w:val="00EB5502"/>
    <w:rsid w:val="00EC726E"/>
    <w:rsid w:val="00ED04B9"/>
    <w:rsid w:val="00ED4CF4"/>
    <w:rsid w:val="00EF640C"/>
    <w:rsid w:val="00F02887"/>
    <w:rsid w:val="00F02A97"/>
    <w:rsid w:val="00F06013"/>
    <w:rsid w:val="00F11358"/>
    <w:rsid w:val="00F17384"/>
    <w:rsid w:val="00F230EA"/>
    <w:rsid w:val="00F313D9"/>
    <w:rsid w:val="00F37D5C"/>
    <w:rsid w:val="00F37E68"/>
    <w:rsid w:val="00F44108"/>
    <w:rsid w:val="00F57746"/>
    <w:rsid w:val="00F8197E"/>
    <w:rsid w:val="00F85AB6"/>
    <w:rsid w:val="00F87EC0"/>
    <w:rsid w:val="00F93D68"/>
    <w:rsid w:val="00F94157"/>
    <w:rsid w:val="00F948FA"/>
    <w:rsid w:val="00F975B9"/>
    <w:rsid w:val="00FA3194"/>
    <w:rsid w:val="00FB2380"/>
    <w:rsid w:val="00FC0021"/>
    <w:rsid w:val="00FC59C1"/>
    <w:rsid w:val="00FC7D0D"/>
    <w:rsid w:val="00FD33F8"/>
    <w:rsid w:val="00FE13B7"/>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E1CE7"/>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NormalWeb">
    <w:name w:val="Normal (Web)"/>
    <w:basedOn w:val="Normal"/>
    <w:uiPriority w:val="99"/>
    <w:unhideWhenUsed/>
    <w:rsid w:val="00F313D9"/>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197C81"/>
  </w:style>
  <w:style w:type="table" w:customStyle="1" w:styleId="TableGrid2">
    <w:name w:val="Table Grid2"/>
    <w:basedOn w:val="TableNormal"/>
    <w:next w:val="TableGrid"/>
    <w:uiPriority w:val="59"/>
    <w:rsid w:val="007E1C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E1CE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E1CE7"/>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NormalWeb">
    <w:name w:val="Normal (Web)"/>
    <w:basedOn w:val="Normal"/>
    <w:uiPriority w:val="99"/>
    <w:unhideWhenUsed/>
    <w:rsid w:val="00F313D9"/>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197C81"/>
  </w:style>
  <w:style w:type="table" w:customStyle="1" w:styleId="TableGrid2">
    <w:name w:val="Table Grid2"/>
    <w:basedOn w:val="TableNormal"/>
    <w:next w:val="TableGrid"/>
    <w:uiPriority w:val="59"/>
    <w:rsid w:val="007E1C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E1CE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2520">
      <w:bodyDiv w:val="1"/>
      <w:marLeft w:val="0"/>
      <w:marRight w:val="0"/>
      <w:marTop w:val="0"/>
      <w:marBottom w:val="0"/>
      <w:divBdr>
        <w:top w:val="none" w:sz="0" w:space="0" w:color="auto"/>
        <w:left w:val="none" w:sz="0" w:space="0" w:color="auto"/>
        <w:bottom w:val="none" w:sz="0" w:space="0" w:color="auto"/>
        <w:right w:val="none" w:sz="0" w:space="0" w:color="auto"/>
      </w:divBdr>
    </w:div>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216167287">
      <w:bodyDiv w:val="1"/>
      <w:marLeft w:val="0"/>
      <w:marRight w:val="0"/>
      <w:marTop w:val="0"/>
      <w:marBottom w:val="0"/>
      <w:divBdr>
        <w:top w:val="none" w:sz="0" w:space="0" w:color="auto"/>
        <w:left w:val="none" w:sz="0" w:space="0" w:color="auto"/>
        <w:bottom w:val="none" w:sz="0" w:space="0" w:color="auto"/>
        <w:right w:val="none" w:sz="0" w:space="0" w:color="auto"/>
      </w:divBdr>
    </w:div>
    <w:div w:id="279805912">
      <w:bodyDiv w:val="1"/>
      <w:marLeft w:val="0"/>
      <w:marRight w:val="0"/>
      <w:marTop w:val="0"/>
      <w:marBottom w:val="0"/>
      <w:divBdr>
        <w:top w:val="none" w:sz="0" w:space="0" w:color="auto"/>
        <w:left w:val="none" w:sz="0" w:space="0" w:color="auto"/>
        <w:bottom w:val="none" w:sz="0" w:space="0" w:color="auto"/>
        <w:right w:val="none" w:sz="0" w:space="0" w:color="auto"/>
      </w:divBdr>
    </w:div>
    <w:div w:id="297496206">
      <w:bodyDiv w:val="1"/>
      <w:marLeft w:val="0"/>
      <w:marRight w:val="0"/>
      <w:marTop w:val="0"/>
      <w:marBottom w:val="0"/>
      <w:divBdr>
        <w:top w:val="none" w:sz="0" w:space="0" w:color="auto"/>
        <w:left w:val="none" w:sz="0" w:space="0" w:color="auto"/>
        <w:bottom w:val="none" w:sz="0" w:space="0" w:color="auto"/>
        <w:right w:val="none" w:sz="0" w:space="0" w:color="auto"/>
      </w:divBdr>
    </w:div>
    <w:div w:id="485978944">
      <w:bodyDiv w:val="1"/>
      <w:marLeft w:val="0"/>
      <w:marRight w:val="0"/>
      <w:marTop w:val="0"/>
      <w:marBottom w:val="0"/>
      <w:divBdr>
        <w:top w:val="none" w:sz="0" w:space="0" w:color="auto"/>
        <w:left w:val="none" w:sz="0" w:space="0" w:color="auto"/>
        <w:bottom w:val="none" w:sz="0" w:space="0" w:color="auto"/>
        <w:right w:val="none" w:sz="0" w:space="0" w:color="auto"/>
      </w:divBdr>
    </w:div>
    <w:div w:id="543178406">
      <w:bodyDiv w:val="1"/>
      <w:marLeft w:val="0"/>
      <w:marRight w:val="0"/>
      <w:marTop w:val="0"/>
      <w:marBottom w:val="0"/>
      <w:divBdr>
        <w:top w:val="none" w:sz="0" w:space="0" w:color="auto"/>
        <w:left w:val="none" w:sz="0" w:space="0" w:color="auto"/>
        <w:bottom w:val="none" w:sz="0" w:space="0" w:color="auto"/>
        <w:right w:val="none" w:sz="0" w:space="0" w:color="auto"/>
      </w:divBdr>
    </w:div>
    <w:div w:id="608203079">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790783277">
      <w:bodyDiv w:val="1"/>
      <w:marLeft w:val="0"/>
      <w:marRight w:val="0"/>
      <w:marTop w:val="0"/>
      <w:marBottom w:val="0"/>
      <w:divBdr>
        <w:top w:val="none" w:sz="0" w:space="0" w:color="auto"/>
        <w:left w:val="none" w:sz="0" w:space="0" w:color="auto"/>
        <w:bottom w:val="none" w:sz="0" w:space="0" w:color="auto"/>
        <w:right w:val="none" w:sz="0" w:space="0" w:color="auto"/>
      </w:divBdr>
      <w:divsChild>
        <w:div w:id="630601316">
          <w:marLeft w:val="0"/>
          <w:marRight w:val="0"/>
          <w:marTop w:val="0"/>
          <w:marBottom w:val="0"/>
          <w:divBdr>
            <w:top w:val="none" w:sz="0" w:space="0" w:color="auto"/>
            <w:left w:val="none" w:sz="0" w:space="0" w:color="auto"/>
            <w:bottom w:val="none" w:sz="0" w:space="0" w:color="auto"/>
            <w:right w:val="none" w:sz="0" w:space="0" w:color="auto"/>
          </w:divBdr>
        </w:div>
      </w:divsChild>
    </w:div>
    <w:div w:id="915212186">
      <w:bodyDiv w:val="1"/>
      <w:marLeft w:val="0"/>
      <w:marRight w:val="0"/>
      <w:marTop w:val="0"/>
      <w:marBottom w:val="0"/>
      <w:divBdr>
        <w:top w:val="none" w:sz="0" w:space="0" w:color="auto"/>
        <w:left w:val="none" w:sz="0" w:space="0" w:color="auto"/>
        <w:bottom w:val="none" w:sz="0" w:space="0" w:color="auto"/>
        <w:right w:val="none" w:sz="0" w:space="0" w:color="auto"/>
      </w:divBdr>
    </w:div>
    <w:div w:id="963778212">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06350454">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343430893">
      <w:bodyDiv w:val="1"/>
      <w:marLeft w:val="0"/>
      <w:marRight w:val="0"/>
      <w:marTop w:val="0"/>
      <w:marBottom w:val="0"/>
      <w:divBdr>
        <w:top w:val="none" w:sz="0" w:space="0" w:color="auto"/>
        <w:left w:val="none" w:sz="0" w:space="0" w:color="auto"/>
        <w:bottom w:val="none" w:sz="0" w:space="0" w:color="auto"/>
        <w:right w:val="none" w:sz="0" w:space="0" w:color="auto"/>
      </w:divBdr>
    </w:div>
    <w:div w:id="1462188374">
      <w:bodyDiv w:val="1"/>
      <w:marLeft w:val="0"/>
      <w:marRight w:val="0"/>
      <w:marTop w:val="0"/>
      <w:marBottom w:val="0"/>
      <w:divBdr>
        <w:top w:val="none" w:sz="0" w:space="0" w:color="auto"/>
        <w:left w:val="none" w:sz="0" w:space="0" w:color="auto"/>
        <w:bottom w:val="none" w:sz="0" w:space="0" w:color="auto"/>
        <w:right w:val="none" w:sz="0" w:space="0" w:color="auto"/>
      </w:divBdr>
    </w:div>
    <w:div w:id="1490714281">
      <w:bodyDiv w:val="1"/>
      <w:marLeft w:val="0"/>
      <w:marRight w:val="0"/>
      <w:marTop w:val="0"/>
      <w:marBottom w:val="0"/>
      <w:divBdr>
        <w:top w:val="none" w:sz="0" w:space="0" w:color="auto"/>
        <w:left w:val="none" w:sz="0" w:space="0" w:color="auto"/>
        <w:bottom w:val="none" w:sz="0" w:space="0" w:color="auto"/>
        <w:right w:val="none" w:sz="0" w:space="0" w:color="auto"/>
      </w:divBdr>
    </w:div>
    <w:div w:id="1520316918">
      <w:bodyDiv w:val="1"/>
      <w:marLeft w:val="0"/>
      <w:marRight w:val="0"/>
      <w:marTop w:val="0"/>
      <w:marBottom w:val="0"/>
      <w:divBdr>
        <w:top w:val="none" w:sz="0" w:space="0" w:color="auto"/>
        <w:left w:val="none" w:sz="0" w:space="0" w:color="auto"/>
        <w:bottom w:val="none" w:sz="0" w:space="0" w:color="auto"/>
        <w:right w:val="none" w:sz="0" w:space="0" w:color="auto"/>
      </w:divBdr>
    </w:div>
    <w:div w:id="1798909097">
      <w:bodyDiv w:val="1"/>
      <w:marLeft w:val="0"/>
      <w:marRight w:val="0"/>
      <w:marTop w:val="0"/>
      <w:marBottom w:val="0"/>
      <w:divBdr>
        <w:top w:val="none" w:sz="0" w:space="0" w:color="auto"/>
        <w:left w:val="none" w:sz="0" w:space="0" w:color="auto"/>
        <w:bottom w:val="none" w:sz="0" w:space="0" w:color="auto"/>
        <w:right w:val="none" w:sz="0" w:space="0" w:color="auto"/>
      </w:divBdr>
    </w:div>
    <w:div w:id="1856770248">
      <w:bodyDiv w:val="1"/>
      <w:marLeft w:val="0"/>
      <w:marRight w:val="0"/>
      <w:marTop w:val="0"/>
      <w:marBottom w:val="0"/>
      <w:divBdr>
        <w:top w:val="none" w:sz="0" w:space="0" w:color="auto"/>
        <w:left w:val="none" w:sz="0" w:space="0" w:color="auto"/>
        <w:bottom w:val="none" w:sz="0" w:space="0" w:color="auto"/>
        <w:right w:val="none" w:sz="0" w:space="0" w:color="auto"/>
      </w:divBdr>
    </w:div>
    <w:div w:id="1861623084">
      <w:bodyDiv w:val="1"/>
      <w:marLeft w:val="0"/>
      <w:marRight w:val="0"/>
      <w:marTop w:val="0"/>
      <w:marBottom w:val="0"/>
      <w:divBdr>
        <w:top w:val="none" w:sz="0" w:space="0" w:color="auto"/>
        <w:left w:val="none" w:sz="0" w:space="0" w:color="auto"/>
        <w:bottom w:val="none" w:sz="0" w:space="0" w:color="auto"/>
        <w:right w:val="none" w:sz="0" w:space="0" w:color="auto"/>
      </w:divBdr>
    </w:div>
    <w:div w:id="1883856551">
      <w:bodyDiv w:val="1"/>
      <w:marLeft w:val="0"/>
      <w:marRight w:val="0"/>
      <w:marTop w:val="0"/>
      <w:marBottom w:val="0"/>
      <w:divBdr>
        <w:top w:val="none" w:sz="0" w:space="0" w:color="auto"/>
        <w:left w:val="none" w:sz="0" w:space="0" w:color="auto"/>
        <w:bottom w:val="none" w:sz="0" w:space="0" w:color="auto"/>
        <w:right w:val="none" w:sz="0" w:space="0" w:color="auto"/>
      </w:divBdr>
    </w:div>
    <w:div w:id="1957523146">
      <w:bodyDiv w:val="1"/>
      <w:marLeft w:val="0"/>
      <w:marRight w:val="0"/>
      <w:marTop w:val="0"/>
      <w:marBottom w:val="0"/>
      <w:divBdr>
        <w:top w:val="none" w:sz="0" w:space="0" w:color="auto"/>
        <w:left w:val="none" w:sz="0" w:space="0" w:color="auto"/>
        <w:bottom w:val="none" w:sz="0" w:space="0" w:color="auto"/>
        <w:right w:val="none" w:sz="0" w:space="0" w:color="auto"/>
      </w:divBdr>
    </w:div>
    <w:div w:id="2086604736">
      <w:bodyDiv w:val="1"/>
      <w:marLeft w:val="0"/>
      <w:marRight w:val="0"/>
      <w:marTop w:val="0"/>
      <w:marBottom w:val="0"/>
      <w:divBdr>
        <w:top w:val="none" w:sz="0" w:space="0" w:color="auto"/>
        <w:left w:val="none" w:sz="0" w:space="0" w:color="auto"/>
        <w:bottom w:val="none" w:sz="0" w:space="0" w:color="auto"/>
        <w:right w:val="none" w:sz="0" w:space="0" w:color="auto"/>
      </w:divBdr>
    </w:div>
    <w:div w:id="2144611835">
      <w:bodyDiv w:val="1"/>
      <w:marLeft w:val="0"/>
      <w:marRight w:val="0"/>
      <w:marTop w:val="0"/>
      <w:marBottom w:val="0"/>
      <w:divBdr>
        <w:top w:val="none" w:sz="0" w:space="0" w:color="auto"/>
        <w:left w:val="none" w:sz="0" w:space="0" w:color="auto"/>
        <w:bottom w:val="none" w:sz="0" w:space="0" w:color="auto"/>
        <w:right w:val="none" w:sz="0" w:space="0" w:color="auto"/>
      </w:divBdr>
      <w:divsChild>
        <w:div w:id="774180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ooks.google.com/books?id=cKlDldEPSHMC&amp;pg=PA125&amp;lpg=PA125&amp;dq=The+Trackless+Trail+Leads+on&amp;source=bl&amp;ots=b0asNsAgMI&amp;sig=25Y22PgyZDxL23NvzVHsa33jxlA&amp;hl=en&amp;ei=ZW7LTJmFJIjPnAehrOgW&amp;sa=X&amp;oi=book_res." TargetMode="External"/><Relationship Id="rId5" Type="http://schemas.openxmlformats.org/officeDocument/2006/relationships/settings" Target="settings.xml"/><Relationship Id="rId10" Type="http://schemas.openxmlformats.org/officeDocument/2006/relationships/hyperlink" Target="http://louputnam.wordpress.com/2010/10/29/on-the-underground-railroad-poem/"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21C02-C43B-4201-8DC0-70B92EF35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5273</Words>
  <Characters>30062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2013-04-10T20:03:00Z</cp:lastPrinted>
  <dcterms:created xsi:type="dcterms:W3CDTF">2013-10-08T15:24:00Z</dcterms:created>
  <dcterms:modified xsi:type="dcterms:W3CDTF">2013-10-08T15:24:00Z</dcterms:modified>
</cp:coreProperties>
</file>