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717" w:rsidRDefault="00ED06D7">
      <w:pPr>
        <w:rPr>
          <w:rFonts w:ascii="Century Gothic" w:hAnsi="Century Gothic"/>
          <w:sz w:val="24"/>
          <w:szCs w:val="24"/>
        </w:rPr>
      </w:pPr>
      <w:r w:rsidRPr="00ED06D7">
        <w:rPr>
          <w:rFonts w:ascii="Century Gothic" w:hAnsi="Century Gothic"/>
          <w:b/>
          <w:sz w:val="24"/>
          <w:szCs w:val="24"/>
        </w:rPr>
        <w:t>Teacher:</w:t>
      </w:r>
      <w:r w:rsidRPr="00ED06D7">
        <w:rPr>
          <w:rFonts w:ascii="Century Gothic" w:hAnsi="Century Gothic"/>
          <w:sz w:val="24"/>
          <w:szCs w:val="24"/>
        </w:rPr>
        <w:t xml:space="preserve"> Mrs. Erin Glynn</w:t>
      </w:r>
    </w:p>
    <w:p w:rsidR="00ED06D7" w:rsidRDefault="00ED06D7">
      <w:pPr>
        <w:rPr>
          <w:rFonts w:ascii="Century Gothic" w:hAnsi="Century Gothic"/>
          <w:sz w:val="24"/>
          <w:szCs w:val="24"/>
        </w:rPr>
      </w:pPr>
      <w:r w:rsidRPr="00ED06D7">
        <w:rPr>
          <w:rFonts w:ascii="Century Gothic" w:hAnsi="Century Gothic"/>
          <w:b/>
          <w:sz w:val="24"/>
          <w:szCs w:val="24"/>
        </w:rPr>
        <w:t>School:</w:t>
      </w:r>
      <w:r>
        <w:rPr>
          <w:rFonts w:ascii="Century Gothic" w:hAnsi="Century Gothic"/>
          <w:sz w:val="24"/>
          <w:szCs w:val="24"/>
        </w:rPr>
        <w:t xml:space="preserve"> Longwood Elementary School</w:t>
      </w:r>
    </w:p>
    <w:p w:rsidR="00ED06D7" w:rsidRDefault="00ED06D7">
      <w:pPr>
        <w:rPr>
          <w:rFonts w:ascii="Century Gothic" w:hAnsi="Century Gothic"/>
          <w:sz w:val="24"/>
          <w:szCs w:val="24"/>
        </w:rPr>
      </w:pPr>
      <w:r w:rsidRPr="00ED06D7">
        <w:rPr>
          <w:rFonts w:ascii="Century Gothic" w:hAnsi="Century Gothic"/>
          <w:b/>
          <w:sz w:val="24"/>
          <w:szCs w:val="24"/>
        </w:rPr>
        <w:t>Date:</w:t>
      </w:r>
      <w:r>
        <w:rPr>
          <w:rFonts w:ascii="Century Gothic" w:hAnsi="Century Gothic"/>
          <w:sz w:val="24"/>
          <w:szCs w:val="24"/>
        </w:rPr>
        <w:t xml:space="preserve"> December 4</w:t>
      </w:r>
      <w:r>
        <w:rPr>
          <w:rFonts w:ascii="Century Gothic" w:hAnsi="Century Gothic"/>
          <w:sz w:val="24"/>
          <w:szCs w:val="24"/>
        </w:rPr>
        <w:tab/>
      </w:r>
      <w:r>
        <w:rPr>
          <w:rFonts w:ascii="Century Gothic" w:hAnsi="Century Gothic"/>
          <w:sz w:val="24"/>
          <w:szCs w:val="24"/>
        </w:rPr>
        <w:tab/>
      </w:r>
      <w:r w:rsidRPr="00ED06D7">
        <w:rPr>
          <w:rFonts w:ascii="Century Gothic" w:hAnsi="Century Gothic"/>
          <w:b/>
          <w:sz w:val="24"/>
          <w:szCs w:val="24"/>
        </w:rPr>
        <w:t>Time:</w:t>
      </w:r>
      <w:r>
        <w:rPr>
          <w:rFonts w:ascii="Century Gothic" w:hAnsi="Century Gothic"/>
          <w:sz w:val="24"/>
          <w:szCs w:val="24"/>
        </w:rPr>
        <w:t xml:space="preserve"> 11:45-12:45</w:t>
      </w:r>
    </w:p>
    <w:p w:rsidR="00ED06D7" w:rsidRDefault="00ED06D7">
      <w:pPr>
        <w:rPr>
          <w:rFonts w:ascii="Century Gothic" w:hAnsi="Century Gothic"/>
          <w:b/>
          <w:sz w:val="24"/>
          <w:szCs w:val="24"/>
        </w:rPr>
      </w:pPr>
      <w:r>
        <w:rPr>
          <w:rFonts w:ascii="Century Gothic" w:hAnsi="Century Gothic"/>
          <w:b/>
          <w:sz w:val="24"/>
          <w:szCs w:val="24"/>
        </w:rPr>
        <w:t xml:space="preserve">Room: </w:t>
      </w:r>
      <w:r>
        <w:rPr>
          <w:rFonts w:ascii="Century Gothic" w:hAnsi="Century Gothic"/>
          <w:sz w:val="24"/>
          <w:szCs w:val="24"/>
        </w:rPr>
        <w:t>151</w:t>
      </w:r>
      <w:proofErr w:type="gramStart"/>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b/>
          <w:sz w:val="24"/>
          <w:szCs w:val="24"/>
        </w:rPr>
        <w:t>Grade</w:t>
      </w:r>
      <w:proofErr w:type="gramEnd"/>
      <w:r>
        <w:rPr>
          <w:rFonts w:ascii="Century Gothic" w:hAnsi="Century Gothic"/>
          <w:b/>
          <w:sz w:val="24"/>
          <w:szCs w:val="24"/>
        </w:rPr>
        <w:t>: 2</w:t>
      </w:r>
    </w:p>
    <w:p w:rsidR="00196653" w:rsidRDefault="008D5981">
      <w:pPr>
        <w:rPr>
          <w:rFonts w:ascii="Century Gothic" w:hAnsi="Century Gothic"/>
          <w:b/>
          <w:sz w:val="24"/>
          <w:szCs w:val="24"/>
        </w:rPr>
      </w:pPr>
      <w:r>
        <w:rPr>
          <w:rFonts w:ascii="Century Gothic" w:hAnsi="Century Gothic"/>
          <w:b/>
          <w:sz w:val="24"/>
          <w:szCs w:val="24"/>
        </w:rPr>
        <w:t xml:space="preserve">Demographics: </w:t>
      </w:r>
    </w:p>
    <w:p w:rsidR="00942D36" w:rsidRDefault="008D5981" w:rsidP="00132A03">
      <w:pPr>
        <w:ind w:firstLine="720"/>
        <w:rPr>
          <w:rFonts w:ascii="Century Gothic" w:hAnsi="Century Gothic"/>
          <w:sz w:val="24"/>
          <w:szCs w:val="24"/>
        </w:rPr>
      </w:pPr>
      <w:r w:rsidRPr="008D5981">
        <w:rPr>
          <w:rFonts w:ascii="Century Gothic" w:hAnsi="Century Gothic"/>
          <w:sz w:val="24"/>
          <w:szCs w:val="24"/>
        </w:rPr>
        <w:t xml:space="preserve">The class is made of 25 second grade students. </w:t>
      </w:r>
      <w:r>
        <w:rPr>
          <w:rFonts w:ascii="Century Gothic" w:hAnsi="Century Gothic"/>
          <w:sz w:val="24"/>
          <w:szCs w:val="24"/>
        </w:rPr>
        <w:t xml:space="preserve">14 students (56%) receive free lunch. </w:t>
      </w:r>
      <w:r w:rsidRPr="008D5981">
        <w:rPr>
          <w:rFonts w:ascii="Century Gothic" w:hAnsi="Century Gothic"/>
          <w:sz w:val="24"/>
          <w:szCs w:val="24"/>
        </w:rPr>
        <w:t>7</w:t>
      </w:r>
      <w:r>
        <w:rPr>
          <w:rFonts w:ascii="Century Gothic" w:hAnsi="Century Gothic"/>
          <w:sz w:val="24"/>
          <w:szCs w:val="24"/>
        </w:rPr>
        <w:t xml:space="preserve"> (28%) of the</w:t>
      </w:r>
      <w:r w:rsidRPr="008D5981">
        <w:rPr>
          <w:rFonts w:ascii="Century Gothic" w:hAnsi="Century Gothic"/>
          <w:sz w:val="24"/>
          <w:szCs w:val="24"/>
        </w:rPr>
        <w:t xml:space="preserve"> students are English Language Learners</w:t>
      </w:r>
      <w:r>
        <w:rPr>
          <w:rFonts w:ascii="Century Gothic" w:hAnsi="Century Gothic"/>
          <w:sz w:val="24"/>
          <w:szCs w:val="24"/>
        </w:rPr>
        <w:t>, out which 2 are at an emerging level</w:t>
      </w:r>
      <w:r w:rsidR="00196653">
        <w:rPr>
          <w:rFonts w:ascii="Century Gothic" w:hAnsi="Century Gothic"/>
          <w:sz w:val="24"/>
          <w:szCs w:val="24"/>
        </w:rPr>
        <w:t xml:space="preserve">; 4 are at a developing level and 1 is at an expanding level. There are 2 students with Individual Education Plans, one of which is academic and the student receives literacy and math instruction outside of the general education classroom; the other student has a speech IEP but it does not affect his performance. </w:t>
      </w:r>
      <w:r w:rsidR="00942D36">
        <w:rPr>
          <w:rFonts w:ascii="Century Gothic" w:hAnsi="Century Gothic"/>
          <w:sz w:val="24"/>
          <w:szCs w:val="24"/>
        </w:rPr>
        <w:t>According to the fall Curriculum Based Measurement in math concepts and applications, 18 (72%) are Tier 1; 2 (</w:t>
      </w:r>
      <w:r w:rsidR="00132A03">
        <w:rPr>
          <w:rFonts w:ascii="Century Gothic" w:hAnsi="Century Gothic"/>
          <w:sz w:val="24"/>
          <w:szCs w:val="24"/>
        </w:rPr>
        <w:t xml:space="preserve">8%) are Tier 2 and 5 (20%) are Tier 3. </w:t>
      </w:r>
    </w:p>
    <w:p w:rsidR="00132A03" w:rsidRDefault="00132A03" w:rsidP="00132A03">
      <w:pPr>
        <w:rPr>
          <w:rFonts w:ascii="Century Gothic" w:hAnsi="Century Gothic"/>
          <w:b/>
          <w:sz w:val="24"/>
          <w:szCs w:val="24"/>
        </w:rPr>
      </w:pPr>
      <w:r>
        <w:rPr>
          <w:rFonts w:ascii="Century Gothic" w:hAnsi="Century Gothic"/>
          <w:b/>
          <w:sz w:val="24"/>
          <w:szCs w:val="24"/>
        </w:rPr>
        <w:t>Standards to be addressed:</w:t>
      </w:r>
    </w:p>
    <w:p w:rsidR="00132A03" w:rsidRPr="00291C6F" w:rsidRDefault="00132A03" w:rsidP="00132A03">
      <w:pPr>
        <w:rPr>
          <w:rFonts w:ascii="Century Gothic" w:hAnsi="Century Gothic"/>
          <w:sz w:val="24"/>
          <w:szCs w:val="24"/>
        </w:rPr>
      </w:pPr>
      <w:proofErr w:type="gramStart"/>
      <w:r w:rsidRPr="00291C6F">
        <w:rPr>
          <w:rFonts w:ascii="Century Gothic" w:hAnsi="Century Gothic"/>
          <w:sz w:val="24"/>
          <w:szCs w:val="24"/>
        </w:rPr>
        <w:t>2.OA.A.1</w:t>
      </w:r>
      <w:proofErr w:type="gramEnd"/>
      <w:r w:rsidRPr="00291C6F">
        <w:rPr>
          <w:rFonts w:ascii="Century Gothic" w:hAnsi="Century Gothic"/>
          <w:sz w:val="24"/>
          <w:szCs w:val="24"/>
        </w:rPr>
        <w:t xml:space="preserve"> Operations and Algebraic Thinking</w:t>
      </w:r>
    </w:p>
    <w:p w:rsidR="00132A03" w:rsidRDefault="00132A03" w:rsidP="00132A03">
      <w:pPr>
        <w:rPr>
          <w:rFonts w:ascii="Century Gothic" w:hAnsi="Century Gothic"/>
          <w:sz w:val="24"/>
          <w:szCs w:val="24"/>
        </w:rPr>
      </w:pPr>
      <w:r>
        <w:rPr>
          <w:rFonts w:ascii="Century Gothic" w:hAnsi="Century Gothic"/>
          <w:sz w:val="24"/>
          <w:szCs w:val="24"/>
        </w:rPr>
        <w:t xml:space="preserve">Use addition and subtraction within 100 to solve one and two step word problems involving situations of adding to, taking from, putting together, taking apart, and comparing with unknowns in all positions by using drawings and equations with a symbol for the unknown number to represent the problem. </w:t>
      </w:r>
    </w:p>
    <w:p w:rsidR="00291C6F" w:rsidRDefault="00291C6F" w:rsidP="00132A03">
      <w:pPr>
        <w:rPr>
          <w:rFonts w:ascii="Century Gothic" w:hAnsi="Century Gothic"/>
          <w:sz w:val="24"/>
          <w:szCs w:val="24"/>
        </w:rPr>
      </w:pPr>
      <w:r>
        <w:rPr>
          <w:rFonts w:ascii="Century Gothic" w:hAnsi="Century Gothic"/>
          <w:sz w:val="24"/>
          <w:szCs w:val="24"/>
        </w:rPr>
        <w:t xml:space="preserve">In this lesson the students are going to focus on the various types of single step </w:t>
      </w:r>
      <w:r w:rsidR="00D57999">
        <w:rPr>
          <w:rFonts w:ascii="Century Gothic" w:hAnsi="Century Gothic"/>
          <w:sz w:val="24"/>
          <w:szCs w:val="24"/>
        </w:rPr>
        <w:t>word</w:t>
      </w:r>
      <w:r>
        <w:rPr>
          <w:rFonts w:ascii="Century Gothic" w:hAnsi="Century Gothic"/>
          <w:sz w:val="24"/>
          <w:szCs w:val="24"/>
        </w:rPr>
        <w:t xml:space="preserve"> problems (putting together, start unknown and change unknown). </w:t>
      </w:r>
    </w:p>
    <w:p w:rsidR="00291C6F" w:rsidRDefault="00291C6F" w:rsidP="00132A03">
      <w:pPr>
        <w:rPr>
          <w:rFonts w:ascii="Century Gothic" w:hAnsi="Century Gothic"/>
          <w:sz w:val="24"/>
          <w:szCs w:val="24"/>
        </w:rPr>
      </w:pPr>
      <w:r>
        <w:rPr>
          <w:rFonts w:ascii="Century Gothic" w:hAnsi="Century Gothic"/>
          <w:sz w:val="24"/>
          <w:szCs w:val="24"/>
        </w:rPr>
        <w:t xml:space="preserve">Aspects of Rigor: </w:t>
      </w:r>
    </w:p>
    <w:p w:rsidR="00291C6F" w:rsidRDefault="00291C6F" w:rsidP="00132A03">
      <w:pPr>
        <w:rPr>
          <w:rFonts w:ascii="Century Gothic" w:hAnsi="Century Gothic"/>
          <w:sz w:val="24"/>
          <w:szCs w:val="24"/>
        </w:rPr>
      </w:pPr>
      <w:r w:rsidRPr="00291C6F">
        <w:rPr>
          <w:rFonts w:ascii="Century Gothic" w:hAnsi="Century Gothic"/>
          <w:i/>
          <w:sz w:val="24"/>
          <w:szCs w:val="24"/>
        </w:rPr>
        <w:t>Conceptual Understanding:</w:t>
      </w:r>
      <w:r>
        <w:rPr>
          <w:rFonts w:ascii="Century Gothic" w:hAnsi="Century Gothic"/>
          <w:sz w:val="24"/>
          <w:szCs w:val="24"/>
        </w:rPr>
        <w:t xml:space="preserve"> The students will be able to determine the type of word problem that is being solved </w:t>
      </w:r>
      <w:r>
        <w:rPr>
          <w:rFonts w:ascii="Century Gothic" w:hAnsi="Century Gothic"/>
          <w:sz w:val="24"/>
          <w:szCs w:val="24"/>
        </w:rPr>
        <w:t>(putting together, start unknown and change unknown)</w:t>
      </w:r>
      <w:r>
        <w:rPr>
          <w:rFonts w:ascii="Century Gothic" w:hAnsi="Century Gothic"/>
          <w:sz w:val="24"/>
          <w:szCs w:val="24"/>
        </w:rPr>
        <w:t xml:space="preserve"> based on the information that is provided in each problem. </w:t>
      </w:r>
    </w:p>
    <w:p w:rsidR="00291C6F" w:rsidRDefault="00291C6F" w:rsidP="00132A03">
      <w:pPr>
        <w:rPr>
          <w:rFonts w:ascii="Century Gothic" w:hAnsi="Century Gothic"/>
          <w:sz w:val="24"/>
          <w:szCs w:val="24"/>
        </w:rPr>
      </w:pPr>
      <w:r w:rsidRPr="00291C6F">
        <w:rPr>
          <w:rFonts w:ascii="Century Gothic" w:hAnsi="Century Gothic"/>
          <w:i/>
          <w:sz w:val="24"/>
          <w:szCs w:val="24"/>
        </w:rPr>
        <w:t>Procedural Skill:</w:t>
      </w:r>
      <w:r>
        <w:rPr>
          <w:rFonts w:ascii="Century Gothic" w:hAnsi="Century Gothic"/>
          <w:sz w:val="24"/>
          <w:szCs w:val="24"/>
        </w:rPr>
        <w:t xml:space="preserve"> The students will identify and organize the information given in the problem, </w:t>
      </w:r>
      <w:r w:rsidR="00D57999">
        <w:rPr>
          <w:rFonts w:ascii="Century Gothic" w:hAnsi="Century Gothic"/>
          <w:sz w:val="24"/>
          <w:szCs w:val="24"/>
        </w:rPr>
        <w:t xml:space="preserve">and determine strategies that can be used to solve it. </w:t>
      </w:r>
    </w:p>
    <w:p w:rsidR="00291C6F" w:rsidRDefault="00291C6F" w:rsidP="00132A03">
      <w:pPr>
        <w:rPr>
          <w:rFonts w:ascii="Century Gothic" w:hAnsi="Century Gothic"/>
          <w:sz w:val="24"/>
          <w:szCs w:val="24"/>
        </w:rPr>
      </w:pPr>
      <w:r w:rsidRPr="00291C6F">
        <w:rPr>
          <w:rFonts w:ascii="Century Gothic" w:hAnsi="Century Gothic"/>
          <w:i/>
          <w:sz w:val="24"/>
          <w:szCs w:val="24"/>
        </w:rPr>
        <w:lastRenderedPageBreak/>
        <w:t xml:space="preserve">Fluency and Application: </w:t>
      </w:r>
      <w:r w:rsidR="00EF79D7">
        <w:rPr>
          <w:rFonts w:ascii="Century Gothic" w:hAnsi="Century Gothic"/>
          <w:sz w:val="24"/>
          <w:szCs w:val="24"/>
        </w:rPr>
        <w:t xml:space="preserve">Students can use their knowledge of addition/subtraction facts to solve word problems, students will be able to apply various strategies to solve and check their </w:t>
      </w:r>
      <w:r w:rsidR="00823DEB">
        <w:rPr>
          <w:rFonts w:ascii="Century Gothic" w:hAnsi="Century Gothic"/>
          <w:sz w:val="24"/>
          <w:szCs w:val="24"/>
        </w:rPr>
        <w:t xml:space="preserve">thinking. </w:t>
      </w:r>
    </w:p>
    <w:p w:rsidR="00823DEB" w:rsidRDefault="00823DEB" w:rsidP="00132A03">
      <w:pPr>
        <w:rPr>
          <w:rFonts w:ascii="Century Gothic" w:hAnsi="Century Gothic"/>
          <w:b/>
          <w:sz w:val="24"/>
          <w:szCs w:val="24"/>
        </w:rPr>
      </w:pPr>
      <w:r>
        <w:rPr>
          <w:rFonts w:ascii="Century Gothic" w:hAnsi="Century Gothic"/>
          <w:b/>
          <w:sz w:val="24"/>
          <w:szCs w:val="24"/>
        </w:rPr>
        <w:t xml:space="preserve">The Lesson: </w:t>
      </w:r>
    </w:p>
    <w:p w:rsidR="00823DEB" w:rsidRDefault="00986847" w:rsidP="00132A03">
      <w:pPr>
        <w:rPr>
          <w:rFonts w:ascii="Century Gothic" w:hAnsi="Century Gothic"/>
          <w:sz w:val="24"/>
          <w:szCs w:val="24"/>
        </w:rPr>
      </w:pPr>
      <w:r>
        <w:rPr>
          <w:rFonts w:ascii="Century Gothic" w:hAnsi="Century Gothic"/>
          <w:i/>
          <w:sz w:val="24"/>
          <w:szCs w:val="24"/>
        </w:rPr>
        <w:t xml:space="preserve">Materials: </w:t>
      </w:r>
      <w:proofErr w:type="spellStart"/>
      <w:r>
        <w:rPr>
          <w:rFonts w:ascii="Century Gothic" w:hAnsi="Century Gothic"/>
          <w:sz w:val="24"/>
          <w:szCs w:val="24"/>
        </w:rPr>
        <w:t>Smartboard</w:t>
      </w:r>
      <w:proofErr w:type="spellEnd"/>
      <w:r>
        <w:rPr>
          <w:rFonts w:ascii="Century Gothic" w:hAnsi="Century Gothic"/>
          <w:sz w:val="24"/>
          <w:szCs w:val="24"/>
        </w:rPr>
        <w:t xml:space="preserve"> lesson notebook, </w:t>
      </w:r>
      <w:r w:rsidR="00CB724F">
        <w:rPr>
          <w:rFonts w:ascii="Century Gothic" w:hAnsi="Century Gothic"/>
          <w:sz w:val="24"/>
          <w:szCs w:val="24"/>
        </w:rPr>
        <w:t>white board slates, dry erase markers,</w:t>
      </w:r>
      <w:r>
        <w:rPr>
          <w:rFonts w:ascii="Century Gothic" w:hAnsi="Century Gothic"/>
          <w:sz w:val="24"/>
          <w:szCs w:val="24"/>
        </w:rPr>
        <w:t xml:space="preserve"> </w:t>
      </w:r>
      <w:r w:rsidR="009E5A95">
        <w:rPr>
          <w:rFonts w:ascii="Century Gothic" w:hAnsi="Century Gothic"/>
          <w:sz w:val="24"/>
          <w:szCs w:val="24"/>
        </w:rPr>
        <w:t xml:space="preserve">ELMO, </w:t>
      </w:r>
      <w:r>
        <w:rPr>
          <w:rFonts w:ascii="Century Gothic" w:hAnsi="Century Gothic"/>
          <w:sz w:val="24"/>
          <w:szCs w:val="24"/>
        </w:rPr>
        <w:t>pencils, packet of word problems, bags with tools for optional student use (base 10 blocks, number lines, counters, ten frames)</w:t>
      </w:r>
    </w:p>
    <w:p w:rsidR="00986847" w:rsidRDefault="00986847" w:rsidP="00132A03">
      <w:pPr>
        <w:rPr>
          <w:rFonts w:ascii="Century Gothic" w:hAnsi="Century Gothic"/>
          <w:sz w:val="24"/>
          <w:szCs w:val="24"/>
        </w:rPr>
      </w:pPr>
      <w:r>
        <w:rPr>
          <w:rFonts w:ascii="Century Gothic" w:hAnsi="Century Gothic"/>
          <w:i/>
          <w:sz w:val="24"/>
          <w:szCs w:val="24"/>
        </w:rPr>
        <w:t>Anticipatory Set:</w:t>
      </w:r>
      <w:r>
        <w:rPr>
          <w:rFonts w:ascii="Century Gothic" w:hAnsi="Century Gothic"/>
          <w:sz w:val="24"/>
          <w:szCs w:val="24"/>
        </w:rPr>
        <w:t xml:space="preserve"> </w:t>
      </w:r>
    </w:p>
    <w:p w:rsidR="00116CFC" w:rsidRDefault="00986847" w:rsidP="00116CFC">
      <w:pPr>
        <w:pStyle w:val="ListParagraph"/>
        <w:numPr>
          <w:ilvl w:val="0"/>
          <w:numId w:val="1"/>
        </w:numPr>
        <w:rPr>
          <w:rFonts w:ascii="Century Gothic" w:hAnsi="Century Gothic"/>
          <w:sz w:val="24"/>
          <w:szCs w:val="24"/>
        </w:rPr>
      </w:pPr>
      <w:r>
        <w:rPr>
          <w:rFonts w:ascii="Century Gothic" w:hAnsi="Century Gothic"/>
          <w:sz w:val="24"/>
          <w:szCs w:val="24"/>
        </w:rPr>
        <w:t xml:space="preserve">Introduce the learning target for the lesson (I can use different strategies to </w:t>
      </w:r>
      <w:r w:rsidR="00116CFC">
        <w:rPr>
          <w:rFonts w:ascii="Century Gothic" w:hAnsi="Century Gothic"/>
          <w:sz w:val="24"/>
          <w:szCs w:val="24"/>
        </w:rPr>
        <w:t>persevere in solving</w:t>
      </w:r>
      <w:r>
        <w:rPr>
          <w:rFonts w:ascii="Century Gothic" w:hAnsi="Century Gothic"/>
          <w:sz w:val="24"/>
          <w:szCs w:val="24"/>
        </w:rPr>
        <w:t xml:space="preserve"> word problems)</w:t>
      </w:r>
      <w:r w:rsidR="00116CFC">
        <w:rPr>
          <w:rFonts w:ascii="Century Gothic" w:hAnsi="Century Gothic"/>
          <w:sz w:val="24"/>
          <w:szCs w:val="24"/>
        </w:rPr>
        <w:t xml:space="preserve">. Review what it means to persevere. </w:t>
      </w:r>
    </w:p>
    <w:p w:rsidR="00116CFC" w:rsidRDefault="00116CFC" w:rsidP="00116CFC">
      <w:pPr>
        <w:pStyle w:val="ListParagraph"/>
        <w:numPr>
          <w:ilvl w:val="0"/>
          <w:numId w:val="1"/>
        </w:numPr>
        <w:rPr>
          <w:rFonts w:ascii="Century Gothic" w:hAnsi="Century Gothic"/>
          <w:sz w:val="24"/>
          <w:szCs w:val="24"/>
        </w:rPr>
      </w:pPr>
      <w:r>
        <w:rPr>
          <w:rFonts w:ascii="Century Gothic" w:hAnsi="Century Gothic"/>
          <w:sz w:val="24"/>
          <w:szCs w:val="24"/>
        </w:rPr>
        <w:t xml:space="preserve">Ask students to brainstorm in their tables strategies that we have used in solving word problems from previous lessons. </w:t>
      </w:r>
    </w:p>
    <w:p w:rsidR="00116CFC" w:rsidRDefault="00116CFC" w:rsidP="00116CFC">
      <w:pPr>
        <w:pStyle w:val="ListParagraph"/>
        <w:numPr>
          <w:ilvl w:val="0"/>
          <w:numId w:val="1"/>
        </w:numPr>
        <w:rPr>
          <w:rFonts w:ascii="Century Gothic" w:hAnsi="Century Gothic"/>
          <w:sz w:val="24"/>
          <w:szCs w:val="24"/>
        </w:rPr>
      </w:pPr>
      <w:r>
        <w:rPr>
          <w:rFonts w:ascii="Century Gothic" w:hAnsi="Century Gothic"/>
          <w:sz w:val="24"/>
          <w:szCs w:val="24"/>
        </w:rPr>
        <w:t>Share out to class from team discussions as teacher collect</w:t>
      </w:r>
      <w:r w:rsidR="00CB724F">
        <w:rPr>
          <w:rFonts w:ascii="Century Gothic" w:hAnsi="Century Gothic"/>
          <w:sz w:val="24"/>
          <w:szCs w:val="24"/>
        </w:rPr>
        <w:t>s ideas in circle map (Thinking Map).</w:t>
      </w:r>
    </w:p>
    <w:p w:rsidR="00CB724F" w:rsidRPr="00CB724F" w:rsidRDefault="00CB724F" w:rsidP="00CB724F">
      <w:pPr>
        <w:rPr>
          <w:rFonts w:ascii="Century Gothic" w:hAnsi="Century Gothic"/>
          <w:sz w:val="24"/>
          <w:szCs w:val="24"/>
        </w:rPr>
      </w:pPr>
      <w:r>
        <w:rPr>
          <w:rFonts w:ascii="Century Gothic" w:hAnsi="Century Gothic"/>
          <w:i/>
          <w:sz w:val="24"/>
          <w:szCs w:val="24"/>
        </w:rPr>
        <w:t xml:space="preserve">Lesson: </w:t>
      </w:r>
    </w:p>
    <w:p w:rsidR="00CB724F" w:rsidRDefault="00CB724F" w:rsidP="00CB724F">
      <w:pPr>
        <w:pStyle w:val="ListParagraph"/>
        <w:numPr>
          <w:ilvl w:val="0"/>
          <w:numId w:val="2"/>
        </w:numPr>
        <w:rPr>
          <w:rFonts w:ascii="Century Gothic" w:hAnsi="Century Gothic"/>
          <w:sz w:val="24"/>
          <w:szCs w:val="24"/>
        </w:rPr>
      </w:pPr>
      <w:r>
        <w:rPr>
          <w:rFonts w:ascii="Century Gothic" w:hAnsi="Century Gothic"/>
          <w:sz w:val="24"/>
          <w:szCs w:val="24"/>
        </w:rPr>
        <w:t>Review procedures of solving word problems (organize information, use a strategy to solve, use a second strategy to check work, be ready to explain your thinking)</w:t>
      </w:r>
    </w:p>
    <w:p w:rsidR="00CB724F" w:rsidRDefault="00CB724F" w:rsidP="00CB724F">
      <w:pPr>
        <w:pStyle w:val="ListParagraph"/>
        <w:numPr>
          <w:ilvl w:val="0"/>
          <w:numId w:val="2"/>
        </w:numPr>
        <w:rPr>
          <w:rFonts w:ascii="Century Gothic" w:hAnsi="Century Gothic"/>
          <w:sz w:val="24"/>
          <w:szCs w:val="24"/>
        </w:rPr>
      </w:pPr>
      <w:r>
        <w:rPr>
          <w:rFonts w:ascii="Century Gothic" w:hAnsi="Century Gothic"/>
          <w:sz w:val="24"/>
          <w:szCs w:val="24"/>
        </w:rPr>
        <w:t xml:space="preserve">Display a word problem </w:t>
      </w:r>
      <w:r w:rsidR="009E5A95">
        <w:rPr>
          <w:rFonts w:ascii="Century Gothic" w:hAnsi="Century Gothic"/>
          <w:sz w:val="24"/>
          <w:szCs w:val="24"/>
        </w:rPr>
        <w:t xml:space="preserve">(putting together) </w:t>
      </w:r>
      <w:r>
        <w:rPr>
          <w:rFonts w:ascii="Century Gothic" w:hAnsi="Century Gothic"/>
          <w:sz w:val="24"/>
          <w:szCs w:val="24"/>
        </w:rPr>
        <w:t xml:space="preserve">on the board, choral read the problem </w:t>
      </w:r>
      <w:r w:rsidR="0054228D">
        <w:rPr>
          <w:rFonts w:ascii="Century Gothic" w:hAnsi="Century Gothic"/>
          <w:sz w:val="24"/>
          <w:szCs w:val="24"/>
        </w:rPr>
        <w:t xml:space="preserve">and students solve it on slates using the optional tool bags as they desire. </w:t>
      </w:r>
    </w:p>
    <w:p w:rsidR="00CB724F" w:rsidRDefault="00CB724F" w:rsidP="00CB724F">
      <w:pPr>
        <w:pStyle w:val="ListParagraph"/>
        <w:numPr>
          <w:ilvl w:val="0"/>
          <w:numId w:val="2"/>
        </w:numPr>
        <w:rPr>
          <w:rFonts w:ascii="Century Gothic" w:hAnsi="Century Gothic"/>
          <w:sz w:val="24"/>
          <w:szCs w:val="24"/>
        </w:rPr>
      </w:pPr>
      <w:r>
        <w:rPr>
          <w:rFonts w:ascii="Century Gothic" w:hAnsi="Century Gothic"/>
          <w:sz w:val="24"/>
          <w:szCs w:val="24"/>
        </w:rPr>
        <w:t>Volunteers come to show slate</w:t>
      </w:r>
      <w:r w:rsidR="009E5A95">
        <w:rPr>
          <w:rFonts w:ascii="Century Gothic" w:hAnsi="Century Gothic"/>
          <w:sz w:val="24"/>
          <w:szCs w:val="24"/>
        </w:rPr>
        <w:t xml:space="preserve"> under the ELMO and describe a strategy that they used and their thinking as they solved it. </w:t>
      </w:r>
    </w:p>
    <w:p w:rsidR="0054228D" w:rsidRDefault="009E5A95" w:rsidP="00CB724F">
      <w:pPr>
        <w:pStyle w:val="ListParagraph"/>
        <w:numPr>
          <w:ilvl w:val="0"/>
          <w:numId w:val="2"/>
        </w:numPr>
        <w:rPr>
          <w:rFonts w:ascii="Century Gothic" w:hAnsi="Century Gothic"/>
          <w:sz w:val="24"/>
          <w:szCs w:val="24"/>
        </w:rPr>
      </w:pPr>
      <w:r w:rsidRPr="0054228D">
        <w:rPr>
          <w:rFonts w:ascii="Century Gothic" w:hAnsi="Century Gothic"/>
          <w:sz w:val="24"/>
          <w:szCs w:val="24"/>
        </w:rPr>
        <w:t>Display a new word problem (change unknown) on the board, choral read the problem and students</w:t>
      </w:r>
      <w:r w:rsidR="0054228D">
        <w:rPr>
          <w:rFonts w:ascii="Century Gothic" w:hAnsi="Century Gothic"/>
          <w:sz w:val="24"/>
          <w:szCs w:val="24"/>
        </w:rPr>
        <w:t xml:space="preserve"> solve it on</w:t>
      </w:r>
      <w:r w:rsidRPr="0054228D">
        <w:rPr>
          <w:rFonts w:ascii="Century Gothic" w:hAnsi="Century Gothic"/>
          <w:sz w:val="24"/>
          <w:szCs w:val="24"/>
        </w:rPr>
        <w:t xml:space="preserve"> </w:t>
      </w:r>
      <w:r w:rsidR="0054228D">
        <w:rPr>
          <w:rFonts w:ascii="Century Gothic" w:hAnsi="Century Gothic"/>
          <w:sz w:val="24"/>
          <w:szCs w:val="24"/>
        </w:rPr>
        <w:t xml:space="preserve">slates using the optional tool bags as they desire. </w:t>
      </w:r>
    </w:p>
    <w:p w:rsidR="009E5A95" w:rsidRPr="0054228D" w:rsidRDefault="009E5A95" w:rsidP="00CB724F">
      <w:pPr>
        <w:pStyle w:val="ListParagraph"/>
        <w:numPr>
          <w:ilvl w:val="0"/>
          <w:numId w:val="2"/>
        </w:numPr>
        <w:rPr>
          <w:rFonts w:ascii="Century Gothic" w:hAnsi="Century Gothic"/>
          <w:sz w:val="24"/>
          <w:szCs w:val="24"/>
        </w:rPr>
      </w:pPr>
      <w:r w:rsidRPr="0054228D">
        <w:rPr>
          <w:rFonts w:ascii="Century Gothic" w:hAnsi="Century Gothic"/>
          <w:sz w:val="24"/>
          <w:szCs w:val="24"/>
        </w:rPr>
        <w:t xml:space="preserve">Students share their strategies and thinking at their table. </w:t>
      </w:r>
    </w:p>
    <w:p w:rsidR="009E5A95" w:rsidRDefault="009E5A95" w:rsidP="00CB724F">
      <w:pPr>
        <w:pStyle w:val="ListParagraph"/>
        <w:numPr>
          <w:ilvl w:val="0"/>
          <w:numId w:val="2"/>
        </w:numPr>
        <w:rPr>
          <w:rFonts w:ascii="Century Gothic" w:hAnsi="Century Gothic"/>
          <w:sz w:val="24"/>
          <w:szCs w:val="24"/>
        </w:rPr>
      </w:pPr>
      <w:r>
        <w:rPr>
          <w:rFonts w:ascii="Century Gothic" w:hAnsi="Century Gothic"/>
          <w:sz w:val="24"/>
          <w:szCs w:val="24"/>
        </w:rPr>
        <w:t xml:space="preserve">Teacher will display a self-assessment target on the board. Students determine where they fall on the target in order to determine which learning group meets their needs. </w:t>
      </w:r>
    </w:p>
    <w:p w:rsidR="009E5A95" w:rsidRDefault="009E5A95" w:rsidP="009E5A95">
      <w:pPr>
        <w:pStyle w:val="ListParagraph"/>
        <w:numPr>
          <w:ilvl w:val="1"/>
          <w:numId w:val="2"/>
        </w:numPr>
        <w:rPr>
          <w:rFonts w:ascii="Century Gothic" w:hAnsi="Century Gothic"/>
          <w:sz w:val="24"/>
          <w:szCs w:val="24"/>
        </w:rPr>
      </w:pPr>
      <w:r>
        <w:rPr>
          <w:rFonts w:ascii="Century Gothic" w:hAnsi="Century Gothic"/>
          <w:sz w:val="24"/>
          <w:szCs w:val="24"/>
        </w:rPr>
        <w:t>Group 1: Feels they are meeting the target and can help a partner, or are mostly meeting the target but may need help from a partner.</w:t>
      </w:r>
    </w:p>
    <w:p w:rsidR="0054228D" w:rsidRDefault="0054228D" w:rsidP="0054228D">
      <w:pPr>
        <w:pStyle w:val="ListParagraph"/>
        <w:numPr>
          <w:ilvl w:val="2"/>
          <w:numId w:val="2"/>
        </w:numPr>
        <w:rPr>
          <w:rFonts w:ascii="Century Gothic" w:hAnsi="Century Gothic"/>
          <w:sz w:val="24"/>
          <w:szCs w:val="24"/>
        </w:rPr>
      </w:pPr>
      <w:r>
        <w:rPr>
          <w:rFonts w:ascii="Century Gothic" w:hAnsi="Century Gothic"/>
          <w:sz w:val="24"/>
          <w:szCs w:val="24"/>
        </w:rPr>
        <w:lastRenderedPageBreak/>
        <w:t>This group will be given a packet containing a variety of word problems. They will have their slates and tool bags as optional resour</w:t>
      </w:r>
      <w:r>
        <w:rPr>
          <w:rFonts w:ascii="Century Gothic" w:hAnsi="Century Gothic"/>
          <w:sz w:val="24"/>
          <w:szCs w:val="24"/>
        </w:rPr>
        <w:t xml:space="preserve">ces and find a spot on the floor around the room where they can work. </w:t>
      </w:r>
      <w:r>
        <w:rPr>
          <w:rFonts w:ascii="Century Gothic" w:hAnsi="Century Gothic"/>
          <w:sz w:val="24"/>
          <w:szCs w:val="24"/>
        </w:rPr>
        <w:t xml:space="preserve">Students will read the problem together, solve individually and then share their strategies. If the students came up with differing answers they will review their work together to try to find the error. </w:t>
      </w:r>
    </w:p>
    <w:p w:rsidR="0054228D" w:rsidRDefault="0054228D" w:rsidP="0054228D">
      <w:pPr>
        <w:pStyle w:val="ListParagraph"/>
        <w:ind w:left="1440"/>
        <w:rPr>
          <w:rFonts w:ascii="Century Gothic" w:hAnsi="Century Gothic"/>
          <w:sz w:val="24"/>
          <w:szCs w:val="24"/>
        </w:rPr>
      </w:pPr>
    </w:p>
    <w:p w:rsidR="0054228D" w:rsidRDefault="0054228D" w:rsidP="009E5A95">
      <w:pPr>
        <w:pStyle w:val="ListParagraph"/>
        <w:numPr>
          <w:ilvl w:val="1"/>
          <w:numId w:val="2"/>
        </w:numPr>
        <w:rPr>
          <w:rFonts w:ascii="Century Gothic" w:hAnsi="Century Gothic"/>
          <w:sz w:val="24"/>
          <w:szCs w:val="24"/>
        </w:rPr>
      </w:pPr>
      <w:r>
        <w:rPr>
          <w:rFonts w:ascii="Century Gothic" w:hAnsi="Century Gothic"/>
          <w:sz w:val="24"/>
          <w:szCs w:val="24"/>
        </w:rPr>
        <w:t xml:space="preserve">Group 2: Feels they will best meet their learning needs by working in a small group with the teacher. Students have the option of joining an independent group as they feel comfortable. </w:t>
      </w:r>
    </w:p>
    <w:p w:rsidR="0054228D" w:rsidRDefault="0054228D" w:rsidP="0054228D">
      <w:pPr>
        <w:pStyle w:val="ListParagraph"/>
        <w:numPr>
          <w:ilvl w:val="2"/>
          <w:numId w:val="2"/>
        </w:numPr>
        <w:rPr>
          <w:rFonts w:ascii="Century Gothic" w:hAnsi="Century Gothic"/>
          <w:sz w:val="24"/>
          <w:szCs w:val="24"/>
        </w:rPr>
      </w:pPr>
      <w:r>
        <w:rPr>
          <w:rFonts w:ascii="Century Gothic" w:hAnsi="Century Gothic"/>
          <w:sz w:val="24"/>
          <w:szCs w:val="24"/>
        </w:rPr>
        <w:t xml:space="preserve">This group will join the teacher at the front of the room to continue solving word problems. The problems will be displayed on the board and read together. Students will </w:t>
      </w:r>
      <w:r w:rsidR="009012AA">
        <w:rPr>
          <w:rFonts w:ascii="Century Gothic" w:hAnsi="Century Gothic"/>
          <w:sz w:val="24"/>
          <w:szCs w:val="24"/>
        </w:rPr>
        <w:t xml:space="preserve">also have the word problems on their packets. After the problems are read students will organize the information and use two strategies to solve and check their work. Students will share their strategies and thinking. </w:t>
      </w:r>
    </w:p>
    <w:p w:rsidR="009E5A95" w:rsidRPr="0054228D" w:rsidRDefault="009E5A95" w:rsidP="0054228D">
      <w:pPr>
        <w:ind w:left="720"/>
        <w:rPr>
          <w:rFonts w:ascii="Century Gothic" w:hAnsi="Century Gothic"/>
          <w:sz w:val="24"/>
          <w:szCs w:val="24"/>
        </w:rPr>
      </w:pPr>
    </w:p>
    <w:p w:rsidR="00132A03" w:rsidRDefault="003F0811" w:rsidP="00132A03">
      <w:pPr>
        <w:rPr>
          <w:rFonts w:ascii="Century Gothic" w:hAnsi="Century Gothic"/>
          <w:i/>
          <w:sz w:val="24"/>
          <w:szCs w:val="24"/>
        </w:rPr>
      </w:pPr>
      <w:r>
        <w:rPr>
          <w:rFonts w:ascii="Century Gothic" w:hAnsi="Century Gothic"/>
          <w:i/>
          <w:sz w:val="24"/>
          <w:szCs w:val="24"/>
        </w:rPr>
        <w:t>Closing/Reflection:</w:t>
      </w:r>
    </w:p>
    <w:p w:rsidR="003F0811" w:rsidRDefault="003F0811" w:rsidP="003F0811">
      <w:pPr>
        <w:pStyle w:val="ListParagraph"/>
        <w:numPr>
          <w:ilvl w:val="0"/>
          <w:numId w:val="3"/>
        </w:numPr>
        <w:rPr>
          <w:rFonts w:ascii="Century Gothic" w:hAnsi="Century Gothic"/>
          <w:sz w:val="24"/>
          <w:szCs w:val="24"/>
        </w:rPr>
      </w:pPr>
      <w:r w:rsidRPr="003F0811">
        <w:rPr>
          <w:rFonts w:ascii="Century Gothic" w:hAnsi="Century Gothic"/>
          <w:sz w:val="24"/>
          <w:szCs w:val="24"/>
        </w:rPr>
        <w:t>Students will return to their seats and do a self-reflection thumbs up-I’ve got it/thumbs sideways-I’m getting it/thumbs down-I’m having trouble</w:t>
      </w:r>
      <w:r>
        <w:rPr>
          <w:rFonts w:ascii="Century Gothic" w:hAnsi="Century Gothic"/>
          <w:sz w:val="24"/>
          <w:szCs w:val="24"/>
        </w:rPr>
        <w:t>.</w:t>
      </w:r>
    </w:p>
    <w:p w:rsidR="003F0811" w:rsidRDefault="003F0811" w:rsidP="003F0811">
      <w:pPr>
        <w:pStyle w:val="ListParagraph"/>
        <w:numPr>
          <w:ilvl w:val="0"/>
          <w:numId w:val="3"/>
        </w:numPr>
        <w:rPr>
          <w:rFonts w:ascii="Century Gothic" w:hAnsi="Century Gothic"/>
          <w:sz w:val="24"/>
          <w:szCs w:val="24"/>
        </w:rPr>
      </w:pPr>
      <w:r>
        <w:rPr>
          <w:rFonts w:ascii="Century Gothic" w:hAnsi="Century Gothic"/>
          <w:sz w:val="24"/>
          <w:szCs w:val="24"/>
        </w:rPr>
        <w:t xml:space="preserve">A two-step word problem will be displayed on the board and read together. Students will discuss how the problem differs from the problems solved during the lesson and possible strategies that could be used to solve it. </w:t>
      </w:r>
    </w:p>
    <w:p w:rsidR="003F0811" w:rsidRDefault="003F0811" w:rsidP="003F0811">
      <w:pPr>
        <w:pStyle w:val="ListParagraph"/>
        <w:numPr>
          <w:ilvl w:val="0"/>
          <w:numId w:val="3"/>
        </w:numPr>
        <w:rPr>
          <w:rFonts w:ascii="Century Gothic" w:hAnsi="Century Gothic"/>
          <w:sz w:val="24"/>
          <w:szCs w:val="24"/>
        </w:rPr>
      </w:pPr>
      <w:r>
        <w:rPr>
          <w:rFonts w:ascii="Century Gothic" w:hAnsi="Century Gothic"/>
          <w:sz w:val="24"/>
          <w:szCs w:val="24"/>
        </w:rPr>
        <w:t xml:space="preserve">The teacher will explain that in the following lessons they will be working on completing word problems that take multiple steps. </w:t>
      </w:r>
    </w:p>
    <w:p w:rsidR="00BA18B8" w:rsidRDefault="0033084E" w:rsidP="00BA18B8">
      <w:pPr>
        <w:rPr>
          <w:rFonts w:ascii="Century Gothic" w:hAnsi="Century Gothic"/>
          <w:i/>
          <w:sz w:val="24"/>
          <w:szCs w:val="24"/>
        </w:rPr>
      </w:pPr>
      <w:r w:rsidRPr="0033084E">
        <w:rPr>
          <w:rFonts w:ascii="Century Gothic" w:hAnsi="Century Gothic"/>
          <w:i/>
          <w:sz w:val="24"/>
          <w:szCs w:val="24"/>
        </w:rPr>
        <w:t>Core Action 1:</w:t>
      </w:r>
    </w:p>
    <w:p w:rsidR="0033084E" w:rsidRDefault="009E1DDD" w:rsidP="009E1DDD">
      <w:pPr>
        <w:pStyle w:val="ListParagraph"/>
        <w:numPr>
          <w:ilvl w:val="0"/>
          <w:numId w:val="4"/>
        </w:numPr>
        <w:rPr>
          <w:rFonts w:ascii="Century Gothic" w:hAnsi="Century Gothic"/>
          <w:sz w:val="24"/>
          <w:szCs w:val="24"/>
        </w:rPr>
      </w:pPr>
      <w:r>
        <w:rPr>
          <w:rFonts w:ascii="Century Gothic" w:hAnsi="Century Gothic"/>
          <w:sz w:val="24"/>
          <w:szCs w:val="24"/>
        </w:rPr>
        <w:t>The lesson focuses on grade-level clusters, grade-level content standards or parts thereof.</w:t>
      </w:r>
    </w:p>
    <w:p w:rsidR="009E1DDD" w:rsidRPr="009E1DDD" w:rsidRDefault="009E1DDD" w:rsidP="009E1DDD">
      <w:pPr>
        <w:pStyle w:val="ListParagraph"/>
        <w:numPr>
          <w:ilvl w:val="0"/>
          <w:numId w:val="4"/>
        </w:numPr>
        <w:rPr>
          <w:rFonts w:ascii="Century Gothic" w:hAnsi="Century Gothic"/>
          <w:sz w:val="24"/>
          <w:szCs w:val="24"/>
        </w:rPr>
      </w:pPr>
      <w:r>
        <w:rPr>
          <w:rFonts w:ascii="Century Gothic" w:hAnsi="Century Gothic"/>
          <w:sz w:val="24"/>
          <w:szCs w:val="24"/>
        </w:rPr>
        <w:t xml:space="preserve">The lesson intentionally relates new concepts to students’ prior skills and knowledge. </w:t>
      </w:r>
    </w:p>
    <w:p w:rsidR="0033084E" w:rsidRPr="0033084E" w:rsidRDefault="0033084E" w:rsidP="00BA18B8">
      <w:pPr>
        <w:rPr>
          <w:rFonts w:ascii="Century Gothic" w:hAnsi="Century Gothic"/>
          <w:i/>
          <w:sz w:val="24"/>
          <w:szCs w:val="24"/>
        </w:rPr>
      </w:pPr>
      <w:r w:rsidRPr="0033084E">
        <w:rPr>
          <w:rFonts w:ascii="Century Gothic" w:hAnsi="Century Gothic"/>
          <w:i/>
          <w:sz w:val="24"/>
          <w:szCs w:val="24"/>
        </w:rPr>
        <w:t>Core Action 2:</w:t>
      </w:r>
    </w:p>
    <w:p w:rsidR="0033084E" w:rsidRDefault="0033084E" w:rsidP="00BA18B8">
      <w:pPr>
        <w:rPr>
          <w:rFonts w:ascii="Century Gothic" w:hAnsi="Century Gothic"/>
          <w:sz w:val="24"/>
          <w:szCs w:val="24"/>
        </w:rPr>
      </w:pPr>
      <w:r>
        <w:rPr>
          <w:rFonts w:ascii="Century Gothic" w:hAnsi="Century Gothic"/>
          <w:sz w:val="24"/>
          <w:szCs w:val="24"/>
        </w:rPr>
        <w:lastRenderedPageBreak/>
        <w:t xml:space="preserve">C. The teacher provides time for students to work with and practice grade level problems and exercises. </w:t>
      </w:r>
    </w:p>
    <w:p w:rsidR="0033084E" w:rsidRPr="0033084E" w:rsidRDefault="0033084E" w:rsidP="00BA18B8">
      <w:pPr>
        <w:rPr>
          <w:rFonts w:ascii="Century Gothic" w:hAnsi="Century Gothic"/>
          <w:i/>
          <w:sz w:val="24"/>
          <w:szCs w:val="24"/>
        </w:rPr>
      </w:pPr>
      <w:r w:rsidRPr="0033084E">
        <w:rPr>
          <w:rFonts w:ascii="Century Gothic" w:hAnsi="Century Gothic"/>
          <w:i/>
          <w:sz w:val="24"/>
          <w:szCs w:val="24"/>
        </w:rPr>
        <w:t>Core Action 3:</w:t>
      </w:r>
    </w:p>
    <w:p w:rsidR="0033084E" w:rsidRDefault="0033084E" w:rsidP="00BA18B8">
      <w:pPr>
        <w:rPr>
          <w:rFonts w:ascii="Century Gothic" w:hAnsi="Century Gothic"/>
          <w:sz w:val="24"/>
          <w:szCs w:val="24"/>
        </w:rPr>
      </w:pPr>
      <w:r>
        <w:rPr>
          <w:rFonts w:ascii="Century Gothic" w:hAnsi="Century Gothic"/>
          <w:sz w:val="24"/>
          <w:szCs w:val="24"/>
        </w:rPr>
        <w:t xml:space="preserve">B. The teacher establishes a classroom culture in which students explain their thinking. </w:t>
      </w:r>
    </w:p>
    <w:p w:rsidR="0033084E" w:rsidRDefault="0033084E" w:rsidP="00BA18B8">
      <w:pPr>
        <w:rPr>
          <w:rFonts w:ascii="Century Gothic" w:hAnsi="Century Gothic"/>
          <w:sz w:val="24"/>
          <w:szCs w:val="24"/>
        </w:rPr>
      </w:pPr>
      <w:r>
        <w:rPr>
          <w:rFonts w:ascii="Century Gothic" w:hAnsi="Century Gothic"/>
          <w:sz w:val="24"/>
          <w:szCs w:val="24"/>
        </w:rPr>
        <w:t>E. The teacher has established a classroom culture in which students choose a</w:t>
      </w:r>
      <w:bookmarkStart w:id="0" w:name="_GoBack"/>
      <w:bookmarkEnd w:id="0"/>
      <w:r>
        <w:rPr>
          <w:rFonts w:ascii="Century Gothic" w:hAnsi="Century Gothic"/>
          <w:sz w:val="24"/>
          <w:szCs w:val="24"/>
        </w:rPr>
        <w:t xml:space="preserve">nd use appropriate tools when solving a problem. </w:t>
      </w:r>
    </w:p>
    <w:p w:rsidR="0033084E" w:rsidRPr="00BA18B8" w:rsidRDefault="0033084E" w:rsidP="00BA18B8">
      <w:pPr>
        <w:rPr>
          <w:rFonts w:ascii="Century Gothic" w:hAnsi="Century Gothic"/>
          <w:sz w:val="24"/>
          <w:szCs w:val="24"/>
        </w:rPr>
      </w:pPr>
    </w:p>
    <w:p w:rsidR="003F0811" w:rsidRPr="003F0811" w:rsidRDefault="003F0811" w:rsidP="00132A03">
      <w:pPr>
        <w:rPr>
          <w:rFonts w:ascii="Century Gothic" w:hAnsi="Century Gothic"/>
          <w:sz w:val="24"/>
          <w:szCs w:val="24"/>
        </w:rPr>
      </w:pPr>
    </w:p>
    <w:sectPr w:rsidR="003F0811" w:rsidRPr="003F0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075A"/>
    <w:multiLevelType w:val="hybridMultilevel"/>
    <w:tmpl w:val="5914DD02"/>
    <w:lvl w:ilvl="0" w:tplc="D9F2933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E2A72"/>
    <w:multiLevelType w:val="hybridMultilevel"/>
    <w:tmpl w:val="CE9A6884"/>
    <w:lvl w:ilvl="0" w:tplc="648CE4C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nsid w:val="64D9295F"/>
    <w:multiLevelType w:val="hybridMultilevel"/>
    <w:tmpl w:val="68087CE2"/>
    <w:lvl w:ilvl="0" w:tplc="D9F29338">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B747D3"/>
    <w:multiLevelType w:val="hybridMultilevel"/>
    <w:tmpl w:val="54D61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D7"/>
    <w:rsid w:val="00116CFC"/>
    <w:rsid w:val="00132A03"/>
    <w:rsid w:val="00196653"/>
    <w:rsid w:val="00291C6F"/>
    <w:rsid w:val="0033084E"/>
    <w:rsid w:val="003F0811"/>
    <w:rsid w:val="0054228D"/>
    <w:rsid w:val="00645717"/>
    <w:rsid w:val="00823DEB"/>
    <w:rsid w:val="0085540E"/>
    <w:rsid w:val="008D5981"/>
    <w:rsid w:val="009012AA"/>
    <w:rsid w:val="00942D36"/>
    <w:rsid w:val="00986847"/>
    <w:rsid w:val="009E1DDD"/>
    <w:rsid w:val="009E5A95"/>
    <w:rsid w:val="00BA18B8"/>
    <w:rsid w:val="00C37049"/>
    <w:rsid w:val="00CB724F"/>
    <w:rsid w:val="00D57999"/>
    <w:rsid w:val="00ED06D7"/>
    <w:rsid w:val="00EF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8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Services</dc:creator>
  <cp:lastModifiedBy>Tech Services</cp:lastModifiedBy>
  <cp:revision>10</cp:revision>
  <dcterms:created xsi:type="dcterms:W3CDTF">2013-10-23T15:50:00Z</dcterms:created>
  <dcterms:modified xsi:type="dcterms:W3CDTF">2013-10-23T20:34:00Z</dcterms:modified>
</cp:coreProperties>
</file>