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6C7E9"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21098">
        <w:rPr>
          <w:rFonts w:asciiTheme="minorHAnsi" w:hAnsiTheme="minorHAnsi" w:cstheme="minorHAnsi"/>
          <w:sz w:val="32"/>
          <w:szCs w:val="32"/>
        </w:rPr>
        <w:t>6</w:t>
      </w:r>
      <w:r>
        <w:rPr>
          <w:rFonts w:asciiTheme="minorHAnsi" w:hAnsiTheme="minorHAnsi" w:cstheme="minorHAnsi"/>
          <w:sz w:val="32"/>
          <w:szCs w:val="32"/>
        </w:rPr>
        <w:t xml:space="preserve">/Week </w:t>
      </w:r>
      <w:r w:rsidR="00921098">
        <w:rPr>
          <w:rFonts w:asciiTheme="minorHAnsi" w:hAnsiTheme="minorHAnsi" w:cstheme="minorHAnsi"/>
          <w:sz w:val="32"/>
          <w:szCs w:val="32"/>
        </w:rPr>
        <w:t>3</w:t>
      </w:r>
    </w:p>
    <w:p w14:paraId="32901375" w14:textId="77777777" w:rsidR="00144A4B" w:rsidRPr="0092109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9D6DDD" w:rsidRPr="009D6DDD">
        <w:rPr>
          <w:rFonts w:asciiTheme="minorHAnsi" w:hAnsiTheme="minorHAnsi" w:cstheme="minorHAnsi"/>
          <w:sz w:val="32"/>
          <w:szCs w:val="32"/>
        </w:rPr>
        <w:t xml:space="preserve"> </w:t>
      </w:r>
      <w:r w:rsidR="00921098">
        <w:rPr>
          <w:rFonts w:asciiTheme="minorHAnsi" w:hAnsiTheme="minorHAnsi" w:cstheme="minorHAnsi"/>
          <w:sz w:val="32"/>
          <w:szCs w:val="32"/>
        </w:rPr>
        <w:t>Skylark</w:t>
      </w:r>
    </w:p>
    <w:p w14:paraId="5C4732DD"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C6CE7">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2772D71" w14:textId="77777777" w:rsidR="00CC51A2" w:rsidRPr="00921098"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BC6CE7">
        <w:rPr>
          <w:rFonts w:asciiTheme="minorHAnsi" w:hAnsiTheme="minorHAnsi" w:cstheme="minorHAnsi"/>
          <w:sz w:val="32"/>
          <w:szCs w:val="32"/>
          <w:u w:val="single"/>
        </w:rPr>
        <w:t>:</w:t>
      </w:r>
      <w:r w:rsidR="00BC6CE7">
        <w:rPr>
          <w:rFonts w:asciiTheme="minorHAnsi" w:hAnsiTheme="minorHAnsi" w:cstheme="minorHAnsi"/>
          <w:sz w:val="32"/>
          <w:szCs w:val="32"/>
        </w:rPr>
        <w:t xml:space="preserve"> </w:t>
      </w:r>
      <w:r w:rsidR="00DF4747">
        <w:rPr>
          <w:rFonts w:asciiTheme="minorHAnsi" w:hAnsiTheme="minorHAnsi" w:cstheme="minorHAnsi"/>
          <w:sz w:val="32"/>
          <w:szCs w:val="32"/>
        </w:rPr>
        <w:t>RL.4.1</w:t>
      </w:r>
      <w:r w:rsidR="00921098">
        <w:rPr>
          <w:rFonts w:asciiTheme="minorHAnsi" w:hAnsiTheme="minorHAnsi" w:cstheme="minorHAnsi"/>
          <w:sz w:val="32"/>
          <w:szCs w:val="32"/>
        </w:rPr>
        <w:t>,</w:t>
      </w:r>
      <w:r w:rsidR="00DF4747">
        <w:rPr>
          <w:rFonts w:asciiTheme="minorHAnsi" w:hAnsiTheme="minorHAnsi" w:cstheme="minorHAnsi"/>
          <w:sz w:val="32"/>
          <w:szCs w:val="32"/>
        </w:rPr>
        <w:t xml:space="preserve"> RL.4.2, RL.4.3, RL.4.4, </w:t>
      </w:r>
      <w:r w:rsidR="00921098">
        <w:rPr>
          <w:rFonts w:asciiTheme="minorHAnsi" w:hAnsiTheme="minorHAnsi" w:cstheme="minorHAnsi"/>
          <w:sz w:val="32"/>
          <w:szCs w:val="32"/>
        </w:rPr>
        <w:t>RL.4.7</w:t>
      </w:r>
      <w:r w:rsidR="00BC6CE7">
        <w:rPr>
          <w:rFonts w:asciiTheme="minorHAnsi" w:hAnsiTheme="minorHAnsi" w:cstheme="minorHAnsi"/>
          <w:sz w:val="32"/>
          <w:szCs w:val="32"/>
        </w:rPr>
        <w:t>;</w:t>
      </w:r>
      <w:r w:rsidR="00DF4747">
        <w:rPr>
          <w:rFonts w:asciiTheme="minorHAnsi" w:hAnsiTheme="minorHAnsi" w:cstheme="minorHAnsi"/>
          <w:sz w:val="32"/>
          <w:szCs w:val="32"/>
        </w:rPr>
        <w:t xml:space="preserve"> RF4.</w:t>
      </w:r>
      <w:r w:rsidR="00BC6CE7">
        <w:rPr>
          <w:rFonts w:asciiTheme="minorHAnsi" w:hAnsiTheme="minorHAnsi" w:cstheme="minorHAnsi"/>
          <w:sz w:val="32"/>
          <w:szCs w:val="32"/>
        </w:rPr>
        <w:t>3, RF.4.4;</w:t>
      </w:r>
      <w:r w:rsidR="009C49E3">
        <w:rPr>
          <w:rFonts w:asciiTheme="minorHAnsi" w:hAnsiTheme="minorHAnsi" w:cstheme="minorHAnsi"/>
          <w:sz w:val="32"/>
          <w:szCs w:val="32"/>
        </w:rPr>
        <w:t xml:space="preserve"> W.4.2, W.4.4, W.4.9</w:t>
      </w:r>
      <w:r w:rsidR="00BC6CE7">
        <w:rPr>
          <w:rFonts w:asciiTheme="minorHAnsi" w:hAnsiTheme="minorHAnsi" w:cstheme="minorHAnsi"/>
          <w:sz w:val="32"/>
          <w:szCs w:val="32"/>
        </w:rPr>
        <w:t>; SL.4.1, SL.4.2, SL.4.6;</w:t>
      </w:r>
      <w:r w:rsidR="00DF4747">
        <w:rPr>
          <w:rFonts w:asciiTheme="minorHAnsi" w:hAnsiTheme="minorHAnsi" w:cstheme="minorHAnsi"/>
          <w:sz w:val="32"/>
          <w:szCs w:val="32"/>
        </w:rPr>
        <w:t xml:space="preserve"> L.4.1, </w:t>
      </w:r>
      <w:r w:rsidR="00BC6CE7">
        <w:rPr>
          <w:rFonts w:asciiTheme="minorHAnsi" w:hAnsiTheme="minorHAnsi" w:cstheme="minorHAnsi"/>
          <w:sz w:val="32"/>
          <w:szCs w:val="32"/>
        </w:rPr>
        <w:t xml:space="preserve">L.4.2, </w:t>
      </w:r>
      <w:r w:rsidR="00DF4747">
        <w:rPr>
          <w:rFonts w:asciiTheme="minorHAnsi" w:hAnsiTheme="minorHAnsi" w:cstheme="minorHAnsi"/>
          <w:sz w:val="32"/>
          <w:szCs w:val="32"/>
        </w:rPr>
        <w:t>L.4.4, L.4.</w:t>
      </w:r>
      <w:r w:rsidR="00921098">
        <w:rPr>
          <w:rFonts w:asciiTheme="minorHAnsi" w:hAnsiTheme="minorHAnsi" w:cstheme="minorHAnsi"/>
          <w:sz w:val="32"/>
          <w:szCs w:val="32"/>
        </w:rPr>
        <w:t>5</w:t>
      </w:r>
    </w:p>
    <w:p w14:paraId="211703C5" w14:textId="77777777" w:rsidR="001034D9" w:rsidRDefault="001034D9" w:rsidP="001034D9">
      <w:pPr>
        <w:spacing w:after="0" w:line="360" w:lineRule="auto"/>
        <w:rPr>
          <w:rFonts w:asciiTheme="minorHAnsi" w:hAnsiTheme="minorHAnsi" w:cstheme="minorHAnsi"/>
          <w:sz w:val="32"/>
          <w:szCs w:val="32"/>
          <w:u w:val="single"/>
        </w:rPr>
      </w:pPr>
    </w:p>
    <w:p w14:paraId="0AF86D7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78D34D7"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CA1D51">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F31138A"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18C783A8"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CA1D51">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9127483"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140C8D13" w14:textId="77777777" w:rsidR="001F1840" w:rsidRDefault="00921098"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A family’s love for one another can persevere even through times of great hardship.</w:t>
      </w:r>
    </w:p>
    <w:p w14:paraId="408CD051"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5209907" w14:textId="77777777" w:rsidR="00177848" w:rsidRDefault="00921098" w:rsidP="00BC6CE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this story, a family struggles on a prairie farm during a drought.  They are forced to make a painful choice when their water soon runs out.</w:t>
      </w:r>
    </w:p>
    <w:p w14:paraId="7E9B8711"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2F999C2D" w14:textId="77777777" w:rsidR="00841C15" w:rsidRPr="00FD42DB" w:rsidRDefault="007C5C7E" w:rsidP="00FB2380">
      <w:pPr>
        <w:pStyle w:val="ListParagraph"/>
        <w:numPr>
          <w:ilvl w:val="0"/>
          <w:numId w:val="13"/>
        </w:numPr>
        <w:spacing w:after="0" w:line="360" w:lineRule="auto"/>
        <w:rPr>
          <w:rFonts w:asciiTheme="minorHAnsi" w:hAnsiTheme="minorHAnsi" w:cstheme="minorHAnsi"/>
          <w:sz w:val="24"/>
          <w:szCs w:val="24"/>
        </w:rPr>
      </w:pPr>
      <w:r w:rsidRPr="00FD42DB">
        <w:rPr>
          <w:rFonts w:asciiTheme="minorHAnsi" w:hAnsiTheme="minorHAnsi" w:cstheme="minorHAnsi"/>
          <w:sz w:val="24"/>
          <w:szCs w:val="24"/>
        </w:rPr>
        <w:t>Re-read the main selection text while noting</w:t>
      </w:r>
      <w:r w:rsidR="00841C15" w:rsidRPr="00FD42DB">
        <w:rPr>
          <w:rFonts w:asciiTheme="minorHAnsi" w:hAnsiTheme="minorHAnsi" w:cstheme="minorHAnsi"/>
          <w:sz w:val="24"/>
          <w:szCs w:val="24"/>
        </w:rPr>
        <w:t xml:space="preserve"> the stopping points for </w:t>
      </w:r>
      <w:r w:rsidR="00D140AD" w:rsidRPr="00FD42DB">
        <w:rPr>
          <w:rFonts w:asciiTheme="minorHAnsi" w:hAnsiTheme="minorHAnsi" w:cstheme="minorHAnsi"/>
          <w:sz w:val="24"/>
          <w:szCs w:val="24"/>
        </w:rPr>
        <w:t>the Text Dependent Questions and teaching V</w:t>
      </w:r>
      <w:r w:rsidR="00841C15" w:rsidRPr="00FD42DB">
        <w:rPr>
          <w:rFonts w:asciiTheme="minorHAnsi" w:hAnsiTheme="minorHAnsi" w:cstheme="minorHAnsi"/>
          <w:sz w:val="24"/>
          <w:szCs w:val="24"/>
        </w:rPr>
        <w:t>ocabulary.</w:t>
      </w:r>
    </w:p>
    <w:p w14:paraId="33092DB6" w14:textId="77777777" w:rsidR="00BC6CE7" w:rsidRDefault="00BC6CE7" w:rsidP="00081A99">
      <w:pPr>
        <w:spacing w:after="0" w:line="360" w:lineRule="auto"/>
        <w:rPr>
          <w:rFonts w:asciiTheme="minorHAnsi" w:hAnsiTheme="minorHAnsi" w:cstheme="minorHAnsi"/>
          <w:b/>
          <w:sz w:val="24"/>
          <w:szCs w:val="24"/>
        </w:rPr>
      </w:pPr>
    </w:p>
    <w:p w14:paraId="022B5DE9" w14:textId="77777777" w:rsidR="00841C15" w:rsidRPr="00FD42DB" w:rsidRDefault="001F1840" w:rsidP="00081A99">
      <w:pPr>
        <w:spacing w:after="0" w:line="360" w:lineRule="auto"/>
        <w:rPr>
          <w:rFonts w:asciiTheme="minorHAnsi" w:hAnsiTheme="minorHAnsi" w:cstheme="minorHAnsi"/>
          <w:b/>
          <w:sz w:val="24"/>
          <w:szCs w:val="24"/>
        </w:rPr>
      </w:pPr>
      <w:r w:rsidRPr="00FD42DB">
        <w:rPr>
          <w:rFonts w:asciiTheme="minorHAnsi" w:hAnsiTheme="minorHAnsi" w:cstheme="minorHAnsi"/>
          <w:b/>
          <w:sz w:val="24"/>
          <w:szCs w:val="24"/>
        </w:rPr>
        <w:lastRenderedPageBreak/>
        <w:t>During Teaching</w:t>
      </w:r>
    </w:p>
    <w:p w14:paraId="54BE6F5D" w14:textId="77777777" w:rsidR="00081A99" w:rsidRPr="00FD42DB" w:rsidRDefault="00081A99" w:rsidP="00081A99">
      <w:pPr>
        <w:pStyle w:val="ListParagraph"/>
        <w:numPr>
          <w:ilvl w:val="0"/>
          <w:numId w:val="12"/>
        </w:numPr>
        <w:spacing w:after="0" w:line="360" w:lineRule="auto"/>
        <w:rPr>
          <w:sz w:val="24"/>
          <w:szCs w:val="24"/>
        </w:rPr>
      </w:pPr>
      <w:r w:rsidRPr="00FD42DB">
        <w:rPr>
          <w:rFonts w:asciiTheme="minorHAnsi" w:hAnsiTheme="minorHAnsi" w:cstheme="minorHAnsi"/>
          <w:sz w:val="24"/>
          <w:szCs w:val="24"/>
        </w:rPr>
        <w:t>Students read the entire main selection text independently.</w:t>
      </w:r>
    </w:p>
    <w:p w14:paraId="28C313B6" w14:textId="77777777" w:rsidR="00BC6CE7" w:rsidRPr="00BC6CE7" w:rsidRDefault="00081A99" w:rsidP="00E105CB">
      <w:pPr>
        <w:pStyle w:val="ListParagraph"/>
        <w:numPr>
          <w:ilvl w:val="0"/>
          <w:numId w:val="12"/>
        </w:numPr>
        <w:spacing w:after="0" w:line="360" w:lineRule="auto"/>
        <w:rPr>
          <w:sz w:val="24"/>
          <w:szCs w:val="24"/>
        </w:rPr>
      </w:pPr>
      <w:r w:rsidRPr="00FD42DB">
        <w:rPr>
          <w:rFonts w:asciiTheme="minorHAnsi" w:hAnsiTheme="minorHAnsi" w:cstheme="minorHAnsi"/>
          <w:sz w:val="24"/>
          <w:szCs w:val="24"/>
        </w:rPr>
        <w:t>Teacher reads the main selection text aloud with students following along.</w:t>
      </w:r>
      <w:r w:rsidR="00BC6CE7">
        <w:rPr>
          <w:rFonts w:asciiTheme="minorHAnsi" w:hAnsiTheme="minorHAnsi" w:cstheme="minorHAnsi"/>
          <w:sz w:val="24"/>
          <w:szCs w:val="24"/>
        </w:rPr>
        <w:t xml:space="preserve"> </w:t>
      </w:r>
      <w:r w:rsidRPr="00BC6CE7">
        <w:rPr>
          <w:rFonts w:asciiTheme="minorHAnsi" w:hAnsiTheme="minorHAnsi" w:cstheme="minorHAnsi"/>
          <w:sz w:val="24"/>
          <w:szCs w:val="24"/>
        </w:rPr>
        <w:t xml:space="preserve">(Depending on how complex the text </w:t>
      </w:r>
      <w:proofErr w:type="gramStart"/>
      <w:r w:rsidRPr="00BC6CE7">
        <w:rPr>
          <w:rFonts w:asciiTheme="minorHAnsi" w:hAnsiTheme="minorHAnsi" w:cstheme="minorHAnsi"/>
          <w:sz w:val="24"/>
          <w:szCs w:val="24"/>
        </w:rPr>
        <w:t>is</w:t>
      </w:r>
      <w:proofErr w:type="gramEnd"/>
      <w:r w:rsidRPr="00BC6CE7">
        <w:rPr>
          <w:rFonts w:asciiTheme="minorHAnsi" w:hAnsiTheme="minorHAnsi" w:cstheme="minorHAnsi"/>
          <w:sz w:val="24"/>
          <w:szCs w:val="24"/>
        </w:rPr>
        <w:t xml:space="preserve"> and the amount of support needed by students, the teacher </w:t>
      </w:r>
      <w:r w:rsidR="00CA07EF" w:rsidRPr="00BC6CE7">
        <w:rPr>
          <w:rFonts w:asciiTheme="minorHAnsi" w:hAnsiTheme="minorHAnsi" w:cstheme="minorHAnsi"/>
          <w:sz w:val="24"/>
          <w:szCs w:val="24"/>
        </w:rPr>
        <w:t>may choose to reverse</w:t>
      </w:r>
      <w:r w:rsidRPr="00BC6CE7">
        <w:rPr>
          <w:rFonts w:asciiTheme="minorHAnsi" w:hAnsiTheme="minorHAnsi" w:cstheme="minorHAnsi"/>
          <w:sz w:val="24"/>
          <w:szCs w:val="24"/>
        </w:rPr>
        <w:t xml:space="preserve"> the order of steps 1 and 2.)</w:t>
      </w:r>
    </w:p>
    <w:p w14:paraId="5ED7FE30" w14:textId="77777777" w:rsidR="00081A99" w:rsidRPr="00BC6CE7" w:rsidRDefault="00081A99" w:rsidP="00E105CB">
      <w:pPr>
        <w:pStyle w:val="ListParagraph"/>
        <w:numPr>
          <w:ilvl w:val="0"/>
          <w:numId w:val="12"/>
        </w:numPr>
        <w:spacing w:after="0" w:line="360" w:lineRule="auto"/>
        <w:rPr>
          <w:sz w:val="24"/>
          <w:szCs w:val="24"/>
        </w:rPr>
      </w:pPr>
      <w:r w:rsidRPr="00BC6CE7">
        <w:rPr>
          <w:rFonts w:asciiTheme="minorHAnsi" w:hAnsiTheme="minorHAnsi" w:cstheme="minorHAnsi"/>
          <w:sz w:val="24"/>
          <w:szCs w:val="24"/>
        </w:rPr>
        <w:t>Students and teacher re-read the text while stopping to respond to</w:t>
      </w:r>
      <w:r w:rsidR="0095234C" w:rsidRPr="00BC6CE7">
        <w:rPr>
          <w:rFonts w:asciiTheme="minorHAnsi" w:hAnsiTheme="minorHAnsi" w:cstheme="minorHAnsi"/>
          <w:sz w:val="24"/>
          <w:szCs w:val="24"/>
        </w:rPr>
        <w:t xml:space="preserve"> and discuss</w:t>
      </w:r>
      <w:r w:rsidR="00CA1D51" w:rsidRPr="00BC6CE7">
        <w:rPr>
          <w:rFonts w:asciiTheme="minorHAnsi" w:hAnsiTheme="minorHAnsi" w:cstheme="minorHAnsi"/>
          <w:sz w:val="24"/>
          <w:szCs w:val="24"/>
        </w:rPr>
        <w:t xml:space="preserve"> </w:t>
      </w:r>
      <w:r w:rsidR="0095234C" w:rsidRPr="00BC6CE7">
        <w:rPr>
          <w:rFonts w:asciiTheme="minorHAnsi" w:hAnsiTheme="minorHAnsi" w:cstheme="minorHAnsi"/>
          <w:sz w:val="24"/>
          <w:szCs w:val="24"/>
        </w:rPr>
        <w:t xml:space="preserve">the </w:t>
      </w:r>
      <w:r w:rsidRPr="00BC6CE7">
        <w:rPr>
          <w:rFonts w:asciiTheme="minorHAnsi" w:hAnsiTheme="minorHAnsi" w:cstheme="minorHAnsi"/>
          <w:sz w:val="24"/>
          <w:szCs w:val="24"/>
        </w:rPr>
        <w:t>questions and returning to the text.  A variety of methods can be used to structure the reading</w:t>
      </w:r>
      <w:r w:rsidR="0095234C" w:rsidRPr="00BC6CE7">
        <w:rPr>
          <w:rFonts w:asciiTheme="minorHAnsi" w:hAnsiTheme="minorHAnsi" w:cstheme="minorHAnsi"/>
          <w:sz w:val="24"/>
          <w:szCs w:val="24"/>
        </w:rPr>
        <w:t xml:space="preserve"> and discussion</w:t>
      </w:r>
      <w:r w:rsidRPr="00BC6CE7">
        <w:rPr>
          <w:rFonts w:asciiTheme="minorHAnsi" w:hAnsiTheme="minorHAnsi" w:cstheme="minorHAnsi"/>
          <w:sz w:val="24"/>
          <w:szCs w:val="24"/>
        </w:rPr>
        <w:t xml:space="preserve"> (i.e.:  whole class discussion, think-pair-share, independent written response, group work, etc.)</w:t>
      </w:r>
    </w:p>
    <w:p w14:paraId="1F3F65CF" w14:textId="77777777" w:rsidR="001F1840" w:rsidRDefault="001F1840" w:rsidP="00320A5A">
      <w:pPr>
        <w:spacing w:after="0" w:line="360" w:lineRule="auto"/>
        <w:rPr>
          <w:rFonts w:asciiTheme="minorHAnsi" w:hAnsiTheme="minorHAnsi" w:cstheme="minorHAnsi"/>
          <w:sz w:val="24"/>
          <w:szCs w:val="24"/>
        </w:rPr>
      </w:pPr>
    </w:p>
    <w:p w14:paraId="5E317F0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293FBDC5" w14:textId="77777777">
        <w:trPr>
          <w:trHeight w:val="147"/>
        </w:trPr>
        <w:tc>
          <w:tcPr>
            <w:tcW w:w="6449" w:type="dxa"/>
          </w:tcPr>
          <w:p w14:paraId="2BE31EAA"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431C218C"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6F8DBEAE" w14:textId="77777777">
        <w:trPr>
          <w:trHeight w:val="147"/>
        </w:trPr>
        <w:tc>
          <w:tcPr>
            <w:tcW w:w="6449" w:type="dxa"/>
          </w:tcPr>
          <w:p w14:paraId="0D5FF41A" w14:textId="77777777" w:rsidR="00CD6B7F" w:rsidRDefault="00921098" w:rsidP="00177848">
            <w:pPr>
              <w:spacing w:after="0" w:line="240" w:lineRule="auto"/>
              <w:rPr>
                <w:sz w:val="24"/>
                <w:szCs w:val="24"/>
              </w:rPr>
            </w:pPr>
            <w:r>
              <w:rPr>
                <w:sz w:val="24"/>
                <w:szCs w:val="24"/>
              </w:rPr>
              <w:t>Who is telling the story and how do you know?  How is the narrator related to the other main characters?</w:t>
            </w:r>
            <w:r w:rsidR="00BC6CE7">
              <w:rPr>
                <w:sz w:val="24"/>
                <w:szCs w:val="24"/>
              </w:rPr>
              <w:t xml:space="preserve"> (Pg</w:t>
            </w:r>
            <w:r w:rsidR="00CA1D51">
              <w:rPr>
                <w:sz w:val="24"/>
                <w:szCs w:val="24"/>
              </w:rPr>
              <w:t>. 690)</w:t>
            </w:r>
          </w:p>
          <w:p w14:paraId="35245280" w14:textId="77777777" w:rsidR="00FE3AB2" w:rsidRPr="00CD6B7F" w:rsidRDefault="00FE3AB2" w:rsidP="00177848">
            <w:pPr>
              <w:spacing w:after="0" w:line="240" w:lineRule="auto"/>
              <w:rPr>
                <w:sz w:val="24"/>
                <w:szCs w:val="24"/>
              </w:rPr>
            </w:pPr>
          </w:p>
        </w:tc>
        <w:tc>
          <w:tcPr>
            <w:tcW w:w="6449" w:type="dxa"/>
          </w:tcPr>
          <w:p w14:paraId="4D7DD629" w14:textId="77777777" w:rsidR="00CD6B7F" w:rsidRPr="00CD6B7F" w:rsidRDefault="009D6DDD" w:rsidP="005B6C42">
            <w:pPr>
              <w:spacing w:after="0" w:line="240" w:lineRule="auto"/>
              <w:rPr>
                <w:sz w:val="24"/>
                <w:szCs w:val="24"/>
              </w:rPr>
            </w:pPr>
            <w:r>
              <w:rPr>
                <w:sz w:val="24"/>
                <w:szCs w:val="24"/>
              </w:rPr>
              <w:t>Sarah, Jacob, and Caleb are all named</w:t>
            </w:r>
            <w:r w:rsidR="00CA1D51">
              <w:rPr>
                <w:sz w:val="24"/>
                <w:szCs w:val="24"/>
              </w:rPr>
              <w:t>,</w:t>
            </w:r>
            <w:r>
              <w:rPr>
                <w:sz w:val="24"/>
                <w:szCs w:val="24"/>
              </w:rPr>
              <w:t xml:space="preserve"> leaving Anna</w:t>
            </w:r>
            <w:r w:rsidR="009C49E3">
              <w:rPr>
                <w:sz w:val="24"/>
                <w:szCs w:val="24"/>
              </w:rPr>
              <w:t xml:space="preserve"> as the </w:t>
            </w:r>
            <w:proofErr w:type="gramStart"/>
            <w:r w:rsidR="009C49E3">
              <w:rPr>
                <w:sz w:val="24"/>
                <w:szCs w:val="24"/>
              </w:rPr>
              <w:t>first person</w:t>
            </w:r>
            <w:proofErr w:type="gramEnd"/>
            <w:r w:rsidR="009C49E3">
              <w:rPr>
                <w:sz w:val="24"/>
                <w:szCs w:val="24"/>
              </w:rPr>
              <w:t xml:space="preserve"> narrator.  </w:t>
            </w:r>
            <w:r>
              <w:rPr>
                <w:sz w:val="24"/>
                <w:szCs w:val="24"/>
              </w:rPr>
              <w:t xml:space="preserve">Anna is the daughter of Jacob and the </w:t>
            </w:r>
            <w:r w:rsidR="00DE4FDB">
              <w:rPr>
                <w:sz w:val="24"/>
                <w:szCs w:val="24"/>
              </w:rPr>
              <w:t>stepdaughter</w:t>
            </w:r>
            <w:r>
              <w:rPr>
                <w:sz w:val="24"/>
                <w:szCs w:val="24"/>
              </w:rPr>
              <w:t xml:space="preserve"> of Sara</w:t>
            </w:r>
            <w:r w:rsidR="00CA1D51">
              <w:rPr>
                <w:sz w:val="24"/>
                <w:szCs w:val="24"/>
              </w:rPr>
              <w:t>h</w:t>
            </w:r>
            <w:r w:rsidR="009C49E3">
              <w:rPr>
                <w:sz w:val="24"/>
                <w:szCs w:val="24"/>
              </w:rPr>
              <w:t xml:space="preserve">.  </w:t>
            </w:r>
            <w:r>
              <w:rPr>
                <w:sz w:val="24"/>
                <w:szCs w:val="24"/>
              </w:rPr>
              <w:t>Caleb is Anna’s younger brother.</w:t>
            </w:r>
          </w:p>
        </w:tc>
      </w:tr>
      <w:tr w:rsidR="00CD6B7F" w:rsidRPr="00CD6B7F" w14:paraId="7BD0E7C6" w14:textId="77777777">
        <w:trPr>
          <w:trHeight w:val="147"/>
        </w:trPr>
        <w:tc>
          <w:tcPr>
            <w:tcW w:w="6449" w:type="dxa"/>
          </w:tcPr>
          <w:p w14:paraId="2BD9069C" w14:textId="77777777" w:rsidR="00CD6B7F" w:rsidRDefault="00921098" w:rsidP="009D602B">
            <w:pPr>
              <w:spacing w:after="0" w:line="240" w:lineRule="auto"/>
              <w:rPr>
                <w:sz w:val="24"/>
                <w:szCs w:val="24"/>
              </w:rPr>
            </w:pPr>
            <w:r>
              <w:rPr>
                <w:sz w:val="24"/>
                <w:szCs w:val="24"/>
              </w:rPr>
              <w:t xml:space="preserve">A </w:t>
            </w:r>
            <w:r w:rsidRPr="0003467B">
              <w:rPr>
                <w:b/>
                <w:sz w:val="24"/>
                <w:szCs w:val="24"/>
              </w:rPr>
              <w:t>drought</w:t>
            </w:r>
            <w:r>
              <w:rPr>
                <w:sz w:val="24"/>
                <w:szCs w:val="24"/>
              </w:rPr>
              <w:t xml:space="preserve"> is a long period of little or no rain.  Find details that describe the drought conditions.</w:t>
            </w:r>
            <w:r w:rsidR="00BC6CE7">
              <w:rPr>
                <w:sz w:val="24"/>
                <w:szCs w:val="24"/>
              </w:rPr>
              <w:t xml:space="preserve"> (Pg</w:t>
            </w:r>
            <w:r w:rsidR="00CA1D51">
              <w:rPr>
                <w:sz w:val="24"/>
                <w:szCs w:val="24"/>
              </w:rPr>
              <w:t>. 690)</w:t>
            </w:r>
          </w:p>
          <w:p w14:paraId="3FDF49A4" w14:textId="77777777" w:rsidR="00FE3AB2" w:rsidRPr="00CD6B7F" w:rsidRDefault="00FE3AB2" w:rsidP="009D602B">
            <w:pPr>
              <w:spacing w:after="0" w:line="240" w:lineRule="auto"/>
              <w:rPr>
                <w:sz w:val="24"/>
                <w:szCs w:val="24"/>
              </w:rPr>
            </w:pPr>
          </w:p>
        </w:tc>
        <w:tc>
          <w:tcPr>
            <w:tcW w:w="6449" w:type="dxa"/>
          </w:tcPr>
          <w:p w14:paraId="7418F08B" w14:textId="77777777" w:rsidR="00CD6B7F" w:rsidRPr="00CD6B7F" w:rsidRDefault="009D6DDD" w:rsidP="009C49E3">
            <w:pPr>
              <w:spacing w:after="0" w:line="240" w:lineRule="auto"/>
              <w:rPr>
                <w:sz w:val="24"/>
                <w:szCs w:val="24"/>
              </w:rPr>
            </w:pPr>
            <w:r>
              <w:rPr>
                <w:sz w:val="24"/>
                <w:szCs w:val="24"/>
              </w:rPr>
              <w:t>“The air was thick with the h</w:t>
            </w:r>
            <w:r w:rsidR="009C49E3">
              <w:rPr>
                <w:sz w:val="24"/>
                <w:szCs w:val="24"/>
              </w:rPr>
              <w:t>eat, and there was no breeze.”</w:t>
            </w:r>
            <w:r>
              <w:rPr>
                <w:sz w:val="24"/>
                <w:szCs w:val="24"/>
              </w:rPr>
              <w:t xml:space="preserve"> Sarah and Anna are remembering days when the flower</w:t>
            </w:r>
            <w:r w:rsidR="00AE2C9E">
              <w:rPr>
                <w:sz w:val="24"/>
                <w:szCs w:val="24"/>
              </w:rPr>
              <w:t>s grew.  Finally, the coyote is</w:t>
            </w:r>
            <w:r>
              <w:rPr>
                <w:sz w:val="24"/>
                <w:szCs w:val="24"/>
              </w:rPr>
              <w:t xml:space="preserve"> drinking from the pail.</w:t>
            </w:r>
          </w:p>
        </w:tc>
      </w:tr>
      <w:tr w:rsidR="00CD6B7F" w:rsidRPr="00CD6B7F" w14:paraId="79CB277E" w14:textId="77777777">
        <w:trPr>
          <w:trHeight w:val="147"/>
        </w:trPr>
        <w:tc>
          <w:tcPr>
            <w:tcW w:w="6449" w:type="dxa"/>
          </w:tcPr>
          <w:p w14:paraId="18588AB2" w14:textId="77777777" w:rsidR="00AE2C9E" w:rsidRDefault="00CA1D51" w:rsidP="005B6C42">
            <w:pPr>
              <w:spacing w:after="0" w:line="240" w:lineRule="auto"/>
              <w:rPr>
                <w:sz w:val="24"/>
                <w:szCs w:val="24"/>
              </w:rPr>
            </w:pPr>
            <w:r>
              <w:rPr>
                <w:sz w:val="24"/>
                <w:szCs w:val="24"/>
              </w:rPr>
              <w:t>“Sarah slumped to the ground…</w:t>
            </w:r>
            <w:r w:rsidR="00DE4FDB">
              <w:rPr>
                <w:sz w:val="24"/>
                <w:szCs w:val="24"/>
              </w:rPr>
              <w:t xml:space="preserve">” </w:t>
            </w:r>
            <w:r w:rsidR="009349B4">
              <w:rPr>
                <w:sz w:val="24"/>
                <w:szCs w:val="24"/>
              </w:rPr>
              <w:t xml:space="preserve">Why does the author use </w:t>
            </w:r>
            <w:r w:rsidR="00AE2C9E">
              <w:rPr>
                <w:sz w:val="24"/>
                <w:szCs w:val="24"/>
              </w:rPr>
              <w:t>"</w:t>
            </w:r>
            <w:r w:rsidR="009349B4">
              <w:rPr>
                <w:sz w:val="24"/>
                <w:szCs w:val="24"/>
              </w:rPr>
              <w:t>slumped</w:t>
            </w:r>
            <w:r w:rsidR="00AE2C9E">
              <w:rPr>
                <w:sz w:val="24"/>
                <w:szCs w:val="24"/>
              </w:rPr>
              <w:t>"</w:t>
            </w:r>
            <w:r w:rsidR="009349B4">
              <w:rPr>
                <w:sz w:val="24"/>
                <w:szCs w:val="24"/>
              </w:rPr>
              <w:t xml:space="preserve"> instead of </w:t>
            </w:r>
            <w:r w:rsidR="00AE2C9E">
              <w:rPr>
                <w:sz w:val="24"/>
                <w:szCs w:val="24"/>
              </w:rPr>
              <w:t>"</w:t>
            </w:r>
            <w:r w:rsidR="009349B4">
              <w:rPr>
                <w:sz w:val="24"/>
                <w:szCs w:val="24"/>
              </w:rPr>
              <w:t>fell</w:t>
            </w:r>
            <w:r w:rsidR="00AE2C9E">
              <w:rPr>
                <w:sz w:val="24"/>
                <w:szCs w:val="24"/>
              </w:rPr>
              <w:t>"</w:t>
            </w:r>
            <w:r w:rsidR="009349B4">
              <w:rPr>
                <w:sz w:val="24"/>
                <w:szCs w:val="24"/>
              </w:rPr>
              <w:t xml:space="preserve"> or </w:t>
            </w:r>
            <w:r w:rsidR="00AE2C9E">
              <w:rPr>
                <w:sz w:val="24"/>
                <w:szCs w:val="24"/>
              </w:rPr>
              <w:t>"knelt"?</w:t>
            </w:r>
            <w:r w:rsidR="009349B4">
              <w:rPr>
                <w:sz w:val="24"/>
                <w:szCs w:val="24"/>
              </w:rPr>
              <w:t xml:space="preserve">  What other evidence show</w:t>
            </w:r>
            <w:r>
              <w:rPr>
                <w:sz w:val="24"/>
                <w:szCs w:val="24"/>
              </w:rPr>
              <w:t>s</w:t>
            </w:r>
            <w:r w:rsidR="009349B4">
              <w:rPr>
                <w:sz w:val="24"/>
                <w:szCs w:val="24"/>
              </w:rPr>
              <w:t xml:space="preserve"> how the characters are feeling during this scene?</w:t>
            </w:r>
            <w:r>
              <w:rPr>
                <w:sz w:val="24"/>
                <w:szCs w:val="24"/>
              </w:rPr>
              <w:t xml:space="preserve"> </w:t>
            </w:r>
          </w:p>
          <w:p w14:paraId="17CD9A92" w14:textId="77777777" w:rsidR="00FE3AB2" w:rsidRPr="00CD6B7F" w:rsidRDefault="00BC6CE7" w:rsidP="005B6C42">
            <w:pPr>
              <w:spacing w:after="0" w:line="240" w:lineRule="auto"/>
              <w:rPr>
                <w:sz w:val="24"/>
                <w:szCs w:val="24"/>
              </w:rPr>
            </w:pPr>
            <w:r>
              <w:rPr>
                <w:sz w:val="24"/>
                <w:szCs w:val="24"/>
              </w:rPr>
              <w:t>(Pg</w:t>
            </w:r>
            <w:r w:rsidR="00CA1D51">
              <w:rPr>
                <w:sz w:val="24"/>
                <w:szCs w:val="24"/>
              </w:rPr>
              <w:t>. 692)</w:t>
            </w:r>
          </w:p>
        </w:tc>
        <w:tc>
          <w:tcPr>
            <w:tcW w:w="6449" w:type="dxa"/>
          </w:tcPr>
          <w:p w14:paraId="45AF8697" w14:textId="77777777" w:rsidR="00CD6B7F" w:rsidRPr="00CD6B7F" w:rsidRDefault="00AE2C9E" w:rsidP="00CA1D51">
            <w:pPr>
              <w:spacing w:after="0" w:line="240" w:lineRule="auto"/>
              <w:rPr>
                <w:sz w:val="24"/>
                <w:szCs w:val="24"/>
              </w:rPr>
            </w:pPr>
            <w:r>
              <w:rPr>
                <w:sz w:val="24"/>
                <w:szCs w:val="24"/>
              </w:rPr>
              <w:t>"</w:t>
            </w:r>
            <w:r w:rsidR="009D6DDD">
              <w:rPr>
                <w:sz w:val="24"/>
                <w:szCs w:val="24"/>
              </w:rPr>
              <w:t>Slumped</w:t>
            </w:r>
            <w:r>
              <w:rPr>
                <w:sz w:val="24"/>
                <w:szCs w:val="24"/>
              </w:rPr>
              <w:t>"</w:t>
            </w:r>
            <w:r w:rsidR="009D6DDD">
              <w:rPr>
                <w:sz w:val="24"/>
                <w:szCs w:val="24"/>
              </w:rPr>
              <w:t xml:space="preserve"> is a better word choice because it better shows the despair Sarah is feeling.  She is also crying.  Anna </w:t>
            </w:r>
            <w:r w:rsidR="00DE4FDB">
              <w:rPr>
                <w:sz w:val="24"/>
                <w:szCs w:val="24"/>
              </w:rPr>
              <w:t>says,</w:t>
            </w:r>
            <w:r w:rsidR="009D6DDD">
              <w:rPr>
                <w:sz w:val="24"/>
                <w:szCs w:val="24"/>
              </w:rPr>
              <w:t xml:space="preserve"> “I knew nothing was all right,” and she saw </w:t>
            </w:r>
            <w:r w:rsidR="00CA1D51">
              <w:rPr>
                <w:sz w:val="24"/>
                <w:szCs w:val="24"/>
              </w:rPr>
              <w:t xml:space="preserve">fear in Papa’s eyes. This </w:t>
            </w:r>
            <w:r w:rsidR="001710FA">
              <w:rPr>
                <w:sz w:val="24"/>
                <w:szCs w:val="24"/>
              </w:rPr>
              <w:t xml:space="preserve">is </w:t>
            </w:r>
            <w:r w:rsidR="009C49E3">
              <w:rPr>
                <w:sz w:val="24"/>
                <w:szCs w:val="24"/>
              </w:rPr>
              <w:t xml:space="preserve">evidence that they are all </w:t>
            </w:r>
            <w:r w:rsidR="001710FA">
              <w:rPr>
                <w:sz w:val="24"/>
                <w:szCs w:val="24"/>
              </w:rPr>
              <w:t>scared and worried about the drought.</w:t>
            </w:r>
          </w:p>
        </w:tc>
      </w:tr>
      <w:tr w:rsidR="00CD6B7F" w:rsidRPr="00CD6B7F" w14:paraId="5E4F9AE6" w14:textId="77777777">
        <w:trPr>
          <w:trHeight w:val="147"/>
        </w:trPr>
        <w:tc>
          <w:tcPr>
            <w:tcW w:w="6449" w:type="dxa"/>
          </w:tcPr>
          <w:p w14:paraId="01B70869" w14:textId="77777777" w:rsidR="00CD6B7F" w:rsidRDefault="00921098" w:rsidP="005B6C42">
            <w:pPr>
              <w:spacing w:after="0" w:line="240" w:lineRule="auto"/>
              <w:rPr>
                <w:sz w:val="24"/>
                <w:szCs w:val="24"/>
              </w:rPr>
            </w:pPr>
            <w:r>
              <w:rPr>
                <w:sz w:val="24"/>
                <w:szCs w:val="24"/>
              </w:rPr>
              <w:t>What is Sarah talking about when she asks, “What is this?”  What is “this” referring to?</w:t>
            </w:r>
            <w:r w:rsidR="00BC6CE7">
              <w:rPr>
                <w:sz w:val="24"/>
                <w:szCs w:val="24"/>
              </w:rPr>
              <w:t xml:space="preserve"> (Pg</w:t>
            </w:r>
            <w:r w:rsidR="00CA1D51">
              <w:rPr>
                <w:sz w:val="24"/>
                <w:szCs w:val="24"/>
              </w:rPr>
              <w:t>. 693)</w:t>
            </w:r>
          </w:p>
          <w:p w14:paraId="65CA4C87" w14:textId="77777777" w:rsidR="00177848" w:rsidRPr="00CD6B7F" w:rsidRDefault="00177848" w:rsidP="005B6C42">
            <w:pPr>
              <w:spacing w:after="0" w:line="240" w:lineRule="auto"/>
              <w:rPr>
                <w:sz w:val="24"/>
                <w:szCs w:val="24"/>
              </w:rPr>
            </w:pPr>
          </w:p>
        </w:tc>
        <w:tc>
          <w:tcPr>
            <w:tcW w:w="6449" w:type="dxa"/>
          </w:tcPr>
          <w:p w14:paraId="1CE6D394" w14:textId="77777777" w:rsidR="00CD6B7F" w:rsidRPr="00CD6B7F" w:rsidRDefault="001710FA" w:rsidP="005B6C42">
            <w:pPr>
              <w:spacing w:after="0" w:line="240" w:lineRule="auto"/>
              <w:rPr>
                <w:sz w:val="24"/>
                <w:szCs w:val="24"/>
              </w:rPr>
            </w:pPr>
            <w:r>
              <w:rPr>
                <w:sz w:val="24"/>
                <w:szCs w:val="24"/>
              </w:rPr>
              <w:t xml:space="preserve">Sarah notices that everyone is dressed up and sees the wagons coming.  She hears Caleb and Anna talking about making her happy.  </w:t>
            </w:r>
          </w:p>
        </w:tc>
      </w:tr>
      <w:tr w:rsidR="00CD6B7F" w:rsidRPr="00CD6B7F" w14:paraId="58A5B21B" w14:textId="77777777">
        <w:trPr>
          <w:trHeight w:val="147"/>
        </w:trPr>
        <w:tc>
          <w:tcPr>
            <w:tcW w:w="6449" w:type="dxa"/>
          </w:tcPr>
          <w:p w14:paraId="2EF643FF" w14:textId="77777777" w:rsidR="00CD6B7F" w:rsidRDefault="009349B4" w:rsidP="005B6C42">
            <w:pPr>
              <w:spacing w:after="0" w:line="240" w:lineRule="auto"/>
              <w:rPr>
                <w:sz w:val="24"/>
                <w:szCs w:val="24"/>
              </w:rPr>
            </w:pPr>
            <w:r>
              <w:rPr>
                <w:sz w:val="24"/>
                <w:szCs w:val="24"/>
              </w:rPr>
              <w:t xml:space="preserve">“Sarah smiled at the sight of them, everyone washed and clean as if the prairie winds had stopped covering us all with dust.” </w:t>
            </w:r>
            <w:r>
              <w:rPr>
                <w:sz w:val="24"/>
                <w:szCs w:val="24"/>
              </w:rPr>
              <w:lastRenderedPageBreak/>
              <w:t>Explain what this simile means.</w:t>
            </w:r>
            <w:r w:rsidR="00BC6CE7">
              <w:rPr>
                <w:sz w:val="24"/>
                <w:szCs w:val="24"/>
              </w:rPr>
              <w:t xml:space="preserve"> (Pg</w:t>
            </w:r>
            <w:r w:rsidR="00CA1D51">
              <w:rPr>
                <w:sz w:val="24"/>
                <w:szCs w:val="24"/>
              </w:rPr>
              <w:t>. 694)</w:t>
            </w:r>
          </w:p>
          <w:p w14:paraId="389B4A54" w14:textId="77777777" w:rsidR="00177848" w:rsidRDefault="00177848" w:rsidP="005B6C42">
            <w:pPr>
              <w:spacing w:after="0" w:line="240" w:lineRule="auto"/>
              <w:rPr>
                <w:sz w:val="24"/>
                <w:szCs w:val="24"/>
              </w:rPr>
            </w:pPr>
          </w:p>
          <w:p w14:paraId="387F574D" w14:textId="77777777" w:rsidR="00177848" w:rsidRPr="00CD6B7F" w:rsidRDefault="00177848" w:rsidP="005B6C42">
            <w:pPr>
              <w:spacing w:after="0" w:line="240" w:lineRule="auto"/>
              <w:rPr>
                <w:sz w:val="24"/>
                <w:szCs w:val="24"/>
              </w:rPr>
            </w:pPr>
          </w:p>
        </w:tc>
        <w:tc>
          <w:tcPr>
            <w:tcW w:w="6449" w:type="dxa"/>
          </w:tcPr>
          <w:p w14:paraId="0844F633" w14:textId="77777777" w:rsidR="00CD6B7F" w:rsidRPr="00CD6B7F" w:rsidRDefault="001710FA" w:rsidP="00CA1D51">
            <w:pPr>
              <w:spacing w:after="0" w:line="240" w:lineRule="auto"/>
              <w:rPr>
                <w:sz w:val="24"/>
                <w:szCs w:val="24"/>
              </w:rPr>
            </w:pPr>
            <w:r>
              <w:rPr>
                <w:sz w:val="24"/>
                <w:szCs w:val="24"/>
              </w:rPr>
              <w:lastRenderedPageBreak/>
              <w:t>On the literal level, the guests have washed and dressed in their best clothing.  The simil</w:t>
            </w:r>
            <w:r w:rsidR="00E22FCF">
              <w:rPr>
                <w:sz w:val="24"/>
                <w:szCs w:val="24"/>
              </w:rPr>
              <w:t>e s</w:t>
            </w:r>
            <w:r w:rsidR="00CA1D51">
              <w:rPr>
                <w:sz w:val="24"/>
                <w:szCs w:val="24"/>
              </w:rPr>
              <w:t xml:space="preserve">uggests that that the drought, </w:t>
            </w:r>
            <w:r w:rsidR="00CA1D51">
              <w:rPr>
                <w:sz w:val="24"/>
                <w:szCs w:val="24"/>
              </w:rPr>
              <w:lastRenderedPageBreak/>
              <w:t>al</w:t>
            </w:r>
            <w:r w:rsidR="00E22FCF">
              <w:rPr>
                <w:sz w:val="24"/>
                <w:szCs w:val="24"/>
              </w:rPr>
              <w:t xml:space="preserve">luded to as the dry, dusty winds, </w:t>
            </w:r>
            <w:r>
              <w:rPr>
                <w:sz w:val="24"/>
                <w:szCs w:val="24"/>
              </w:rPr>
              <w:t>has been temporarily forgotten, or wa</w:t>
            </w:r>
            <w:r w:rsidR="00DE4FDB">
              <w:rPr>
                <w:sz w:val="24"/>
                <w:szCs w:val="24"/>
              </w:rPr>
              <w:t xml:space="preserve">shed away, </w:t>
            </w:r>
            <w:r>
              <w:rPr>
                <w:sz w:val="24"/>
                <w:szCs w:val="24"/>
              </w:rPr>
              <w:t xml:space="preserve">because the party is a happy occasion. </w:t>
            </w:r>
          </w:p>
        </w:tc>
      </w:tr>
      <w:tr w:rsidR="00CD6B7F" w:rsidRPr="00CD6B7F" w14:paraId="6AED4713" w14:textId="77777777" w:rsidTr="00BC6CE7">
        <w:trPr>
          <w:trHeight w:val="1160"/>
        </w:trPr>
        <w:tc>
          <w:tcPr>
            <w:tcW w:w="6449" w:type="dxa"/>
          </w:tcPr>
          <w:p w14:paraId="67AE9CC2" w14:textId="77777777" w:rsidR="00FE3AB2" w:rsidRPr="00CD6B7F" w:rsidRDefault="00FE3AB2" w:rsidP="00CA1D51">
            <w:pPr>
              <w:spacing w:after="0" w:line="240" w:lineRule="auto"/>
              <w:rPr>
                <w:sz w:val="24"/>
                <w:szCs w:val="24"/>
              </w:rPr>
            </w:pPr>
            <w:r>
              <w:rPr>
                <w:sz w:val="24"/>
                <w:szCs w:val="24"/>
              </w:rPr>
              <w:lastRenderedPageBreak/>
              <w:t>How does the author show that Sarah loves music?</w:t>
            </w:r>
            <w:r w:rsidR="00CA1D51">
              <w:rPr>
                <w:sz w:val="24"/>
                <w:szCs w:val="24"/>
              </w:rPr>
              <w:t xml:space="preserve"> (</w:t>
            </w:r>
            <w:r w:rsidR="00BC6CE7">
              <w:rPr>
                <w:sz w:val="24"/>
                <w:szCs w:val="24"/>
              </w:rPr>
              <w:t>Pg</w:t>
            </w:r>
            <w:r w:rsidR="00CA1D51">
              <w:rPr>
                <w:sz w:val="24"/>
                <w:szCs w:val="24"/>
              </w:rPr>
              <w:t>. 695)</w:t>
            </w:r>
          </w:p>
        </w:tc>
        <w:tc>
          <w:tcPr>
            <w:tcW w:w="6449" w:type="dxa"/>
          </w:tcPr>
          <w:p w14:paraId="30C0AE59" w14:textId="77777777" w:rsidR="00CD6B7F" w:rsidRPr="00CD6B7F" w:rsidRDefault="00E22FCF" w:rsidP="005B6C42">
            <w:pPr>
              <w:spacing w:after="0" w:line="240" w:lineRule="auto"/>
              <w:rPr>
                <w:sz w:val="24"/>
                <w:szCs w:val="24"/>
              </w:rPr>
            </w:pPr>
            <w:r>
              <w:rPr>
                <w:sz w:val="24"/>
                <w:szCs w:val="24"/>
              </w:rPr>
              <w:t>The first clue is at the beginning of the story when Anna asks Sarah about remembering singing.  In this section, Sarah “stared” as if surprised, then smiled when the phonograph began to play.  As she danced, she was happy.</w:t>
            </w:r>
          </w:p>
        </w:tc>
      </w:tr>
      <w:tr w:rsidR="00CD6B7F" w:rsidRPr="00CD6B7F" w14:paraId="5233762E" w14:textId="77777777">
        <w:trPr>
          <w:trHeight w:val="901"/>
        </w:trPr>
        <w:tc>
          <w:tcPr>
            <w:tcW w:w="6449" w:type="dxa"/>
          </w:tcPr>
          <w:p w14:paraId="2BCC8D54" w14:textId="77777777" w:rsidR="00FE3AB2" w:rsidRPr="00CD6B7F" w:rsidRDefault="00FE3AB2" w:rsidP="005B6C42">
            <w:pPr>
              <w:spacing w:after="0" w:line="240" w:lineRule="auto"/>
              <w:rPr>
                <w:sz w:val="24"/>
                <w:szCs w:val="24"/>
              </w:rPr>
            </w:pPr>
            <w:r>
              <w:rPr>
                <w:sz w:val="24"/>
                <w:szCs w:val="24"/>
              </w:rPr>
              <w:t>How does Anna feel about Sarah?  How do you know?</w:t>
            </w:r>
            <w:r w:rsidR="00BC6CE7">
              <w:rPr>
                <w:sz w:val="24"/>
                <w:szCs w:val="24"/>
              </w:rPr>
              <w:t xml:space="preserve"> (Pg</w:t>
            </w:r>
            <w:r w:rsidR="00CA1D51">
              <w:rPr>
                <w:sz w:val="24"/>
                <w:szCs w:val="24"/>
              </w:rPr>
              <w:t>.</w:t>
            </w:r>
            <w:r w:rsidR="00BC6CE7">
              <w:rPr>
                <w:sz w:val="24"/>
                <w:szCs w:val="24"/>
              </w:rPr>
              <w:t xml:space="preserve"> </w:t>
            </w:r>
            <w:r w:rsidR="00CA1D51">
              <w:rPr>
                <w:sz w:val="24"/>
                <w:szCs w:val="24"/>
              </w:rPr>
              <w:t>696)</w:t>
            </w:r>
          </w:p>
        </w:tc>
        <w:tc>
          <w:tcPr>
            <w:tcW w:w="6449" w:type="dxa"/>
          </w:tcPr>
          <w:p w14:paraId="615698DE" w14:textId="77777777" w:rsidR="00CD6B7F" w:rsidRPr="00CD6B7F" w:rsidRDefault="00E22FCF" w:rsidP="00DE4FDB">
            <w:pPr>
              <w:spacing w:after="0" w:line="240" w:lineRule="auto"/>
              <w:rPr>
                <w:sz w:val="24"/>
                <w:szCs w:val="24"/>
              </w:rPr>
            </w:pPr>
            <w:r>
              <w:rPr>
                <w:sz w:val="24"/>
                <w:szCs w:val="24"/>
              </w:rPr>
              <w:t xml:space="preserve">Anna has come to love Sarah.  In the book she wrote for Sarah, Anna </w:t>
            </w:r>
            <w:r w:rsidR="00DE4FDB">
              <w:rPr>
                <w:sz w:val="24"/>
                <w:szCs w:val="24"/>
              </w:rPr>
              <w:t>refers to her as “mother,” and</w:t>
            </w:r>
            <w:r>
              <w:rPr>
                <w:sz w:val="24"/>
                <w:szCs w:val="24"/>
              </w:rPr>
              <w:t xml:space="preserve"> writes about how the family loves her.  </w:t>
            </w:r>
            <w:r w:rsidR="00C73D0E">
              <w:rPr>
                <w:sz w:val="24"/>
                <w:szCs w:val="24"/>
              </w:rPr>
              <w:t xml:space="preserve">Anna </w:t>
            </w:r>
            <w:r w:rsidR="00C76E30">
              <w:rPr>
                <w:sz w:val="24"/>
                <w:szCs w:val="24"/>
              </w:rPr>
              <w:t>also shows empathy when she understands that Sarah is not happy on the prairie.</w:t>
            </w:r>
          </w:p>
        </w:tc>
      </w:tr>
      <w:tr w:rsidR="00285CD5" w:rsidRPr="00CD6B7F" w14:paraId="24DF19D0" w14:textId="77777777">
        <w:trPr>
          <w:trHeight w:val="901"/>
        </w:trPr>
        <w:tc>
          <w:tcPr>
            <w:tcW w:w="6449" w:type="dxa"/>
          </w:tcPr>
          <w:p w14:paraId="1B49B461" w14:textId="77777777" w:rsidR="00285CD5" w:rsidRDefault="00285CD5" w:rsidP="005B6C42">
            <w:pPr>
              <w:spacing w:after="0" w:line="240" w:lineRule="auto"/>
              <w:rPr>
                <w:sz w:val="24"/>
                <w:szCs w:val="24"/>
              </w:rPr>
            </w:pPr>
            <w:r>
              <w:rPr>
                <w:sz w:val="24"/>
                <w:szCs w:val="24"/>
              </w:rPr>
              <w:t>Anna writes</w:t>
            </w:r>
            <w:r w:rsidR="00DE4FDB">
              <w:rPr>
                <w:sz w:val="24"/>
                <w:szCs w:val="24"/>
              </w:rPr>
              <w:t>,</w:t>
            </w:r>
            <w:r>
              <w:rPr>
                <w:sz w:val="24"/>
                <w:szCs w:val="24"/>
              </w:rPr>
              <w:t xml:space="preserve"> “She tries, but she can’t help remembering what she knew first.” What does Anna mean by this?</w:t>
            </w:r>
            <w:r w:rsidR="00BC6CE7">
              <w:rPr>
                <w:sz w:val="24"/>
                <w:szCs w:val="24"/>
              </w:rPr>
              <w:t xml:space="preserve"> (Pg</w:t>
            </w:r>
            <w:r w:rsidR="00CA1D51">
              <w:rPr>
                <w:sz w:val="24"/>
                <w:szCs w:val="24"/>
              </w:rPr>
              <w:t>.</w:t>
            </w:r>
            <w:r w:rsidR="00BC6CE7">
              <w:rPr>
                <w:sz w:val="24"/>
                <w:szCs w:val="24"/>
              </w:rPr>
              <w:t xml:space="preserve"> </w:t>
            </w:r>
            <w:r w:rsidR="00CA1D51">
              <w:rPr>
                <w:sz w:val="24"/>
                <w:szCs w:val="24"/>
              </w:rPr>
              <w:t>696)</w:t>
            </w:r>
          </w:p>
        </w:tc>
        <w:tc>
          <w:tcPr>
            <w:tcW w:w="6449" w:type="dxa"/>
          </w:tcPr>
          <w:p w14:paraId="7599B5C4" w14:textId="77777777" w:rsidR="00285CD5" w:rsidRDefault="00285CD5" w:rsidP="005B6C42">
            <w:pPr>
              <w:spacing w:after="0" w:line="240" w:lineRule="auto"/>
              <w:rPr>
                <w:sz w:val="24"/>
                <w:szCs w:val="24"/>
              </w:rPr>
            </w:pPr>
            <w:r>
              <w:rPr>
                <w:sz w:val="24"/>
                <w:szCs w:val="24"/>
              </w:rPr>
              <w:t>Anna means that because Sarah comes from Maine, it is hard for her to get used to or love the prairie.  The introduction describes the prairie as a “sea of grass” and says it is very different from Maine.</w:t>
            </w:r>
          </w:p>
        </w:tc>
      </w:tr>
      <w:tr w:rsidR="00285CD5" w:rsidRPr="00CD6B7F" w14:paraId="419CF5AE" w14:textId="77777777" w:rsidTr="00BC6CE7">
        <w:trPr>
          <w:trHeight w:val="602"/>
        </w:trPr>
        <w:tc>
          <w:tcPr>
            <w:tcW w:w="6449" w:type="dxa"/>
          </w:tcPr>
          <w:p w14:paraId="1DEE12E9" w14:textId="77777777" w:rsidR="00285CD5" w:rsidRDefault="00285CD5" w:rsidP="005B6C42">
            <w:pPr>
              <w:spacing w:after="0" w:line="240" w:lineRule="auto"/>
              <w:rPr>
                <w:sz w:val="24"/>
                <w:szCs w:val="24"/>
              </w:rPr>
            </w:pPr>
            <w:r>
              <w:rPr>
                <w:sz w:val="24"/>
                <w:szCs w:val="24"/>
              </w:rPr>
              <w:t>Why did Matthew and Maggie have to leave?</w:t>
            </w:r>
            <w:r w:rsidR="00BC6CE7">
              <w:rPr>
                <w:sz w:val="24"/>
                <w:szCs w:val="24"/>
              </w:rPr>
              <w:t xml:space="preserve"> (Pg</w:t>
            </w:r>
            <w:r w:rsidR="00CA1D51">
              <w:rPr>
                <w:sz w:val="24"/>
                <w:szCs w:val="24"/>
              </w:rPr>
              <w:t>. 699)</w:t>
            </w:r>
          </w:p>
        </w:tc>
        <w:tc>
          <w:tcPr>
            <w:tcW w:w="6449" w:type="dxa"/>
          </w:tcPr>
          <w:p w14:paraId="51584006" w14:textId="77777777" w:rsidR="00285CD5" w:rsidRDefault="00285CD5" w:rsidP="005B6C42">
            <w:pPr>
              <w:spacing w:after="0" w:line="240" w:lineRule="auto"/>
              <w:rPr>
                <w:sz w:val="24"/>
                <w:szCs w:val="24"/>
              </w:rPr>
            </w:pPr>
            <w:r>
              <w:rPr>
                <w:sz w:val="24"/>
                <w:szCs w:val="24"/>
              </w:rPr>
              <w:t>The text says they had to leave because their well went</w:t>
            </w:r>
            <w:r w:rsidR="00AE2C9E">
              <w:rPr>
                <w:sz w:val="24"/>
                <w:szCs w:val="24"/>
              </w:rPr>
              <w:t xml:space="preserve"> dry.  That means that they had</w:t>
            </w:r>
            <w:r>
              <w:rPr>
                <w:sz w:val="24"/>
                <w:szCs w:val="24"/>
              </w:rPr>
              <w:t xml:space="preserve"> no more water on their farm.</w:t>
            </w:r>
          </w:p>
        </w:tc>
      </w:tr>
      <w:tr w:rsidR="00CD6B7F" w:rsidRPr="00CD6B7F" w14:paraId="3F3DE7B7" w14:textId="77777777">
        <w:trPr>
          <w:trHeight w:val="1493"/>
        </w:trPr>
        <w:tc>
          <w:tcPr>
            <w:tcW w:w="6449" w:type="dxa"/>
          </w:tcPr>
          <w:p w14:paraId="3D89E356" w14:textId="77777777" w:rsidR="00FE3AB2" w:rsidRPr="00CD6B7F" w:rsidRDefault="00FE3AB2" w:rsidP="00CA1D51">
            <w:pPr>
              <w:spacing w:after="0" w:line="240" w:lineRule="auto"/>
              <w:rPr>
                <w:sz w:val="24"/>
                <w:szCs w:val="24"/>
              </w:rPr>
            </w:pPr>
            <w:r>
              <w:rPr>
                <w:sz w:val="24"/>
                <w:szCs w:val="24"/>
              </w:rPr>
              <w:t>What is the meaning of Anna’s dream?  What is the purpose of describing it in the story?</w:t>
            </w:r>
            <w:r w:rsidR="00BC6CE7">
              <w:rPr>
                <w:sz w:val="24"/>
                <w:szCs w:val="24"/>
              </w:rPr>
              <w:t xml:space="preserve"> (Pg</w:t>
            </w:r>
            <w:r w:rsidR="00CA1D51">
              <w:rPr>
                <w:sz w:val="24"/>
                <w:szCs w:val="24"/>
              </w:rPr>
              <w:t>. 699)</w:t>
            </w:r>
          </w:p>
        </w:tc>
        <w:tc>
          <w:tcPr>
            <w:tcW w:w="6449" w:type="dxa"/>
          </w:tcPr>
          <w:p w14:paraId="6DE32CE3" w14:textId="77777777" w:rsidR="00CD6B7F" w:rsidRPr="00CD6B7F" w:rsidRDefault="00C76E30" w:rsidP="005B6C42">
            <w:pPr>
              <w:spacing w:after="0" w:line="240" w:lineRule="auto"/>
              <w:rPr>
                <w:sz w:val="24"/>
                <w:szCs w:val="24"/>
              </w:rPr>
            </w:pPr>
            <w:r>
              <w:rPr>
                <w:sz w:val="24"/>
                <w:szCs w:val="24"/>
              </w:rPr>
              <w:t xml:space="preserve">Anna is remembering how times were before the drought.  It means that she misses those times terribly and wishes the drought were </w:t>
            </w:r>
            <w:proofErr w:type="gramStart"/>
            <w:r>
              <w:rPr>
                <w:sz w:val="24"/>
                <w:szCs w:val="24"/>
              </w:rPr>
              <w:t>over</w:t>
            </w:r>
            <w:proofErr w:type="gramEnd"/>
            <w:r>
              <w:rPr>
                <w:sz w:val="24"/>
                <w:szCs w:val="24"/>
              </w:rPr>
              <w:t xml:space="preserve"> so they can be happy again.  The purpose is to show how the drought has changed their lives, and to show again her strong desire to see Sarah happy again.</w:t>
            </w:r>
          </w:p>
        </w:tc>
      </w:tr>
      <w:tr w:rsidR="00CD6B7F" w:rsidRPr="00CD6B7F" w14:paraId="0E7821D6" w14:textId="77777777">
        <w:trPr>
          <w:trHeight w:val="886"/>
        </w:trPr>
        <w:tc>
          <w:tcPr>
            <w:tcW w:w="6449" w:type="dxa"/>
          </w:tcPr>
          <w:p w14:paraId="44EF3D02" w14:textId="77777777" w:rsidR="00FE3AB2" w:rsidRDefault="00FE3AB2" w:rsidP="005B6C42">
            <w:pPr>
              <w:spacing w:after="0" w:line="240" w:lineRule="auto"/>
              <w:rPr>
                <w:sz w:val="24"/>
                <w:szCs w:val="24"/>
              </w:rPr>
            </w:pPr>
            <w:r>
              <w:rPr>
                <w:sz w:val="24"/>
                <w:szCs w:val="24"/>
              </w:rPr>
              <w:t xml:space="preserve">What details does the author use to describe the fire scene? How does the illustration support the text in creating drama? </w:t>
            </w:r>
            <w:r w:rsidR="00BC6CE7">
              <w:rPr>
                <w:sz w:val="24"/>
                <w:szCs w:val="24"/>
              </w:rPr>
              <w:t>(Pg</w:t>
            </w:r>
            <w:r w:rsidR="00CA1D51">
              <w:rPr>
                <w:sz w:val="24"/>
                <w:szCs w:val="24"/>
              </w:rPr>
              <w:t>. 700)</w:t>
            </w:r>
          </w:p>
          <w:p w14:paraId="2904544A" w14:textId="77777777" w:rsidR="00FE3AB2" w:rsidRPr="00CD6B7F" w:rsidRDefault="00FE3AB2" w:rsidP="005B6C42">
            <w:pPr>
              <w:spacing w:after="0" w:line="240" w:lineRule="auto"/>
              <w:rPr>
                <w:sz w:val="24"/>
                <w:szCs w:val="24"/>
              </w:rPr>
            </w:pPr>
          </w:p>
        </w:tc>
        <w:tc>
          <w:tcPr>
            <w:tcW w:w="6449" w:type="dxa"/>
          </w:tcPr>
          <w:p w14:paraId="26225734" w14:textId="77777777" w:rsidR="00CD6B7F" w:rsidRPr="00CD6B7F" w:rsidRDefault="00C76E30" w:rsidP="005B6C42">
            <w:pPr>
              <w:spacing w:after="0" w:line="240" w:lineRule="auto"/>
              <w:rPr>
                <w:sz w:val="24"/>
                <w:szCs w:val="24"/>
              </w:rPr>
            </w:pPr>
            <w:r>
              <w:rPr>
                <w:sz w:val="24"/>
                <w:szCs w:val="24"/>
              </w:rPr>
              <w:t>Everyone is shouting a</w:t>
            </w:r>
            <w:r w:rsidR="00AE2C9E">
              <w:rPr>
                <w:sz w:val="24"/>
                <w:szCs w:val="24"/>
              </w:rPr>
              <w:t>nd running.  Sarah and Papa are</w:t>
            </w:r>
            <w:r>
              <w:rPr>
                <w:sz w:val="24"/>
                <w:szCs w:val="24"/>
              </w:rPr>
              <w:t xml:space="preserve"> beating the flames. Caleb is trembling. Sarah screams when the barn catches fire.  This is all in stark contrast to the quiet whispers </w:t>
            </w:r>
            <w:r w:rsidR="00234766">
              <w:rPr>
                <w:sz w:val="24"/>
                <w:szCs w:val="24"/>
              </w:rPr>
              <w:t>and calmness of the story prior to this. The illustration shows the bright orange flames against the darkness as the barn is being destroyed.  The postures of the characters suggest they are devastated.</w:t>
            </w:r>
          </w:p>
        </w:tc>
      </w:tr>
      <w:tr w:rsidR="00234766" w:rsidRPr="00CD6B7F" w14:paraId="37809159" w14:textId="77777777" w:rsidTr="00BC6CE7">
        <w:trPr>
          <w:trHeight w:val="620"/>
        </w:trPr>
        <w:tc>
          <w:tcPr>
            <w:tcW w:w="6449" w:type="dxa"/>
          </w:tcPr>
          <w:p w14:paraId="31B6CE35" w14:textId="77777777" w:rsidR="00234766" w:rsidRPr="00CD6B7F" w:rsidRDefault="00234766" w:rsidP="00CA1D51">
            <w:pPr>
              <w:spacing w:after="0" w:line="240" w:lineRule="auto"/>
              <w:rPr>
                <w:sz w:val="24"/>
                <w:szCs w:val="24"/>
              </w:rPr>
            </w:pPr>
            <w:r>
              <w:rPr>
                <w:sz w:val="24"/>
                <w:szCs w:val="24"/>
              </w:rPr>
              <w:t>What sentence helps you figure out why Papa stopped fighting the fire and let the barn burn?</w:t>
            </w:r>
            <w:r w:rsidR="00BC6CE7">
              <w:rPr>
                <w:sz w:val="24"/>
                <w:szCs w:val="24"/>
              </w:rPr>
              <w:t xml:space="preserve"> (Pg</w:t>
            </w:r>
            <w:r w:rsidR="00CA1D51">
              <w:rPr>
                <w:sz w:val="24"/>
                <w:szCs w:val="24"/>
              </w:rPr>
              <w:t>. 700)</w:t>
            </w:r>
          </w:p>
        </w:tc>
        <w:tc>
          <w:tcPr>
            <w:tcW w:w="6449" w:type="dxa"/>
          </w:tcPr>
          <w:p w14:paraId="4D119B53" w14:textId="77777777" w:rsidR="00234766" w:rsidRPr="00CD6B7F" w:rsidRDefault="00C40BED" w:rsidP="00CA1D51">
            <w:pPr>
              <w:spacing w:after="0" w:line="240" w:lineRule="auto"/>
              <w:rPr>
                <w:sz w:val="24"/>
                <w:szCs w:val="24"/>
              </w:rPr>
            </w:pPr>
            <w:r>
              <w:rPr>
                <w:sz w:val="24"/>
                <w:szCs w:val="24"/>
              </w:rPr>
              <w:t>“It was the last barrel.”  Papa realized there was no more water to fight the fire, so there was nothing to do but let it burn.</w:t>
            </w:r>
          </w:p>
        </w:tc>
      </w:tr>
      <w:tr w:rsidR="00285CD5" w:rsidRPr="00CD6B7F" w14:paraId="1428B3E2" w14:textId="77777777" w:rsidTr="00BC6CE7">
        <w:trPr>
          <w:trHeight w:val="620"/>
        </w:trPr>
        <w:tc>
          <w:tcPr>
            <w:tcW w:w="6449" w:type="dxa"/>
          </w:tcPr>
          <w:p w14:paraId="5A54E723" w14:textId="77777777" w:rsidR="00285CD5" w:rsidRDefault="00285CD5" w:rsidP="00CA1D51">
            <w:pPr>
              <w:spacing w:after="0" w:line="240" w:lineRule="auto"/>
              <w:rPr>
                <w:sz w:val="24"/>
                <w:szCs w:val="24"/>
              </w:rPr>
            </w:pPr>
            <w:r>
              <w:rPr>
                <w:sz w:val="24"/>
                <w:szCs w:val="24"/>
              </w:rPr>
              <w:lastRenderedPageBreak/>
              <w:t xml:space="preserve">You know water can be held in a barrel.  What </w:t>
            </w:r>
            <w:r w:rsidR="00DE4FDB">
              <w:rPr>
                <w:sz w:val="24"/>
                <w:szCs w:val="24"/>
              </w:rPr>
              <w:t xml:space="preserve">other </w:t>
            </w:r>
            <w:r>
              <w:rPr>
                <w:sz w:val="24"/>
                <w:szCs w:val="24"/>
              </w:rPr>
              <w:t>meaning of barrel is used on page 692?</w:t>
            </w:r>
            <w:r w:rsidR="00BC6CE7">
              <w:rPr>
                <w:sz w:val="24"/>
                <w:szCs w:val="24"/>
              </w:rPr>
              <w:t xml:space="preserve"> (Pg</w:t>
            </w:r>
            <w:r w:rsidR="00CA1D51">
              <w:rPr>
                <w:sz w:val="24"/>
                <w:szCs w:val="24"/>
              </w:rPr>
              <w:t>. 700)</w:t>
            </w:r>
          </w:p>
        </w:tc>
        <w:tc>
          <w:tcPr>
            <w:tcW w:w="6449" w:type="dxa"/>
          </w:tcPr>
          <w:p w14:paraId="06340176" w14:textId="77777777" w:rsidR="00285CD5" w:rsidRDefault="00285CD5" w:rsidP="00CA1D51">
            <w:pPr>
              <w:spacing w:after="0" w:line="240" w:lineRule="auto"/>
              <w:rPr>
                <w:sz w:val="24"/>
                <w:szCs w:val="24"/>
              </w:rPr>
            </w:pPr>
            <w:r>
              <w:rPr>
                <w:sz w:val="24"/>
                <w:szCs w:val="24"/>
              </w:rPr>
              <w:t>It is part of a rifle.  Barrel is a multiple meaning word.</w:t>
            </w:r>
          </w:p>
        </w:tc>
      </w:tr>
      <w:tr w:rsidR="00234766" w:rsidRPr="00CD6B7F" w14:paraId="5B743615" w14:textId="77777777">
        <w:trPr>
          <w:trHeight w:val="886"/>
        </w:trPr>
        <w:tc>
          <w:tcPr>
            <w:tcW w:w="6449" w:type="dxa"/>
          </w:tcPr>
          <w:p w14:paraId="7889986D" w14:textId="77777777" w:rsidR="00D04C38" w:rsidRDefault="00D04C38" w:rsidP="00D04C38">
            <w:pPr>
              <w:spacing w:after="0" w:line="240" w:lineRule="auto"/>
              <w:rPr>
                <w:sz w:val="24"/>
                <w:szCs w:val="24"/>
              </w:rPr>
            </w:pPr>
            <w:r>
              <w:rPr>
                <w:sz w:val="24"/>
                <w:szCs w:val="24"/>
              </w:rPr>
              <w:t>How did Anna know they would have to go away?  How does each of the characters feel about the decision?</w:t>
            </w:r>
            <w:r w:rsidR="00BC6CE7">
              <w:rPr>
                <w:sz w:val="24"/>
                <w:szCs w:val="24"/>
              </w:rPr>
              <w:t xml:space="preserve"> (Pg</w:t>
            </w:r>
            <w:r w:rsidR="00CA1D51">
              <w:rPr>
                <w:sz w:val="24"/>
                <w:szCs w:val="24"/>
              </w:rPr>
              <w:t>. 703)</w:t>
            </w:r>
          </w:p>
          <w:p w14:paraId="51A977B2" w14:textId="77777777" w:rsidR="00234766" w:rsidRPr="00CD6B7F" w:rsidRDefault="00D04C38" w:rsidP="00D04C38">
            <w:pPr>
              <w:spacing w:after="0" w:line="240" w:lineRule="auto"/>
              <w:rPr>
                <w:sz w:val="24"/>
                <w:szCs w:val="24"/>
              </w:rPr>
            </w:pPr>
            <w:r w:rsidRPr="00CD6B7F">
              <w:rPr>
                <w:sz w:val="24"/>
                <w:szCs w:val="24"/>
              </w:rPr>
              <w:t xml:space="preserve"> </w:t>
            </w:r>
          </w:p>
        </w:tc>
        <w:tc>
          <w:tcPr>
            <w:tcW w:w="6449" w:type="dxa"/>
          </w:tcPr>
          <w:p w14:paraId="6D61C94B" w14:textId="77777777" w:rsidR="00234766" w:rsidRPr="00CD6B7F" w:rsidRDefault="00DE4FDB" w:rsidP="00AE2C9E">
            <w:pPr>
              <w:spacing w:after="0" w:line="240" w:lineRule="auto"/>
              <w:rPr>
                <w:sz w:val="24"/>
                <w:szCs w:val="24"/>
              </w:rPr>
            </w:pPr>
            <w:r>
              <w:rPr>
                <w:sz w:val="24"/>
                <w:szCs w:val="24"/>
              </w:rPr>
              <w:t xml:space="preserve">Anna sees the results of the fire and notices the animals “looking for green grass” that is not there, both a result of the drought.  </w:t>
            </w:r>
            <w:r w:rsidR="00D04C38">
              <w:rPr>
                <w:sz w:val="24"/>
                <w:szCs w:val="24"/>
              </w:rPr>
              <w:t>She sees Papa and Sarah d</w:t>
            </w:r>
            <w:r w:rsidR="009C49E3">
              <w:rPr>
                <w:sz w:val="24"/>
                <w:szCs w:val="24"/>
              </w:rPr>
              <w:t xml:space="preserve">isagreeing about something. </w:t>
            </w:r>
            <w:r w:rsidR="00D04C38">
              <w:rPr>
                <w:sz w:val="24"/>
                <w:szCs w:val="24"/>
              </w:rPr>
              <w:t xml:space="preserve">Sarah appears to be very unhappy about </w:t>
            </w:r>
            <w:r>
              <w:rPr>
                <w:sz w:val="24"/>
                <w:szCs w:val="24"/>
              </w:rPr>
              <w:t>the decision</w:t>
            </w:r>
            <w:r w:rsidR="00AE2C9E">
              <w:rPr>
                <w:sz w:val="24"/>
                <w:szCs w:val="24"/>
              </w:rPr>
              <w:t>.</w:t>
            </w:r>
            <w:r>
              <w:rPr>
                <w:sz w:val="24"/>
                <w:szCs w:val="24"/>
              </w:rPr>
              <w:t xml:space="preserve"> Papa hugs her,</w:t>
            </w:r>
            <w:r w:rsidR="00D04C38">
              <w:rPr>
                <w:sz w:val="24"/>
                <w:szCs w:val="24"/>
              </w:rPr>
              <w:t xml:space="preserve"> apparently to comfort her. Anna knows there is no mor</w:t>
            </w:r>
            <w:r>
              <w:rPr>
                <w:sz w:val="24"/>
                <w:szCs w:val="24"/>
              </w:rPr>
              <w:t>e water and the family cannot continue</w:t>
            </w:r>
            <w:r w:rsidR="00D04C38">
              <w:rPr>
                <w:sz w:val="24"/>
                <w:szCs w:val="24"/>
              </w:rPr>
              <w:t xml:space="preserve"> living on the farm.</w:t>
            </w:r>
          </w:p>
        </w:tc>
      </w:tr>
    </w:tbl>
    <w:p w14:paraId="144BBCF1" w14:textId="77777777" w:rsidR="00FE29E1" w:rsidRDefault="00FE29E1"/>
    <w:p w14:paraId="389C1FF3" w14:textId="77777777" w:rsidR="00BC6CE7" w:rsidRDefault="00BC6CE7" w:rsidP="00377B3D">
      <w:pPr>
        <w:spacing w:after="0" w:line="240" w:lineRule="auto"/>
      </w:pPr>
    </w:p>
    <w:p w14:paraId="5882822C" w14:textId="77777777" w:rsidR="00BC6CE7" w:rsidRDefault="00BC6CE7" w:rsidP="00377B3D">
      <w:pPr>
        <w:spacing w:after="0" w:line="240" w:lineRule="auto"/>
      </w:pPr>
    </w:p>
    <w:p w14:paraId="21C8A41C" w14:textId="77777777" w:rsidR="00BC6CE7" w:rsidRDefault="00BC6CE7" w:rsidP="00377B3D">
      <w:pPr>
        <w:spacing w:after="0" w:line="240" w:lineRule="auto"/>
      </w:pPr>
    </w:p>
    <w:p w14:paraId="294C7CA5" w14:textId="77777777" w:rsidR="00BC6CE7" w:rsidRDefault="00BC6CE7" w:rsidP="00377B3D">
      <w:pPr>
        <w:spacing w:after="0" w:line="240" w:lineRule="auto"/>
      </w:pPr>
    </w:p>
    <w:p w14:paraId="7656A1CD" w14:textId="77777777" w:rsidR="00BC6CE7" w:rsidRDefault="00BC6CE7" w:rsidP="00377B3D">
      <w:pPr>
        <w:spacing w:after="0" w:line="240" w:lineRule="auto"/>
      </w:pPr>
    </w:p>
    <w:p w14:paraId="748A29D5" w14:textId="77777777" w:rsidR="00BC6CE7" w:rsidRDefault="00BC6CE7" w:rsidP="00377B3D">
      <w:pPr>
        <w:spacing w:after="0" w:line="240" w:lineRule="auto"/>
      </w:pPr>
    </w:p>
    <w:p w14:paraId="7373D406" w14:textId="77777777" w:rsidR="00BC6CE7" w:rsidRDefault="00BC6CE7" w:rsidP="00377B3D">
      <w:pPr>
        <w:spacing w:after="0" w:line="240" w:lineRule="auto"/>
      </w:pPr>
    </w:p>
    <w:p w14:paraId="3D99EFED" w14:textId="77777777" w:rsidR="00BC6CE7" w:rsidRDefault="00BC6CE7" w:rsidP="00377B3D">
      <w:pPr>
        <w:spacing w:after="0" w:line="240" w:lineRule="auto"/>
      </w:pPr>
    </w:p>
    <w:p w14:paraId="559639C7" w14:textId="77777777" w:rsidR="00BC6CE7" w:rsidRDefault="00BC6CE7" w:rsidP="00377B3D">
      <w:pPr>
        <w:spacing w:after="0" w:line="240" w:lineRule="auto"/>
      </w:pPr>
    </w:p>
    <w:p w14:paraId="7F336998" w14:textId="77777777" w:rsidR="00BC6CE7" w:rsidRDefault="00BC6CE7" w:rsidP="00377B3D">
      <w:pPr>
        <w:spacing w:after="0" w:line="240" w:lineRule="auto"/>
      </w:pPr>
    </w:p>
    <w:p w14:paraId="7266F868" w14:textId="77777777" w:rsidR="00BC6CE7" w:rsidRDefault="00BC6CE7" w:rsidP="00377B3D">
      <w:pPr>
        <w:spacing w:after="0" w:line="240" w:lineRule="auto"/>
      </w:pPr>
    </w:p>
    <w:p w14:paraId="7354A849" w14:textId="77777777" w:rsidR="00BC6CE7" w:rsidRDefault="00BC6CE7" w:rsidP="00377B3D">
      <w:pPr>
        <w:spacing w:after="0" w:line="240" w:lineRule="auto"/>
      </w:pPr>
    </w:p>
    <w:p w14:paraId="11C8F820" w14:textId="77777777" w:rsidR="00BC6CE7" w:rsidRDefault="00BC6CE7" w:rsidP="00377B3D">
      <w:pPr>
        <w:spacing w:after="0" w:line="240" w:lineRule="auto"/>
      </w:pPr>
    </w:p>
    <w:p w14:paraId="65E3A3FD" w14:textId="77777777" w:rsidR="00BC6CE7" w:rsidRDefault="00BC6CE7" w:rsidP="00377B3D">
      <w:pPr>
        <w:spacing w:after="0" w:line="240" w:lineRule="auto"/>
      </w:pPr>
    </w:p>
    <w:p w14:paraId="6916FBDF" w14:textId="77777777" w:rsidR="00BC6CE7" w:rsidRDefault="00BC6CE7" w:rsidP="00377B3D">
      <w:pPr>
        <w:spacing w:after="0" w:line="240" w:lineRule="auto"/>
      </w:pPr>
    </w:p>
    <w:p w14:paraId="31C9877C" w14:textId="77777777" w:rsidR="00BC6CE7" w:rsidRDefault="00BC6CE7" w:rsidP="00377B3D">
      <w:pPr>
        <w:spacing w:after="0" w:line="240" w:lineRule="auto"/>
      </w:pPr>
    </w:p>
    <w:p w14:paraId="1B5F61FD" w14:textId="77777777" w:rsidR="00BC6CE7" w:rsidRDefault="00BC6CE7" w:rsidP="00377B3D">
      <w:pPr>
        <w:spacing w:after="0" w:line="240" w:lineRule="auto"/>
      </w:pPr>
    </w:p>
    <w:p w14:paraId="353ED465" w14:textId="77777777" w:rsidR="00BC6CE7" w:rsidRDefault="00BC6CE7" w:rsidP="00377B3D">
      <w:pPr>
        <w:spacing w:after="0" w:line="240" w:lineRule="auto"/>
      </w:pPr>
    </w:p>
    <w:p w14:paraId="4666E3FC" w14:textId="77777777" w:rsidR="00BC6CE7" w:rsidRDefault="00BC6CE7" w:rsidP="00377B3D">
      <w:pPr>
        <w:spacing w:after="0" w:line="240" w:lineRule="auto"/>
      </w:pPr>
    </w:p>
    <w:p w14:paraId="74450459" w14:textId="77777777" w:rsidR="00BC6CE7" w:rsidRDefault="00BC6CE7" w:rsidP="00377B3D">
      <w:pPr>
        <w:spacing w:after="0" w:line="240" w:lineRule="auto"/>
      </w:pPr>
    </w:p>
    <w:p w14:paraId="16C4C751" w14:textId="77777777" w:rsidR="00BC6CE7" w:rsidRDefault="00BC6CE7" w:rsidP="00377B3D">
      <w:pPr>
        <w:spacing w:after="0" w:line="240" w:lineRule="auto"/>
      </w:pPr>
    </w:p>
    <w:p w14:paraId="161F2101" w14:textId="77777777" w:rsidR="00BC6CE7" w:rsidRDefault="00BC6CE7" w:rsidP="00377B3D">
      <w:pPr>
        <w:spacing w:after="0" w:line="240" w:lineRule="auto"/>
      </w:pPr>
    </w:p>
    <w:p w14:paraId="4341EE24" w14:textId="77777777" w:rsidR="00BC6CE7" w:rsidRDefault="00BC6CE7" w:rsidP="00377B3D">
      <w:pPr>
        <w:spacing w:after="0" w:line="240" w:lineRule="auto"/>
      </w:pPr>
    </w:p>
    <w:p w14:paraId="5359BF8E" w14:textId="77777777" w:rsidR="00177848" w:rsidRPr="00BC6CE7" w:rsidRDefault="00BC6CE7" w:rsidP="00377B3D">
      <w:pPr>
        <w:spacing w:after="0" w:line="240" w:lineRule="auto"/>
        <w:rPr>
          <w:sz w:val="32"/>
          <w:u w:val="single"/>
        </w:rPr>
      </w:pPr>
      <w:r>
        <w:rPr>
          <w:sz w:val="32"/>
          <w:u w:val="single"/>
        </w:rPr>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BC6CE7" w:rsidRPr="00D97E24" w14:paraId="3A2E501F" w14:textId="77777777">
        <w:trPr>
          <w:trHeight w:val="372"/>
        </w:trPr>
        <w:tc>
          <w:tcPr>
            <w:tcW w:w="1101" w:type="dxa"/>
          </w:tcPr>
          <w:p w14:paraId="35169AAE" w14:textId="77777777" w:rsidR="00BC6CE7" w:rsidRPr="00D97E24" w:rsidRDefault="00BC6CE7" w:rsidP="001D46DD">
            <w:pPr>
              <w:spacing w:after="0" w:line="240" w:lineRule="auto"/>
              <w:jc w:val="center"/>
              <w:rPr>
                <w:b/>
                <w:sz w:val="20"/>
                <w:szCs w:val="20"/>
              </w:rPr>
            </w:pPr>
          </w:p>
        </w:tc>
        <w:tc>
          <w:tcPr>
            <w:tcW w:w="5953" w:type="dxa"/>
          </w:tcPr>
          <w:p w14:paraId="3F38D4DC" w14:textId="77777777" w:rsidR="00BC6CE7" w:rsidRPr="00D97E24" w:rsidRDefault="00BC6CE7"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024AD8FD" w14:textId="77777777" w:rsidR="00BC6CE7" w:rsidRPr="00D97E24" w:rsidRDefault="00BC6CE7" w:rsidP="001D46DD">
            <w:pPr>
              <w:spacing w:after="0" w:line="240" w:lineRule="auto"/>
              <w:jc w:val="center"/>
              <w:rPr>
                <w:sz w:val="20"/>
                <w:szCs w:val="20"/>
              </w:rPr>
            </w:pPr>
          </w:p>
        </w:tc>
        <w:tc>
          <w:tcPr>
            <w:tcW w:w="5954" w:type="dxa"/>
          </w:tcPr>
          <w:p w14:paraId="0C7305F4" w14:textId="77777777" w:rsidR="00BC6CE7" w:rsidRDefault="00BC6CE7" w:rsidP="001D46DD">
            <w:pPr>
              <w:spacing w:after="0" w:line="240" w:lineRule="auto"/>
              <w:ind w:left="113" w:right="113"/>
              <w:jc w:val="center"/>
              <w:rPr>
                <w:b/>
                <w:sz w:val="20"/>
                <w:szCs w:val="20"/>
              </w:rPr>
            </w:pPr>
            <w:r w:rsidRPr="00D97E24">
              <w:rPr>
                <w:b/>
                <w:sz w:val="20"/>
                <w:szCs w:val="20"/>
              </w:rPr>
              <w:t xml:space="preserve">WORDS WORTH KNOWING </w:t>
            </w:r>
          </w:p>
          <w:p w14:paraId="33B82348" w14:textId="77777777" w:rsidR="00BC6CE7" w:rsidRPr="00D97E24" w:rsidRDefault="00BC6CE7"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BC6CE7" w14:paraId="1E5D096A" w14:textId="77777777">
        <w:trPr>
          <w:cantSplit/>
          <w:trHeight w:val="3682"/>
        </w:trPr>
        <w:tc>
          <w:tcPr>
            <w:tcW w:w="1101" w:type="dxa"/>
            <w:textDirection w:val="btLr"/>
          </w:tcPr>
          <w:p w14:paraId="1DC49117" w14:textId="77777777" w:rsidR="00BC6CE7" w:rsidRPr="00D97E24" w:rsidRDefault="00BC6CE7" w:rsidP="001D46DD">
            <w:pPr>
              <w:spacing w:after="0" w:line="240" w:lineRule="auto"/>
              <w:jc w:val="center"/>
              <w:rPr>
                <w:b/>
                <w:sz w:val="20"/>
                <w:szCs w:val="20"/>
              </w:rPr>
            </w:pPr>
            <w:r w:rsidRPr="00D97E24">
              <w:rPr>
                <w:b/>
                <w:sz w:val="20"/>
                <w:szCs w:val="20"/>
              </w:rPr>
              <w:t xml:space="preserve">TEACHER PROVIDES DEFINITION </w:t>
            </w:r>
          </w:p>
          <w:p w14:paraId="18FED6A8" w14:textId="77777777" w:rsidR="00BC6CE7" w:rsidRPr="00D97E24" w:rsidRDefault="00BC6CE7"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037DA076" w14:textId="77777777" w:rsidR="00BC6CE7" w:rsidRDefault="00BC6CE7" w:rsidP="001C4F96">
            <w:pPr>
              <w:spacing w:after="0"/>
            </w:pPr>
          </w:p>
        </w:tc>
        <w:tc>
          <w:tcPr>
            <w:tcW w:w="5954" w:type="dxa"/>
            <w:vAlign w:val="center"/>
          </w:tcPr>
          <w:p w14:paraId="05816F8A" w14:textId="77777777" w:rsidR="00BC6CE7" w:rsidRDefault="00BC6CE7" w:rsidP="001D46DD">
            <w:pPr>
              <w:spacing w:after="0"/>
            </w:pPr>
          </w:p>
          <w:p w14:paraId="51A0BC1A" w14:textId="77777777" w:rsidR="00BC6CE7" w:rsidRDefault="00BC6CE7" w:rsidP="001D46DD">
            <w:pPr>
              <w:spacing w:after="0"/>
            </w:pPr>
          </w:p>
        </w:tc>
      </w:tr>
      <w:tr w:rsidR="00BC6CE7" w14:paraId="4B221FF8" w14:textId="77777777">
        <w:trPr>
          <w:cantSplit/>
          <w:trHeight w:val="3682"/>
        </w:trPr>
        <w:tc>
          <w:tcPr>
            <w:tcW w:w="1101" w:type="dxa"/>
            <w:textDirection w:val="btLr"/>
          </w:tcPr>
          <w:p w14:paraId="723EE46C" w14:textId="77777777" w:rsidR="00BC6CE7" w:rsidRPr="00D97E24" w:rsidRDefault="00BC6CE7" w:rsidP="001D46DD">
            <w:pPr>
              <w:spacing w:after="0" w:line="240" w:lineRule="auto"/>
              <w:jc w:val="center"/>
              <w:rPr>
                <w:b/>
                <w:sz w:val="20"/>
                <w:szCs w:val="20"/>
              </w:rPr>
            </w:pPr>
            <w:r w:rsidRPr="00D97E24">
              <w:rPr>
                <w:b/>
                <w:sz w:val="20"/>
                <w:szCs w:val="20"/>
              </w:rPr>
              <w:t>STUDENTS FIGURE OUT THE MEANING</w:t>
            </w:r>
          </w:p>
          <w:p w14:paraId="71CDF6EC" w14:textId="77777777" w:rsidR="00BC6CE7" w:rsidRPr="00D97E24" w:rsidRDefault="00BC6CE7"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0586A6F6" w14:textId="77777777" w:rsidR="00BC6CE7" w:rsidRPr="00D97E24" w:rsidRDefault="00BC6CE7" w:rsidP="001D46DD">
            <w:pPr>
              <w:spacing w:after="0" w:line="240" w:lineRule="auto"/>
              <w:ind w:left="113" w:right="113"/>
              <w:jc w:val="center"/>
              <w:rPr>
                <w:sz w:val="20"/>
                <w:szCs w:val="20"/>
              </w:rPr>
            </w:pPr>
          </w:p>
          <w:p w14:paraId="19BFDC26" w14:textId="77777777" w:rsidR="00BC6CE7" w:rsidRPr="00D97E24" w:rsidRDefault="00BC6CE7" w:rsidP="001D46DD">
            <w:pPr>
              <w:spacing w:after="0" w:line="240" w:lineRule="auto"/>
              <w:ind w:left="113" w:right="113"/>
              <w:jc w:val="center"/>
              <w:rPr>
                <w:sz w:val="20"/>
                <w:szCs w:val="20"/>
              </w:rPr>
            </w:pPr>
          </w:p>
          <w:p w14:paraId="706D5ACB" w14:textId="77777777" w:rsidR="00BC6CE7" w:rsidRPr="00D97E24" w:rsidRDefault="00BC6CE7" w:rsidP="001D46DD">
            <w:pPr>
              <w:spacing w:after="0" w:line="240" w:lineRule="auto"/>
              <w:ind w:left="113" w:right="113"/>
              <w:jc w:val="center"/>
              <w:rPr>
                <w:sz w:val="20"/>
                <w:szCs w:val="20"/>
              </w:rPr>
            </w:pPr>
          </w:p>
          <w:p w14:paraId="2E411868" w14:textId="77777777" w:rsidR="00BC6CE7" w:rsidRPr="00D97E24" w:rsidRDefault="00BC6CE7" w:rsidP="001D46DD">
            <w:pPr>
              <w:spacing w:after="0" w:line="240" w:lineRule="auto"/>
              <w:ind w:left="113" w:right="113"/>
              <w:jc w:val="center"/>
              <w:rPr>
                <w:sz w:val="20"/>
                <w:szCs w:val="20"/>
              </w:rPr>
            </w:pPr>
          </w:p>
          <w:p w14:paraId="12520E99" w14:textId="77777777" w:rsidR="00BC6CE7" w:rsidRPr="00D97E24" w:rsidRDefault="00BC6CE7" w:rsidP="001D46DD">
            <w:pPr>
              <w:spacing w:after="0" w:line="240" w:lineRule="auto"/>
              <w:ind w:left="113" w:right="113"/>
              <w:jc w:val="center"/>
              <w:rPr>
                <w:sz w:val="20"/>
                <w:szCs w:val="20"/>
              </w:rPr>
            </w:pPr>
          </w:p>
        </w:tc>
        <w:tc>
          <w:tcPr>
            <w:tcW w:w="5953" w:type="dxa"/>
            <w:vAlign w:val="center"/>
          </w:tcPr>
          <w:p w14:paraId="7106BBA0" w14:textId="77777777" w:rsidR="00BC6CE7" w:rsidRDefault="00BC6CE7" w:rsidP="00336D21">
            <w:pPr>
              <w:spacing w:after="0"/>
            </w:pPr>
            <w:r>
              <w:t xml:space="preserve">Page 695- phonograph </w:t>
            </w:r>
          </w:p>
          <w:p w14:paraId="2A58E43C" w14:textId="77777777" w:rsidR="00BC6CE7" w:rsidRDefault="00BC6CE7" w:rsidP="00336D21">
            <w:pPr>
              <w:spacing w:after="0"/>
            </w:pPr>
            <w:r>
              <w:t>Page 695- drought</w:t>
            </w:r>
          </w:p>
          <w:p w14:paraId="2F38960F" w14:textId="77777777" w:rsidR="00BC6CE7" w:rsidRDefault="00BC6CE7" w:rsidP="00336D21">
            <w:pPr>
              <w:spacing w:after="0"/>
            </w:pPr>
            <w:r>
              <w:t>Page 690- prairie</w:t>
            </w:r>
          </w:p>
          <w:p w14:paraId="28E18322" w14:textId="77777777" w:rsidR="00BC6CE7" w:rsidRDefault="00BC6CE7" w:rsidP="00336D21">
            <w:pPr>
              <w:spacing w:after="0"/>
            </w:pPr>
            <w:r>
              <w:t>Page 692- slumped</w:t>
            </w:r>
          </w:p>
          <w:p w14:paraId="6E708657" w14:textId="77777777" w:rsidR="00BC6CE7" w:rsidRDefault="00BC6CE7" w:rsidP="00336D21">
            <w:pPr>
              <w:spacing w:after="0"/>
            </w:pPr>
            <w:r>
              <w:t>Page 699- well</w:t>
            </w:r>
          </w:p>
          <w:p w14:paraId="6DDEB362" w14:textId="77777777" w:rsidR="00BC6CE7" w:rsidRDefault="00BC6CE7" w:rsidP="00336D21">
            <w:pPr>
              <w:spacing w:after="0"/>
            </w:pPr>
            <w:r>
              <w:t xml:space="preserve">Page 700- trembling </w:t>
            </w:r>
          </w:p>
          <w:p w14:paraId="1394B981" w14:textId="77777777" w:rsidR="00BC6CE7" w:rsidRDefault="00BC6CE7" w:rsidP="001D46DD">
            <w:pPr>
              <w:spacing w:after="0"/>
            </w:pPr>
          </w:p>
          <w:p w14:paraId="4B9D49ED" w14:textId="77777777" w:rsidR="00BC6CE7" w:rsidRDefault="00BC6CE7" w:rsidP="001D46DD">
            <w:pPr>
              <w:spacing w:after="0"/>
            </w:pPr>
          </w:p>
        </w:tc>
        <w:tc>
          <w:tcPr>
            <w:tcW w:w="5954" w:type="dxa"/>
            <w:vAlign w:val="center"/>
          </w:tcPr>
          <w:p w14:paraId="6C29EE8C" w14:textId="77777777" w:rsidR="00BC6CE7" w:rsidRDefault="00BC6CE7" w:rsidP="00336D21">
            <w:pPr>
              <w:spacing w:after="0" w:line="240" w:lineRule="auto"/>
            </w:pPr>
            <w:r>
              <w:t>Page 692, 700- barrel</w:t>
            </w:r>
          </w:p>
          <w:p w14:paraId="1FB16ED1" w14:textId="77777777" w:rsidR="00BC6CE7" w:rsidRDefault="00BC6CE7" w:rsidP="00336D21">
            <w:pPr>
              <w:spacing w:after="0" w:line="240" w:lineRule="auto"/>
            </w:pPr>
            <w:r>
              <w:t xml:space="preserve">Page 699- narrowed </w:t>
            </w:r>
          </w:p>
          <w:p w14:paraId="74F50870" w14:textId="77777777" w:rsidR="00BC6CE7" w:rsidRDefault="00BC6CE7" w:rsidP="00336D21">
            <w:pPr>
              <w:spacing w:after="0" w:line="240" w:lineRule="auto"/>
            </w:pPr>
            <w:r>
              <w:t>Page 700- corral</w:t>
            </w:r>
          </w:p>
          <w:p w14:paraId="77519996" w14:textId="77777777" w:rsidR="00BC6CE7" w:rsidRDefault="00BC6CE7" w:rsidP="001D46DD">
            <w:pPr>
              <w:spacing w:after="0" w:line="240" w:lineRule="auto"/>
            </w:pPr>
          </w:p>
          <w:p w14:paraId="107DF4B9" w14:textId="77777777" w:rsidR="00BC6CE7" w:rsidRDefault="00BC6CE7" w:rsidP="001D46DD">
            <w:pPr>
              <w:spacing w:after="0" w:line="240" w:lineRule="auto"/>
            </w:pPr>
          </w:p>
        </w:tc>
      </w:tr>
    </w:tbl>
    <w:p w14:paraId="773140DC"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37923AF9" w14:textId="77777777" w:rsidR="00DE6B2B" w:rsidRDefault="00CA218E" w:rsidP="00DE6B2B">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7FED3074" w14:textId="77777777" w:rsidR="00DE6B2B" w:rsidRPr="00BC6CE7" w:rsidRDefault="00DE6B2B" w:rsidP="00DE6B2B">
      <w:pPr>
        <w:spacing w:after="0" w:line="360" w:lineRule="auto"/>
        <w:ind w:left="360" w:hanging="360"/>
        <w:rPr>
          <w:rFonts w:asciiTheme="minorHAnsi" w:hAnsiTheme="minorHAnsi" w:cstheme="minorHAnsi"/>
          <w:i/>
          <w:sz w:val="24"/>
          <w:szCs w:val="24"/>
        </w:rPr>
      </w:pPr>
      <w:r>
        <w:rPr>
          <w:rFonts w:asciiTheme="minorHAnsi" w:hAnsiTheme="minorHAnsi" w:cstheme="minorHAnsi"/>
          <w:sz w:val="24"/>
          <w:szCs w:val="24"/>
        </w:rPr>
        <w:tab/>
      </w:r>
      <w:r w:rsidRPr="00BC6CE7">
        <w:rPr>
          <w:rFonts w:asciiTheme="minorHAnsi" w:hAnsiTheme="minorHAnsi" w:cstheme="minorHAnsi"/>
          <w:i/>
          <w:sz w:val="24"/>
          <w:szCs w:val="24"/>
        </w:rPr>
        <w:t>Four times in the story, the author writes about Caleb’s glass – in the introduction on page 690, at the bottom of page 692, the bottom of page 696, and finally in Anna’s dream on page 699. Re-read these sections.  Write a paragraph to explain the significance of the glass.  In your paragraph, identify what the glass represents and use details from the story to support your reasoning.</w:t>
      </w:r>
    </w:p>
    <w:p w14:paraId="4968D5B7" w14:textId="77777777" w:rsidR="00DE6B2B" w:rsidRPr="00DE6B2B" w:rsidRDefault="00DE6B2B" w:rsidP="00BC6CE7">
      <w:pPr>
        <w:spacing w:after="100" w:afterAutospacing="1" w:line="360" w:lineRule="auto"/>
        <w:ind w:left="720"/>
        <w:rPr>
          <w:rFonts w:asciiTheme="minorHAnsi" w:hAnsiTheme="minorHAnsi" w:cstheme="minorHAnsi"/>
          <w:sz w:val="24"/>
          <w:szCs w:val="24"/>
        </w:rPr>
      </w:pPr>
      <w:r w:rsidRPr="00DE6B2B">
        <w:rPr>
          <w:rFonts w:asciiTheme="minorHAnsi" w:hAnsiTheme="minorHAnsi" w:cstheme="minorHAnsi"/>
          <w:sz w:val="24"/>
          <w:szCs w:val="24"/>
        </w:rPr>
        <w:t xml:space="preserve">Answer:  The glass represents hope.  In the Introduction, the author states the glass is placed on the fencepost to wait for the rain that does not come.  The next sentence says all the family can do is hope.  The glass is next mentioned when Anna notices it is missing from the fencepost.  This is after Sarah breaks down when Papa threatens to shoot the coyote.  The family is in despair - Anna knowing “nothing was all right,” and Papa </w:t>
      </w:r>
      <w:proofErr w:type="gramStart"/>
      <w:r w:rsidRPr="00DE6B2B">
        <w:rPr>
          <w:rFonts w:asciiTheme="minorHAnsi" w:hAnsiTheme="minorHAnsi" w:cstheme="minorHAnsi"/>
          <w:sz w:val="24"/>
          <w:szCs w:val="24"/>
        </w:rPr>
        <w:t>having fear</w:t>
      </w:r>
      <w:proofErr w:type="gramEnd"/>
      <w:r w:rsidRPr="00DE6B2B">
        <w:rPr>
          <w:rFonts w:asciiTheme="minorHAnsi" w:hAnsiTheme="minorHAnsi" w:cstheme="minorHAnsi"/>
          <w:sz w:val="24"/>
          <w:szCs w:val="24"/>
        </w:rPr>
        <w:t xml:space="preserve"> in his eyes.  Because of this despair, the family appears to have lost hope - thus the missing glass.  After the party, when the family is feeling happy and again hopeful, Sarah asks Papa to replace the glass, as “It should be there when it rains.”  Finally, the glass is mentioned in Anna’s dream where she is remembering happy times and wishing they would return.</w:t>
      </w:r>
    </w:p>
    <w:p w14:paraId="55DBA5D2" w14:textId="77777777" w:rsidR="009C49E3" w:rsidRDefault="009C49E3" w:rsidP="00DE4FDB">
      <w:pPr>
        <w:spacing w:after="0" w:line="360" w:lineRule="auto"/>
        <w:ind w:left="360"/>
        <w:rPr>
          <w:rFonts w:asciiTheme="minorHAnsi" w:hAnsiTheme="minorHAnsi" w:cstheme="minorHAnsi"/>
          <w:sz w:val="24"/>
          <w:szCs w:val="24"/>
        </w:rPr>
      </w:pPr>
    </w:p>
    <w:p w14:paraId="6675490C"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3C803072" w14:textId="2B4AAD8B" w:rsidR="00D66272" w:rsidRDefault="00DE6B2B" w:rsidP="00F4103B">
      <w:pPr>
        <w:pStyle w:val="ListParagraph"/>
        <w:numPr>
          <w:ilvl w:val="0"/>
          <w:numId w:val="6"/>
        </w:numPr>
        <w:spacing w:after="0" w:line="360" w:lineRule="auto"/>
        <w:rPr>
          <w:rFonts w:asciiTheme="minorHAnsi" w:hAnsiTheme="minorHAnsi" w:cstheme="minorHAnsi"/>
          <w:sz w:val="24"/>
          <w:szCs w:val="24"/>
        </w:rPr>
      </w:pPr>
      <w:r w:rsidRPr="005128B3">
        <w:rPr>
          <w:rFonts w:asciiTheme="minorHAnsi" w:hAnsiTheme="minorHAnsi" w:cstheme="minorHAnsi"/>
          <w:sz w:val="24"/>
          <w:szCs w:val="24"/>
        </w:rPr>
        <w:t>With a partner or small group, choose a scene from the story to perform as Reader’s Theater, paying special attention to putting feeling into the words.</w:t>
      </w:r>
    </w:p>
    <w:p w14:paraId="6AF077BF" w14:textId="77777777" w:rsidR="00D66272" w:rsidRDefault="00D66272">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33C0EFD8" w14:textId="77777777" w:rsidR="00D66272" w:rsidRDefault="00D66272" w:rsidP="00D66272">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0BBE08D7" w14:textId="77777777" w:rsidR="00D66272" w:rsidRPr="00C35538" w:rsidRDefault="00D66272" w:rsidP="00D66272">
      <w:pPr>
        <w:jc w:val="center"/>
        <w:rPr>
          <w:rFonts w:cstheme="minorHAnsi"/>
          <w:sz w:val="36"/>
          <w:szCs w:val="36"/>
        </w:rPr>
      </w:pPr>
      <w:r w:rsidRPr="00C35538">
        <w:rPr>
          <w:rFonts w:cstheme="minorHAnsi"/>
          <w:sz w:val="36"/>
          <w:szCs w:val="36"/>
        </w:rPr>
        <w:t>to use with Basal Alignment Project Lessons</w:t>
      </w:r>
    </w:p>
    <w:p w14:paraId="1465CBA4" w14:textId="77777777" w:rsidR="00D66272" w:rsidRPr="00887983" w:rsidRDefault="00D66272" w:rsidP="00D6627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20421A83" w14:textId="77777777" w:rsidR="00D66272" w:rsidRPr="00BB4479" w:rsidRDefault="00D66272" w:rsidP="00D66272">
      <w:pPr>
        <w:rPr>
          <w:rFonts w:cstheme="minorHAnsi"/>
          <w:b/>
          <w:sz w:val="28"/>
          <w:szCs w:val="28"/>
        </w:rPr>
      </w:pPr>
      <w:r w:rsidRPr="00C35538">
        <w:rPr>
          <w:rFonts w:cstheme="minorHAnsi"/>
          <w:b/>
          <w:sz w:val="28"/>
          <w:szCs w:val="28"/>
        </w:rPr>
        <w:t xml:space="preserve">Before the reading:  </w:t>
      </w:r>
    </w:p>
    <w:p w14:paraId="22FFD574" w14:textId="77777777" w:rsidR="00D66272" w:rsidRPr="00C35538" w:rsidRDefault="00D66272" w:rsidP="00D66272">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4BAC9004" w14:textId="77777777" w:rsidR="00D66272" w:rsidRPr="00C35538" w:rsidRDefault="00D66272" w:rsidP="00D66272">
      <w:pPr>
        <w:pStyle w:val="ListParagraph"/>
        <w:rPr>
          <w:rFonts w:cstheme="minorHAnsi"/>
        </w:rPr>
      </w:pPr>
    </w:p>
    <w:p w14:paraId="361DD13B" w14:textId="77777777" w:rsidR="00D66272" w:rsidRDefault="00D66272" w:rsidP="00D66272">
      <w:pPr>
        <w:pStyle w:val="ListParagraph"/>
        <w:numPr>
          <w:ilvl w:val="0"/>
          <w:numId w:val="19"/>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30F08DDD" w14:textId="77777777" w:rsidR="00D66272" w:rsidRPr="00C35538" w:rsidRDefault="00D66272" w:rsidP="00D66272">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177F316D" w14:textId="77777777" w:rsidR="00D66272" w:rsidRDefault="00D66272" w:rsidP="00D66272">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0597E9C9" w14:textId="77777777" w:rsidR="00D66272" w:rsidRDefault="00D66272" w:rsidP="00D66272">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2FF06690" w14:textId="77777777" w:rsidR="00D66272" w:rsidRDefault="00D66272" w:rsidP="00D66272">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349B720A" w14:textId="77777777" w:rsidR="00D66272" w:rsidRDefault="00D66272" w:rsidP="00D66272">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A72A74C" w14:textId="77777777" w:rsidR="00D66272" w:rsidRDefault="00D66272" w:rsidP="00D66272">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2B88FB42" w14:textId="77777777" w:rsidR="00D66272" w:rsidRDefault="00D66272" w:rsidP="00D66272">
      <w:pPr>
        <w:pStyle w:val="ListParagraph"/>
        <w:numPr>
          <w:ilvl w:val="0"/>
          <w:numId w:val="23"/>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411BD4FD" w14:textId="77777777" w:rsidR="00D66272" w:rsidRPr="00887983" w:rsidRDefault="00D66272" w:rsidP="00D66272">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63C6C8B9" w14:textId="77777777" w:rsidR="00D66272" w:rsidRPr="00BA3B4C" w:rsidRDefault="00D66272" w:rsidP="00D66272">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C0F40BD" w14:textId="77777777" w:rsidR="00D66272" w:rsidRDefault="00D66272" w:rsidP="00D66272">
      <w:pPr>
        <w:pStyle w:val="ListParagraph"/>
        <w:ind w:left="1440"/>
        <w:rPr>
          <w:rFonts w:cstheme="minorHAnsi"/>
        </w:rPr>
      </w:pPr>
    </w:p>
    <w:p w14:paraId="50338334" w14:textId="77777777" w:rsidR="00D66272" w:rsidRPr="00580EBE" w:rsidRDefault="00D66272" w:rsidP="00D66272">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14:paraId="633D34FC" w14:textId="77777777" w:rsidR="00D66272" w:rsidRDefault="00D66272" w:rsidP="00D66272">
      <w:pPr>
        <w:pStyle w:val="ListParagraph"/>
        <w:rPr>
          <w:rFonts w:cstheme="minorHAnsi"/>
          <w:b/>
        </w:rPr>
      </w:pPr>
    </w:p>
    <w:p w14:paraId="3E26923F" w14:textId="77777777" w:rsidR="00D66272" w:rsidRDefault="00D66272" w:rsidP="00D66272">
      <w:pPr>
        <w:pStyle w:val="ListParagraph"/>
        <w:rPr>
          <w:rFonts w:cstheme="minorHAnsi"/>
          <w:b/>
        </w:rPr>
      </w:pPr>
      <w:r>
        <w:rPr>
          <w:rFonts w:cstheme="minorHAnsi"/>
          <w:b/>
        </w:rPr>
        <w:t xml:space="preserve">Examples of Activities:  </w:t>
      </w:r>
    </w:p>
    <w:p w14:paraId="68C54789" w14:textId="77777777" w:rsidR="00D66272" w:rsidRPr="00580EBE" w:rsidRDefault="00D66272" w:rsidP="00D66272">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73564C00" w14:textId="77777777" w:rsidR="00D66272" w:rsidRPr="00580EBE" w:rsidRDefault="00D66272" w:rsidP="00D66272">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50AE9828" w14:textId="77777777" w:rsidR="00D66272" w:rsidRPr="00BB4479" w:rsidRDefault="00D66272" w:rsidP="00D66272">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55100F9F" w14:textId="77777777" w:rsidR="00D66272" w:rsidRDefault="00D66272" w:rsidP="00D66272">
      <w:pPr>
        <w:pStyle w:val="ListParagraph"/>
        <w:rPr>
          <w:rFonts w:cstheme="minorHAnsi"/>
        </w:rPr>
      </w:pPr>
    </w:p>
    <w:p w14:paraId="64341F7A" w14:textId="77777777" w:rsidR="00D66272" w:rsidRDefault="00D66272" w:rsidP="00D66272">
      <w:pPr>
        <w:rPr>
          <w:rFonts w:cstheme="minorHAnsi"/>
          <w:b/>
        </w:rPr>
      </w:pPr>
      <w:r w:rsidRPr="00580EBE">
        <w:rPr>
          <w:rFonts w:cstheme="minorHAnsi"/>
          <w:b/>
          <w:sz w:val="28"/>
          <w:szCs w:val="28"/>
        </w:rPr>
        <w:t>During reading</w:t>
      </w:r>
      <w:r>
        <w:rPr>
          <w:rFonts w:cstheme="minorHAnsi"/>
          <w:b/>
        </w:rPr>
        <w:t xml:space="preserve">:  </w:t>
      </w:r>
    </w:p>
    <w:p w14:paraId="3EA8678F" w14:textId="77777777" w:rsidR="00D66272" w:rsidRDefault="00D66272" w:rsidP="00D66272">
      <w:pPr>
        <w:pStyle w:val="ListParagraph"/>
        <w:rPr>
          <w:rFonts w:cstheme="minorHAnsi"/>
        </w:rPr>
      </w:pPr>
    </w:p>
    <w:p w14:paraId="5D99A36D" w14:textId="77777777" w:rsidR="00D66272" w:rsidRDefault="00D66272" w:rsidP="00D66272">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6A1F7B90" w14:textId="77777777" w:rsidR="00D66272" w:rsidRDefault="00D66272" w:rsidP="00D66272">
      <w:pPr>
        <w:pStyle w:val="ListParagraph"/>
        <w:rPr>
          <w:rFonts w:cstheme="minorHAnsi"/>
        </w:rPr>
      </w:pPr>
    </w:p>
    <w:p w14:paraId="54D443E3" w14:textId="77777777" w:rsidR="00D66272" w:rsidRDefault="00D66272" w:rsidP="00D66272">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6E3D4FFA" w14:textId="77777777" w:rsidR="00D66272" w:rsidRDefault="00D66272" w:rsidP="00D66272">
      <w:pPr>
        <w:pStyle w:val="ListParagraph"/>
        <w:rPr>
          <w:rFonts w:cstheme="minorHAnsi"/>
        </w:rPr>
      </w:pPr>
    </w:p>
    <w:p w14:paraId="413214F8" w14:textId="77777777" w:rsidR="00D66272" w:rsidRDefault="00D66272" w:rsidP="00D66272">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95B3E58" w14:textId="77777777" w:rsidR="00D66272" w:rsidRDefault="00D66272" w:rsidP="00D66272">
      <w:pPr>
        <w:pStyle w:val="ListParagraph"/>
        <w:rPr>
          <w:rFonts w:cstheme="minorHAnsi"/>
        </w:rPr>
      </w:pPr>
    </w:p>
    <w:p w14:paraId="7C737E0C" w14:textId="77777777" w:rsidR="00D66272" w:rsidRDefault="00D66272" w:rsidP="00D66272">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75B78885" w14:textId="77777777" w:rsidR="00D66272" w:rsidRDefault="00D66272" w:rsidP="00D66272">
      <w:pPr>
        <w:pStyle w:val="ListParagraph"/>
        <w:rPr>
          <w:rFonts w:cstheme="minorHAnsi"/>
        </w:rPr>
      </w:pPr>
    </w:p>
    <w:p w14:paraId="1CFD4164" w14:textId="77777777" w:rsidR="00D66272" w:rsidRPr="002822BB" w:rsidRDefault="00D66272" w:rsidP="00D66272">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3AC26289" w14:textId="77777777" w:rsidR="00D66272" w:rsidRDefault="00D66272" w:rsidP="00D66272">
      <w:pPr>
        <w:pStyle w:val="ListParagraph"/>
        <w:rPr>
          <w:rFonts w:cstheme="minorHAnsi"/>
          <w:b/>
        </w:rPr>
      </w:pPr>
      <w:r>
        <w:rPr>
          <w:rFonts w:cstheme="minorHAnsi"/>
          <w:b/>
        </w:rPr>
        <w:lastRenderedPageBreak/>
        <w:t xml:space="preserve">Examples of Activities:  </w:t>
      </w:r>
    </w:p>
    <w:p w14:paraId="4E4AE701" w14:textId="77777777" w:rsidR="00D66272" w:rsidRDefault="00D66272" w:rsidP="00D66272">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2A8CE4E9" w14:textId="77777777" w:rsidR="00D66272" w:rsidRDefault="00D66272" w:rsidP="00D66272">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7A36866C" w14:textId="77777777" w:rsidR="00D66272" w:rsidRDefault="00D66272" w:rsidP="00D66272">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18CFDDE4" w14:textId="77777777" w:rsidR="00D66272" w:rsidRDefault="00D66272" w:rsidP="00D66272">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798022A8" w14:textId="77777777" w:rsidR="00D66272" w:rsidRDefault="00D66272" w:rsidP="00D66272">
      <w:pPr>
        <w:pStyle w:val="ListParagraph"/>
        <w:rPr>
          <w:rFonts w:cstheme="minorHAnsi"/>
        </w:rPr>
      </w:pPr>
    </w:p>
    <w:p w14:paraId="43BE7507" w14:textId="77777777" w:rsidR="00D66272" w:rsidRDefault="00D66272" w:rsidP="00D66272">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7C9C59E4" w14:textId="77777777" w:rsidR="00D66272" w:rsidRDefault="00D66272" w:rsidP="00D66272">
      <w:pPr>
        <w:pStyle w:val="ListParagraph"/>
        <w:rPr>
          <w:rFonts w:cstheme="minorHAnsi"/>
        </w:rPr>
      </w:pPr>
      <w:r>
        <w:rPr>
          <w:rFonts w:cstheme="minorHAnsi"/>
          <w:b/>
        </w:rPr>
        <w:t>Examples of Activities:</w:t>
      </w:r>
      <w:r>
        <w:rPr>
          <w:rFonts w:cstheme="minorHAnsi"/>
        </w:rPr>
        <w:t xml:space="preserve">  </w:t>
      </w:r>
    </w:p>
    <w:p w14:paraId="1531838E" w14:textId="77777777" w:rsidR="00D66272" w:rsidRDefault="00D66272" w:rsidP="00D66272">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27909EA7" w14:textId="77777777" w:rsidR="00D66272" w:rsidRDefault="00D66272" w:rsidP="00D66272">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2232BC1" w14:textId="77777777" w:rsidR="00D66272" w:rsidRPr="003A0E41" w:rsidRDefault="00D66272" w:rsidP="00D66272">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14:paraId="4A528911" w14:textId="77777777" w:rsidR="00D66272" w:rsidRDefault="00D66272" w:rsidP="00D66272">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5B61380D" w14:textId="77777777" w:rsidR="00D66272" w:rsidRDefault="00D66272" w:rsidP="00D66272">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BB0339F" w14:textId="77777777" w:rsidR="00D66272" w:rsidRPr="0059018A" w:rsidRDefault="00D66272" w:rsidP="00D66272">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71B93FFD" w14:textId="77777777" w:rsidR="00D66272" w:rsidRPr="00782445" w:rsidRDefault="00D66272" w:rsidP="00D66272">
      <w:pPr>
        <w:pStyle w:val="ListParagraph"/>
        <w:rPr>
          <w:rFonts w:cstheme="minorHAnsi"/>
          <w:b/>
        </w:rPr>
      </w:pPr>
    </w:p>
    <w:p w14:paraId="6AD8B5F5" w14:textId="77777777" w:rsidR="00D66272" w:rsidRPr="00FA3362" w:rsidRDefault="00D66272" w:rsidP="00D66272">
      <w:pPr>
        <w:rPr>
          <w:rFonts w:cstheme="minorHAnsi"/>
          <w:b/>
          <w:sz w:val="28"/>
          <w:szCs w:val="28"/>
        </w:rPr>
      </w:pPr>
      <w:r w:rsidRPr="00FA3362">
        <w:rPr>
          <w:rFonts w:cstheme="minorHAnsi"/>
          <w:b/>
          <w:sz w:val="28"/>
          <w:szCs w:val="28"/>
        </w:rPr>
        <w:t xml:space="preserve">After reading:  </w:t>
      </w:r>
    </w:p>
    <w:p w14:paraId="16C96B52" w14:textId="77777777" w:rsidR="00D66272" w:rsidRDefault="00D66272" w:rsidP="00D66272">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4826F13F" w14:textId="77777777" w:rsidR="00D66272" w:rsidRPr="00A63EAE" w:rsidRDefault="00D66272" w:rsidP="00D66272">
      <w:pPr>
        <w:pStyle w:val="ListParagraph"/>
        <w:spacing w:line="256" w:lineRule="auto"/>
        <w:rPr>
          <w:rFonts w:cstheme="minorHAnsi"/>
        </w:rPr>
      </w:pPr>
    </w:p>
    <w:p w14:paraId="1901CA2B" w14:textId="77777777" w:rsidR="00D66272" w:rsidRDefault="00D66272" w:rsidP="00D66272">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74B583A6" w14:textId="77777777" w:rsidR="00D66272" w:rsidRDefault="00D66272" w:rsidP="00D66272">
      <w:pPr>
        <w:pStyle w:val="ListParagraph"/>
        <w:rPr>
          <w:rFonts w:cstheme="minorHAnsi"/>
        </w:rPr>
      </w:pPr>
    </w:p>
    <w:p w14:paraId="728861B3" w14:textId="77777777" w:rsidR="00D66272" w:rsidRPr="00FA3362" w:rsidRDefault="00D66272" w:rsidP="00D66272">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75190D88" w14:textId="77777777" w:rsidR="00D66272" w:rsidRDefault="00D66272" w:rsidP="00D66272">
      <w:pPr>
        <w:pStyle w:val="ListParagraph"/>
        <w:rPr>
          <w:rFonts w:cstheme="minorHAnsi"/>
        </w:rPr>
      </w:pPr>
    </w:p>
    <w:p w14:paraId="5D28FDD6" w14:textId="77777777" w:rsidR="00D66272" w:rsidRPr="00FA3362" w:rsidRDefault="00D66272" w:rsidP="00D66272">
      <w:pPr>
        <w:pStyle w:val="ListParagraph"/>
        <w:numPr>
          <w:ilvl w:val="0"/>
          <w:numId w:val="16"/>
        </w:numPr>
        <w:spacing w:after="160" w:line="254" w:lineRule="auto"/>
        <w:rPr>
          <w:rFonts w:cstheme="minorHAnsi"/>
          <w:b/>
        </w:rPr>
      </w:pPr>
      <w:r w:rsidRPr="00FA3362">
        <w:rPr>
          <w:rFonts w:cstheme="minorHAnsi"/>
        </w:rPr>
        <w:lastRenderedPageBreak/>
        <w:t>Reinforce new vocabulary using multiple modalities</w:t>
      </w:r>
    </w:p>
    <w:p w14:paraId="089ED615" w14:textId="77777777" w:rsidR="00D66272" w:rsidRPr="00FA3362" w:rsidRDefault="00D66272" w:rsidP="00D66272">
      <w:pPr>
        <w:pStyle w:val="ListParagraph"/>
        <w:rPr>
          <w:rFonts w:cstheme="minorHAnsi"/>
          <w:b/>
        </w:rPr>
      </w:pPr>
    </w:p>
    <w:p w14:paraId="5087A737" w14:textId="77777777" w:rsidR="00D66272" w:rsidRPr="00FA3362" w:rsidRDefault="00D66272" w:rsidP="00D66272">
      <w:pPr>
        <w:pStyle w:val="ListParagraph"/>
        <w:rPr>
          <w:rFonts w:cstheme="minorHAnsi"/>
          <w:b/>
        </w:rPr>
      </w:pPr>
      <w:r w:rsidRPr="00FA3362">
        <w:rPr>
          <w:rFonts w:cstheme="minorHAnsi"/>
          <w:b/>
        </w:rPr>
        <w:t xml:space="preserve">Examples of activities: </w:t>
      </w:r>
    </w:p>
    <w:p w14:paraId="7F26BCAC" w14:textId="77777777" w:rsidR="00D66272" w:rsidRDefault="00D66272" w:rsidP="00D66272">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0C210E92" w14:textId="77777777" w:rsidR="00D66272" w:rsidRDefault="00D66272" w:rsidP="00D66272">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6B38A2B8" w14:textId="77777777" w:rsidR="00D66272" w:rsidRDefault="00D66272" w:rsidP="00D66272">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76C76912" w14:textId="77777777" w:rsidR="00D66272" w:rsidRDefault="00D66272" w:rsidP="00D66272">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B16DE09" w14:textId="77777777" w:rsidR="00D66272" w:rsidRPr="00AC4FB6" w:rsidRDefault="00D66272" w:rsidP="00D66272">
      <w:pPr>
        <w:pStyle w:val="ListParagraph"/>
        <w:ind w:left="1440"/>
        <w:rPr>
          <w:rFonts w:cstheme="minorHAnsi"/>
        </w:rPr>
      </w:pPr>
    </w:p>
    <w:p w14:paraId="1750DAE9" w14:textId="77777777" w:rsidR="00D66272" w:rsidRDefault="00D66272" w:rsidP="00D66272">
      <w:pPr>
        <w:pStyle w:val="ListParagraph"/>
        <w:numPr>
          <w:ilvl w:val="0"/>
          <w:numId w:val="16"/>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14:paraId="13EAD5BE" w14:textId="77777777" w:rsidR="00D66272" w:rsidRPr="00A63EAE" w:rsidRDefault="00D66272" w:rsidP="00D66272">
      <w:pPr>
        <w:pStyle w:val="ListParagraph"/>
        <w:rPr>
          <w:rFonts w:cstheme="minorHAnsi"/>
        </w:rPr>
      </w:pPr>
    </w:p>
    <w:p w14:paraId="33169D3C" w14:textId="77777777" w:rsidR="00D66272" w:rsidRDefault="00D66272" w:rsidP="00D66272">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14:paraId="059ADE04" w14:textId="77777777" w:rsidR="00D66272" w:rsidRDefault="00D66272" w:rsidP="00D66272">
      <w:pPr>
        <w:pStyle w:val="ListParagraph"/>
        <w:rPr>
          <w:rFonts w:cstheme="minorHAnsi"/>
          <w:b/>
        </w:rPr>
      </w:pPr>
    </w:p>
    <w:p w14:paraId="2144036A" w14:textId="77777777" w:rsidR="00D66272" w:rsidRDefault="00D66272" w:rsidP="00D66272">
      <w:pPr>
        <w:pStyle w:val="ListParagraph"/>
        <w:rPr>
          <w:rFonts w:cstheme="minorHAnsi"/>
        </w:rPr>
      </w:pPr>
      <w:r>
        <w:rPr>
          <w:rFonts w:cstheme="minorHAnsi"/>
          <w:b/>
        </w:rPr>
        <w:t>Examples of Activities:</w:t>
      </w:r>
      <w:r>
        <w:rPr>
          <w:rFonts w:cstheme="minorHAnsi"/>
        </w:rPr>
        <w:t xml:space="preserve"> </w:t>
      </w:r>
    </w:p>
    <w:p w14:paraId="4943C9AE" w14:textId="77777777" w:rsidR="00D66272" w:rsidRDefault="00D66272" w:rsidP="00D66272">
      <w:pPr>
        <w:pStyle w:val="ListParagraph"/>
        <w:numPr>
          <w:ilvl w:val="0"/>
          <w:numId w:val="24"/>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89CFFB0" w14:textId="77777777" w:rsidR="00D66272" w:rsidRDefault="00D66272" w:rsidP="00D66272">
      <w:pPr>
        <w:pStyle w:val="ListParagraph"/>
        <w:numPr>
          <w:ilvl w:val="0"/>
          <w:numId w:val="24"/>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4A09D6DB" w14:textId="77777777" w:rsidR="00D66272" w:rsidRDefault="00D66272" w:rsidP="00D66272">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6847A2E" w14:textId="77777777" w:rsidR="00D66272" w:rsidRPr="00911037" w:rsidRDefault="00D66272" w:rsidP="00D66272">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535022C2" w14:textId="77777777" w:rsidR="00D66272" w:rsidRDefault="00D66272" w:rsidP="00D66272">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7895F0FA" w14:textId="77777777" w:rsidR="00DE6B2B" w:rsidRPr="005128B3" w:rsidRDefault="00DE6B2B" w:rsidP="00D66272">
      <w:pPr>
        <w:pStyle w:val="ListParagraph"/>
        <w:spacing w:after="0" w:line="360" w:lineRule="auto"/>
        <w:ind w:left="360"/>
        <w:rPr>
          <w:rFonts w:asciiTheme="minorHAnsi" w:hAnsiTheme="minorHAnsi" w:cstheme="minorHAnsi"/>
          <w:sz w:val="24"/>
          <w:szCs w:val="24"/>
        </w:rPr>
      </w:pPr>
      <w:bookmarkStart w:id="7" w:name="_GoBack"/>
      <w:bookmarkEnd w:id="7"/>
    </w:p>
    <w:sectPr w:rsidR="00DE6B2B" w:rsidRPr="005128B3" w:rsidSect="005128B3">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65807" w14:textId="77777777" w:rsidR="009457B5" w:rsidRDefault="009457B5" w:rsidP="007C5C7E">
      <w:pPr>
        <w:spacing w:after="0" w:line="240" w:lineRule="auto"/>
      </w:pPr>
      <w:r>
        <w:separator/>
      </w:r>
    </w:p>
  </w:endnote>
  <w:endnote w:type="continuationSeparator" w:id="0">
    <w:p w14:paraId="4BAFC082" w14:textId="77777777" w:rsidR="009457B5" w:rsidRDefault="009457B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39780" w14:textId="77777777" w:rsidR="009457B5" w:rsidRDefault="009457B5" w:rsidP="007C5C7E">
      <w:pPr>
        <w:spacing w:after="0" w:line="240" w:lineRule="auto"/>
      </w:pPr>
      <w:r>
        <w:separator/>
      </w:r>
    </w:p>
  </w:footnote>
  <w:footnote w:type="continuationSeparator" w:id="0">
    <w:p w14:paraId="04EA5757" w14:textId="77777777" w:rsidR="009457B5" w:rsidRDefault="009457B5"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5D99" w14:textId="77777777" w:rsidR="00E105CB" w:rsidRDefault="005128B3" w:rsidP="001034D9">
    <w:pPr>
      <w:pStyle w:val="Header"/>
      <w:jc w:val="center"/>
    </w:pPr>
    <w:r>
      <w:t>Skylark/Patricia MacLachlan/Created by Washoe District</w:t>
    </w:r>
  </w:p>
  <w:p w14:paraId="0615961F" w14:textId="77777777" w:rsidR="00E105CB" w:rsidRDefault="00E10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B8205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927006C"/>
    <w:multiLevelType w:val="hybridMultilevel"/>
    <w:tmpl w:val="9C2CC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3"/>
  </w:num>
  <w:num w:numId="10">
    <w:abstractNumId w:val="15"/>
  </w:num>
  <w:num w:numId="11">
    <w:abstractNumId w:val="22"/>
  </w:num>
  <w:num w:numId="12">
    <w:abstractNumId w:val="6"/>
  </w:num>
  <w:num w:numId="13">
    <w:abstractNumId w:val="25"/>
  </w:num>
  <w:num w:numId="14">
    <w:abstractNumId w:val="17"/>
  </w:num>
  <w:num w:numId="15">
    <w:abstractNumId w:val="4"/>
  </w:num>
  <w:num w:numId="16">
    <w:abstractNumId w:val="9"/>
  </w:num>
  <w:num w:numId="17">
    <w:abstractNumId w:val="21"/>
  </w:num>
  <w:num w:numId="18">
    <w:abstractNumId w:val="20"/>
  </w:num>
  <w:num w:numId="19">
    <w:abstractNumId w:val="1"/>
  </w:num>
  <w:num w:numId="20">
    <w:abstractNumId w:val="3"/>
  </w:num>
  <w:num w:numId="21">
    <w:abstractNumId w:val="24"/>
  </w:num>
  <w:num w:numId="22">
    <w:abstractNumId w:val="7"/>
  </w:num>
  <w:num w:numId="23">
    <w:abstractNumId w:val="26"/>
  </w:num>
  <w:num w:numId="24">
    <w:abstractNumId w:val="16"/>
  </w:num>
  <w:num w:numId="25">
    <w:abstractNumId w:val="2"/>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4A36"/>
    <w:rsid w:val="00023430"/>
    <w:rsid w:val="00026D6A"/>
    <w:rsid w:val="0003467B"/>
    <w:rsid w:val="000601D8"/>
    <w:rsid w:val="000629C6"/>
    <w:rsid w:val="0007569E"/>
    <w:rsid w:val="00081A99"/>
    <w:rsid w:val="00090E2F"/>
    <w:rsid w:val="000B21CE"/>
    <w:rsid w:val="000B5786"/>
    <w:rsid w:val="000B6DF7"/>
    <w:rsid w:val="001034D9"/>
    <w:rsid w:val="00144A4B"/>
    <w:rsid w:val="00151256"/>
    <w:rsid w:val="001710FA"/>
    <w:rsid w:val="00172736"/>
    <w:rsid w:val="00174578"/>
    <w:rsid w:val="00177848"/>
    <w:rsid w:val="0018635B"/>
    <w:rsid w:val="00193EB0"/>
    <w:rsid w:val="001B32F2"/>
    <w:rsid w:val="001C1D02"/>
    <w:rsid w:val="001E3145"/>
    <w:rsid w:val="001E5CF0"/>
    <w:rsid w:val="001F1840"/>
    <w:rsid w:val="0020267F"/>
    <w:rsid w:val="002269C7"/>
    <w:rsid w:val="00234766"/>
    <w:rsid w:val="00247713"/>
    <w:rsid w:val="00285CD5"/>
    <w:rsid w:val="00286F6B"/>
    <w:rsid w:val="00293076"/>
    <w:rsid w:val="002B66F0"/>
    <w:rsid w:val="002C77A8"/>
    <w:rsid w:val="002F4D99"/>
    <w:rsid w:val="00320A5A"/>
    <w:rsid w:val="003226F0"/>
    <w:rsid w:val="00357D5B"/>
    <w:rsid w:val="00377B3D"/>
    <w:rsid w:val="00382434"/>
    <w:rsid w:val="003C4B0D"/>
    <w:rsid w:val="003D3410"/>
    <w:rsid w:val="003E0AAA"/>
    <w:rsid w:val="00433701"/>
    <w:rsid w:val="0044044C"/>
    <w:rsid w:val="00446AAB"/>
    <w:rsid w:val="004661F5"/>
    <w:rsid w:val="004A47B4"/>
    <w:rsid w:val="004B1AB3"/>
    <w:rsid w:val="004B2372"/>
    <w:rsid w:val="004B53C1"/>
    <w:rsid w:val="004D3BFD"/>
    <w:rsid w:val="004D4480"/>
    <w:rsid w:val="005128B3"/>
    <w:rsid w:val="005222B3"/>
    <w:rsid w:val="00527FA8"/>
    <w:rsid w:val="00545861"/>
    <w:rsid w:val="005464AA"/>
    <w:rsid w:val="00551164"/>
    <w:rsid w:val="00557D31"/>
    <w:rsid w:val="0058463C"/>
    <w:rsid w:val="00585417"/>
    <w:rsid w:val="0059136E"/>
    <w:rsid w:val="00595C59"/>
    <w:rsid w:val="00597451"/>
    <w:rsid w:val="005B6C42"/>
    <w:rsid w:val="005F1B6F"/>
    <w:rsid w:val="005F445E"/>
    <w:rsid w:val="005F6F91"/>
    <w:rsid w:val="00640C29"/>
    <w:rsid w:val="006A0D76"/>
    <w:rsid w:val="006B4055"/>
    <w:rsid w:val="006F03E1"/>
    <w:rsid w:val="00711F4B"/>
    <w:rsid w:val="0071580F"/>
    <w:rsid w:val="007179D3"/>
    <w:rsid w:val="00723A87"/>
    <w:rsid w:val="00741CA3"/>
    <w:rsid w:val="007A677C"/>
    <w:rsid w:val="007A770E"/>
    <w:rsid w:val="007B449E"/>
    <w:rsid w:val="007C1EF1"/>
    <w:rsid w:val="007C2CF3"/>
    <w:rsid w:val="007C5C7E"/>
    <w:rsid w:val="007D64EE"/>
    <w:rsid w:val="00810627"/>
    <w:rsid w:val="00813997"/>
    <w:rsid w:val="00816EE6"/>
    <w:rsid w:val="0082475F"/>
    <w:rsid w:val="00841C15"/>
    <w:rsid w:val="008437BA"/>
    <w:rsid w:val="008517EB"/>
    <w:rsid w:val="0085224F"/>
    <w:rsid w:val="00881B6D"/>
    <w:rsid w:val="008A3ED3"/>
    <w:rsid w:val="008D30C9"/>
    <w:rsid w:val="008E2FB2"/>
    <w:rsid w:val="00921098"/>
    <w:rsid w:val="00922685"/>
    <w:rsid w:val="0093038E"/>
    <w:rsid w:val="0093474C"/>
    <w:rsid w:val="009349B4"/>
    <w:rsid w:val="00940943"/>
    <w:rsid w:val="009457B5"/>
    <w:rsid w:val="0095234C"/>
    <w:rsid w:val="00970D74"/>
    <w:rsid w:val="00986747"/>
    <w:rsid w:val="009B08A6"/>
    <w:rsid w:val="009B2F14"/>
    <w:rsid w:val="009C49E3"/>
    <w:rsid w:val="009D425D"/>
    <w:rsid w:val="009D602B"/>
    <w:rsid w:val="009D6DDD"/>
    <w:rsid w:val="009E6C76"/>
    <w:rsid w:val="009E6E94"/>
    <w:rsid w:val="00A32132"/>
    <w:rsid w:val="00A4516C"/>
    <w:rsid w:val="00A74BCC"/>
    <w:rsid w:val="00A803B0"/>
    <w:rsid w:val="00A903F1"/>
    <w:rsid w:val="00A94F79"/>
    <w:rsid w:val="00AC0831"/>
    <w:rsid w:val="00AC67AC"/>
    <w:rsid w:val="00AD155A"/>
    <w:rsid w:val="00AE187D"/>
    <w:rsid w:val="00AE2C9E"/>
    <w:rsid w:val="00AF6459"/>
    <w:rsid w:val="00B0000C"/>
    <w:rsid w:val="00B02726"/>
    <w:rsid w:val="00B13FBF"/>
    <w:rsid w:val="00B44D3C"/>
    <w:rsid w:val="00B474EF"/>
    <w:rsid w:val="00B570BD"/>
    <w:rsid w:val="00B9763E"/>
    <w:rsid w:val="00BA3BF5"/>
    <w:rsid w:val="00BC198F"/>
    <w:rsid w:val="00BC6CE7"/>
    <w:rsid w:val="00C16827"/>
    <w:rsid w:val="00C40BED"/>
    <w:rsid w:val="00C4353F"/>
    <w:rsid w:val="00C6107E"/>
    <w:rsid w:val="00C62ECC"/>
    <w:rsid w:val="00C67BC6"/>
    <w:rsid w:val="00C73D0E"/>
    <w:rsid w:val="00C76E30"/>
    <w:rsid w:val="00CA07EF"/>
    <w:rsid w:val="00CA1D51"/>
    <w:rsid w:val="00CA218E"/>
    <w:rsid w:val="00CC51A2"/>
    <w:rsid w:val="00CD3C10"/>
    <w:rsid w:val="00CD6B7F"/>
    <w:rsid w:val="00CF3DCC"/>
    <w:rsid w:val="00D04C38"/>
    <w:rsid w:val="00D06B42"/>
    <w:rsid w:val="00D079C0"/>
    <w:rsid w:val="00D140AD"/>
    <w:rsid w:val="00D50B26"/>
    <w:rsid w:val="00D66272"/>
    <w:rsid w:val="00DA55BE"/>
    <w:rsid w:val="00DA6AE5"/>
    <w:rsid w:val="00DC46A2"/>
    <w:rsid w:val="00DE4FDB"/>
    <w:rsid w:val="00DE624E"/>
    <w:rsid w:val="00DE6B2B"/>
    <w:rsid w:val="00DF4747"/>
    <w:rsid w:val="00E105CB"/>
    <w:rsid w:val="00E22959"/>
    <w:rsid w:val="00E22FCF"/>
    <w:rsid w:val="00E40674"/>
    <w:rsid w:val="00E44C8B"/>
    <w:rsid w:val="00E468F5"/>
    <w:rsid w:val="00E6019B"/>
    <w:rsid w:val="00E652DA"/>
    <w:rsid w:val="00E7112C"/>
    <w:rsid w:val="00EA463F"/>
    <w:rsid w:val="00EA7D90"/>
    <w:rsid w:val="00EB4332"/>
    <w:rsid w:val="00EC480D"/>
    <w:rsid w:val="00ED6CCE"/>
    <w:rsid w:val="00F03A28"/>
    <w:rsid w:val="00F06013"/>
    <w:rsid w:val="00F37E68"/>
    <w:rsid w:val="00F4103B"/>
    <w:rsid w:val="00F57746"/>
    <w:rsid w:val="00F8197E"/>
    <w:rsid w:val="00F87EC0"/>
    <w:rsid w:val="00F93D68"/>
    <w:rsid w:val="00F94157"/>
    <w:rsid w:val="00F975B9"/>
    <w:rsid w:val="00FA3194"/>
    <w:rsid w:val="00FA531F"/>
    <w:rsid w:val="00FB2380"/>
    <w:rsid w:val="00FC0021"/>
    <w:rsid w:val="00FD33F8"/>
    <w:rsid w:val="00FD42DB"/>
    <w:rsid w:val="00FE29E1"/>
    <w:rsid w:val="00FE3AB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A9AEA"/>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7D64EE"/>
    <w:rPr>
      <w:sz w:val="18"/>
      <w:szCs w:val="18"/>
    </w:rPr>
  </w:style>
  <w:style w:type="paragraph" w:styleId="CommentText">
    <w:name w:val="annotation text"/>
    <w:basedOn w:val="Normal"/>
    <w:link w:val="CommentTextChar"/>
    <w:uiPriority w:val="99"/>
    <w:semiHidden/>
    <w:unhideWhenUsed/>
    <w:rsid w:val="007D64EE"/>
    <w:pPr>
      <w:spacing w:line="240" w:lineRule="auto"/>
    </w:pPr>
    <w:rPr>
      <w:sz w:val="24"/>
      <w:szCs w:val="24"/>
    </w:rPr>
  </w:style>
  <w:style w:type="character" w:customStyle="1" w:styleId="CommentTextChar">
    <w:name w:val="Comment Text Char"/>
    <w:basedOn w:val="DefaultParagraphFont"/>
    <w:link w:val="CommentText"/>
    <w:uiPriority w:val="99"/>
    <w:semiHidden/>
    <w:rsid w:val="007D64EE"/>
    <w:rPr>
      <w:sz w:val="24"/>
      <w:szCs w:val="24"/>
    </w:rPr>
  </w:style>
  <w:style w:type="paragraph" w:styleId="CommentSubject">
    <w:name w:val="annotation subject"/>
    <w:basedOn w:val="CommentText"/>
    <w:next w:val="CommentText"/>
    <w:link w:val="CommentSubjectChar"/>
    <w:uiPriority w:val="99"/>
    <w:semiHidden/>
    <w:unhideWhenUsed/>
    <w:rsid w:val="007D64EE"/>
    <w:rPr>
      <w:b/>
      <w:bCs/>
      <w:sz w:val="20"/>
      <w:szCs w:val="20"/>
    </w:rPr>
  </w:style>
  <w:style w:type="character" w:customStyle="1" w:styleId="CommentSubjectChar">
    <w:name w:val="Comment Subject Char"/>
    <w:basedOn w:val="CommentTextChar"/>
    <w:link w:val="CommentSubject"/>
    <w:uiPriority w:val="99"/>
    <w:semiHidden/>
    <w:rsid w:val="007D64EE"/>
    <w:rPr>
      <w:b/>
      <w:bCs/>
      <w:sz w:val="24"/>
      <w:szCs w:val="24"/>
    </w:rPr>
  </w:style>
  <w:style w:type="paragraph" w:styleId="Revision">
    <w:name w:val="Revision"/>
    <w:hidden/>
    <w:uiPriority w:val="99"/>
    <w:semiHidden/>
    <w:rsid w:val="00CA1D51"/>
    <w:rPr>
      <w:sz w:val="22"/>
      <w:szCs w:val="22"/>
    </w:rPr>
  </w:style>
  <w:style w:type="character" w:styleId="Hyperlink">
    <w:name w:val="Hyperlink"/>
    <w:basedOn w:val="DefaultParagraphFont"/>
    <w:uiPriority w:val="99"/>
    <w:unhideWhenUsed/>
    <w:rsid w:val="00D66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0B4C4-EE50-4BDC-896B-455A3D12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2019-01-07T22:09:00Z</dcterms:created>
  <dcterms:modified xsi:type="dcterms:W3CDTF">2019-01-07T22:09:00Z</dcterms:modified>
</cp:coreProperties>
</file>