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7C93" w14:textId="77777777" w:rsidR="00E636B2" w:rsidRDefault="00CA36F6">
      <w:pPr>
        <w:wordWrap/>
        <w:spacing w:line="360" w:lineRule="auto"/>
        <w:jc w:val="left"/>
        <w:rPr>
          <w:rFonts w:ascii="Calibri" w:hAnsi="Calibri"/>
          <w:sz w:val="32"/>
        </w:rPr>
      </w:pPr>
      <w:r>
        <w:rPr>
          <w:rFonts w:ascii="Calibri" w:hAnsi="Calibri"/>
          <w:sz w:val="32"/>
        </w:rPr>
        <w:t xml:space="preserve">Unit </w:t>
      </w:r>
      <w:r w:rsidR="007145AC">
        <w:rPr>
          <w:rFonts w:ascii="Calibri" w:hAnsi="Calibri"/>
          <w:sz w:val="32"/>
        </w:rPr>
        <w:t>1</w:t>
      </w:r>
      <w:r>
        <w:rPr>
          <w:rFonts w:ascii="Calibri" w:hAnsi="Calibri"/>
          <w:sz w:val="32"/>
        </w:rPr>
        <w:t xml:space="preserve">/Week </w:t>
      </w:r>
      <w:r w:rsidR="007145AC">
        <w:rPr>
          <w:rFonts w:ascii="Calibri" w:hAnsi="Calibri"/>
          <w:sz w:val="32"/>
        </w:rPr>
        <w:t>5</w:t>
      </w:r>
    </w:p>
    <w:p w14:paraId="6B4DFA5A" w14:textId="77777777" w:rsidR="00E636B2" w:rsidRDefault="00C31B7B">
      <w:pPr>
        <w:wordWrap/>
        <w:spacing w:line="360" w:lineRule="auto"/>
        <w:jc w:val="left"/>
        <w:rPr>
          <w:rFonts w:ascii="Calibri" w:hAnsi="Calibri"/>
          <w:sz w:val="32"/>
          <w:u w:val="single"/>
        </w:rPr>
      </w:pPr>
      <w:r>
        <w:rPr>
          <w:rFonts w:ascii="Calibri" w:hAnsi="Calibri"/>
          <w:sz w:val="32"/>
          <w:u w:val="single"/>
        </w:rPr>
        <w:t>Title:</w:t>
      </w:r>
      <w:r w:rsidRPr="007145AC">
        <w:rPr>
          <w:rFonts w:ascii="Calibri" w:hAnsi="Calibri"/>
          <w:sz w:val="32"/>
        </w:rPr>
        <w:t xml:space="preserve"> Water Woman</w:t>
      </w:r>
    </w:p>
    <w:p w14:paraId="298A3EB7" w14:textId="77777777" w:rsidR="00E636B2" w:rsidRDefault="00CA36F6">
      <w:pPr>
        <w:wordWrap/>
        <w:spacing w:line="360" w:lineRule="auto"/>
        <w:jc w:val="left"/>
        <w:rPr>
          <w:rFonts w:ascii="Calibri" w:hAnsi="Calibri"/>
          <w:b/>
          <w:sz w:val="24"/>
        </w:rPr>
      </w:pPr>
      <w:r>
        <w:rPr>
          <w:rFonts w:ascii="Calibri" w:hAnsi="Calibri"/>
          <w:sz w:val="32"/>
          <w:u w:val="single"/>
        </w:rPr>
        <w:t>Suggested Time:</w:t>
      </w:r>
      <w:r>
        <w:rPr>
          <w:rFonts w:ascii="Calibri" w:hAnsi="Calibri"/>
          <w:sz w:val="32"/>
          <w:u w:val="single"/>
        </w:rPr>
        <w:tab/>
      </w:r>
      <w:r w:rsidR="003448EC">
        <w:rPr>
          <w:rFonts w:ascii="Calibri" w:hAnsi="Calibri"/>
          <w:sz w:val="32"/>
        </w:rPr>
        <w:t xml:space="preserve"> </w:t>
      </w:r>
      <w:r>
        <w:rPr>
          <w:rFonts w:ascii="Calibri" w:hAnsi="Calibri"/>
          <w:sz w:val="32"/>
        </w:rPr>
        <w:t>5 days (45 minutes per day)</w:t>
      </w:r>
    </w:p>
    <w:p w14:paraId="3794BB3D" w14:textId="77777777" w:rsidR="003448EC" w:rsidRDefault="00CA36F6">
      <w:pPr>
        <w:wordWrap/>
        <w:spacing w:line="360" w:lineRule="auto"/>
        <w:jc w:val="left"/>
        <w:rPr>
          <w:rFonts w:ascii="Calibri" w:hAnsi="Calibri"/>
          <w:sz w:val="32"/>
        </w:rPr>
      </w:pPr>
      <w:r>
        <w:rPr>
          <w:rFonts w:ascii="Calibri" w:hAnsi="Calibri"/>
          <w:sz w:val="32"/>
          <w:u w:val="single"/>
        </w:rPr>
        <w:t>Common Core ELA Standards</w:t>
      </w:r>
      <w:r w:rsidR="003448EC">
        <w:rPr>
          <w:rFonts w:ascii="Calibri" w:hAnsi="Calibri"/>
          <w:sz w:val="32"/>
        </w:rPr>
        <w:t xml:space="preserve">: </w:t>
      </w:r>
      <w:r w:rsidR="00260282" w:rsidRPr="003448EC">
        <w:rPr>
          <w:rFonts w:ascii="Calibri" w:hAnsi="Calibri"/>
          <w:sz w:val="32"/>
        </w:rPr>
        <w:t>RI</w:t>
      </w:r>
      <w:r w:rsidR="00874F2E" w:rsidRPr="003448EC">
        <w:rPr>
          <w:rFonts w:ascii="Calibri" w:hAnsi="Calibri"/>
          <w:sz w:val="32"/>
        </w:rPr>
        <w:t>.3.</w:t>
      </w:r>
      <w:r w:rsidR="00260282" w:rsidRPr="003448EC">
        <w:rPr>
          <w:rFonts w:ascii="Calibri" w:hAnsi="Calibri"/>
          <w:sz w:val="32"/>
        </w:rPr>
        <w:t>1, RI</w:t>
      </w:r>
      <w:r w:rsidR="00874F2E" w:rsidRPr="003448EC">
        <w:rPr>
          <w:rFonts w:ascii="Calibri" w:hAnsi="Calibri"/>
          <w:sz w:val="32"/>
        </w:rPr>
        <w:t>.3.</w:t>
      </w:r>
      <w:r w:rsidR="00E172A0">
        <w:rPr>
          <w:rFonts w:ascii="Calibri" w:hAnsi="Calibri"/>
          <w:sz w:val="32"/>
        </w:rPr>
        <w:t>2</w:t>
      </w:r>
      <w:r w:rsidR="00260282" w:rsidRPr="003448EC">
        <w:rPr>
          <w:rFonts w:ascii="Calibri" w:hAnsi="Calibri"/>
          <w:sz w:val="32"/>
        </w:rPr>
        <w:t>, RI</w:t>
      </w:r>
      <w:r w:rsidR="00874F2E" w:rsidRPr="003448EC">
        <w:rPr>
          <w:rFonts w:ascii="Calibri" w:hAnsi="Calibri"/>
          <w:sz w:val="32"/>
        </w:rPr>
        <w:t>.3.</w:t>
      </w:r>
      <w:r w:rsidR="00260282" w:rsidRPr="003448EC">
        <w:rPr>
          <w:rFonts w:ascii="Calibri" w:hAnsi="Calibri"/>
          <w:sz w:val="32"/>
        </w:rPr>
        <w:t>4,</w:t>
      </w:r>
      <w:r w:rsidR="00CE5F21">
        <w:rPr>
          <w:rFonts w:ascii="Calibri" w:hAnsi="Calibri"/>
          <w:sz w:val="32"/>
        </w:rPr>
        <w:t xml:space="preserve"> </w:t>
      </w:r>
      <w:r w:rsidR="00260282" w:rsidRPr="003448EC">
        <w:rPr>
          <w:rFonts w:ascii="Calibri" w:hAnsi="Calibri"/>
          <w:sz w:val="32"/>
        </w:rPr>
        <w:t>RI</w:t>
      </w:r>
      <w:r w:rsidR="00874F2E" w:rsidRPr="003448EC">
        <w:rPr>
          <w:rFonts w:ascii="Calibri" w:hAnsi="Calibri"/>
          <w:sz w:val="32"/>
        </w:rPr>
        <w:t>.3.</w:t>
      </w:r>
      <w:r w:rsidR="00E172A0">
        <w:rPr>
          <w:rFonts w:ascii="Calibri" w:hAnsi="Calibri"/>
          <w:sz w:val="32"/>
        </w:rPr>
        <w:t xml:space="preserve">7; </w:t>
      </w:r>
      <w:r w:rsidR="00260282" w:rsidRPr="003448EC">
        <w:rPr>
          <w:rFonts w:ascii="Calibri" w:hAnsi="Calibri"/>
          <w:sz w:val="32"/>
        </w:rPr>
        <w:t>W</w:t>
      </w:r>
      <w:r w:rsidR="00874F2E" w:rsidRPr="003448EC">
        <w:rPr>
          <w:rFonts w:ascii="Calibri" w:hAnsi="Calibri"/>
          <w:sz w:val="32"/>
        </w:rPr>
        <w:t>.3.</w:t>
      </w:r>
      <w:r w:rsidR="00E172A0">
        <w:rPr>
          <w:rFonts w:ascii="Calibri" w:hAnsi="Calibri"/>
          <w:sz w:val="32"/>
        </w:rPr>
        <w:t>2;</w:t>
      </w:r>
      <w:r w:rsidR="00260282" w:rsidRPr="003448EC">
        <w:rPr>
          <w:rFonts w:ascii="Calibri" w:hAnsi="Calibri"/>
          <w:sz w:val="32"/>
        </w:rPr>
        <w:t xml:space="preserve"> S</w:t>
      </w:r>
      <w:r w:rsidR="00E4592F" w:rsidRPr="003448EC">
        <w:rPr>
          <w:rFonts w:ascii="Calibri" w:hAnsi="Calibri"/>
          <w:sz w:val="32"/>
        </w:rPr>
        <w:t>L</w:t>
      </w:r>
      <w:r w:rsidR="00874F2E" w:rsidRPr="003448EC">
        <w:rPr>
          <w:rFonts w:ascii="Calibri" w:hAnsi="Calibri"/>
          <w:sz w:val="32"/>
        </w:rPr>
        <w:t>.3.</w:t>
      </w:r>
      <w:r w:rsidR="00E172A0">
        <w:rPr>
          <w:rFonts w:ascii="Calibri" w:hAnsi="Calibri"/>
          <w:sz w:val="32"/>
        </w:rPr>
        <w:t xml:space="preserve">1; </w:t>
      </w:r>
      <w:r w:rsidR="00260282" w:rsidRPr="003448EC">
        <w:rPr>
          <w:rFonts w:ascii="Calibri" w:hAnsi="Calibri"/>
          <w:sz w:val="32"/>
        </w:rPr>
        <w:t>L</w:t>
      </w:r>
      <w:r w:rsidR="00874F2E" w:rsidRPr="003448EC">
        <w:rPr>
          <w:rFonts w:ascii="Calibri" w:hAnsi="Calibri"/>
          <w:sz w:val="32"/>
        </w:rPr>
        <w:t>3.</w:t>
      </w:r>
      <w:r w:rsidR="00260282" w:rsidRPr="003448EC">
        <w:rPr>
          <w:rFonts w:ascii="Calibri" w:hAnsi="Calibri"/>
          <w:sz w:val="32"/>
        </w:rPr>
        <w:t>1</w:t>
      </w:r>
      <w:r w:rsidR="00874F2E" w:rsidRPr="003448EC">
        <w:rPr>
          <w:rFonts w:ascii="Calibri" w:hAnsi="Calibri"/>
          <w:sz w:val="32"/>
        </w:rPr>
        <w:t>,</w:t>
      </w:r>
      <w:r w:rsidR="00260282" w:rsidRPr="003448EC">
        <w:rPr>
          <w:rFonts w:ascii="Calibri" w:hAnsi="Calibri"/>
          <w:sz w:val="32"/>
        </w:rPr>
        <w:t xml:space="preserve"> </w:t>
      </w:r>
      <w:r w:rsidR="00E172A0">
        <w:rPr>
          <w:rFonts w:ascii="Calibri" w:hAnsi="Calibri"/>
          <w:sz w:val="32"/>
        </w:rPr>
        <w:t xml:space="preserve">L.3.2, </w:t>
      </w:r>
      <w:r w:rsidR="00260282" w:rsidRPr="003448EC">
        <w:rPr>
          <w:rFonts w:ascii="Calibri" w:hAnsi="Calibri"/>
          <w:sz w:val="32"/>
        </w:rPr>
        <w:t>L</w:t>
      </w:r>
      <w:r w:rsidR="00874F2E" w:rsidRPr="003448EC">
        <w:rPr>
          <w:rFonts w:ascii="Calibri" w:hAnsi="Calibri"/>
          <w:sz w:val="32"/>
        </w:rPr>
        <w:t>.3.</w:t>
      </w:r>
      <w:r w:rsidR="00E172A0">
        <w:rPr>
          <w:rFonts w:ascii="Calibri" w:hAnsi="Calibri"/>
          <w:sz w:val="32"/>
        </w:rPr>
        <w:t>4</w:t>
      </w:r>
    </w:p>
    <w:p w14:paraId="5FDFD4F2" w14:textId="77777777" w:rsidR="00E636B2" w:rsidRPr="003448EC" w:rsidRDefault="00E636B2">
      <w:pPr>
        <w:wordWrap/>
        <w:spacing w:line="360" w:lineRule="auto"/>
        <w:jc w:val="left"/>
        <w:rPr>
          <w:rFonts w:ascii="Calibri" w:hAnsi="Calibri"/>
          <w:sz w:val="32"/>
        </w:rPr>
      </w:pPr>
    </w:p>
    <w:p w14:paraId="28F93430" w14:textId="77777777" w:rsidR="00E636B2" w:rsidRDefault="00CA36F6">
      <w:pPr>
        <w:wordWrap/>
        <w:spacing w:line="360" w:lineRule="auto"/>
        <w:jc w:val="left"/>
        <w:rPr>
          <w:rFonts w:ascii="Calibri" w:hAnsi="Calibri"/>
          <w:sz w:val="32"/>
          <w:u w:val="single"/>
        </w:rPr>
      </w:pPr>
      <w:r>
        <w:rPr>
          <w:rFonts w:ascii="Calibri" w:hAnsi="Calibri"/>
          <w:sz w:val="32"/>
          <w:u w:val="single"/>
        </w:rPr>
        <w:t>Teacher Instructions</w:t>
      </w:r>
    </w:p>
    <w:p w14:paraId="7B53DAF8" w14:textId="77777777" w:rsidR="00E636B2" w:rsidRDefault="00CA36F6">
      <w:pPr>
        <w:wordWrap/>
        <w:spacing w:line="360" w:lineRule="auto"/>
        <w:jc w:val="left"/>
        <w:rPr>
          <w:rFonts w:ascii="Calibri" w:hAnsi="Calibri"/>
          <w:i/>
          <w:sz w:val="24"/>
        </w:rPr>
      </w:pPr>
      <w:r>
        <w:rPr>
          <w:rFonts w:ascii="Calibri" w:hAnsi="Calibri"/>
          <w:i/>
          <w:sz w:val="24"/>
        </w:rPr>
        <w:t>Refer to the Introduction for further details</w:t>
      </w:r>
    </w:p>
    <w:p w14:paraId="5B044B83" w14:textId="77777777" w:rsidR="00E636B2" w:rsidRDefault="00CA36F6">
      <w:pPr>
        <w:wordWrap/>
        <w:spacing w:line="360" w:lineRule="auto"/>
        <w:jc w:val="left"/>
        <w:rPr>
          <w:rFonts w:ascii="Calibri" w:hAnsi="Calibri"/>
          <w:b/>
          <w:sz w:val="24"/>
        </w:rPr>
      </w:pPr>
      <w:r>
        <w:rPr>
          <w:rFonts w:ascii="Calibri" w:hAnsi="Calibri"/>
          <w:b/>
          <w:sz w:val="24"/>
        </w:rPr>
        <w:t>Before Teaching</w:t>
      </w:r>
    </w:p>
    <w:p w14:paraId="4ED1BE53" w14:textId="77777777" w:rsidR="00E636B2" w:rsidRPr="007145AC" w:rsidRDefault="00CA36F6" w:rsidP="007145AC">
      <w:pPr>
        <w:pStyle w:val="ListParagraph"/>
        <w:numPr>
          <w:ilvl w:val="0"/>
          <w:numId w:val="4"/>
        </w:numPr>
        <w:wordWrap/>
        <w:spacing w:line="360" w:lineRule="auto"/>
        <w:jc w:val="left"/>
        <w:rPr>
          <w:rFonts w:asciiTheme="minorHAnsi" w:hAnsiTheme="minorHAnsi"/>
          <w:sz w:val="24"/>
        </w:rPr>
      </w:pPr>
      <w:r w:rsidRPr="007145AC">
        <w:rPr>
          <w:rFonts w:asciiTheme="minorHAnsi" w:hAnsiTheme="minorHAnsi"/>
          <w:sz w:val="24"/>
        </w:rPr>
        <w:t xml:space="preserve">Read the Big Ideas and Key Understandings and the Synopsis.  Please do </w:t>
      </w:r>
      <w:r w:rsidRPr="007145AC">
        <w:rPr>
          <w:rFonts w:asciiTheme="minorHAnsi" w:hAnsiTheme="minorHAnsi"/>
          <w:b/>
          <w:sz w:val="24"/>
        </w:rPr>
        <w:t>not</w:t>
      </w:r>
      <w:r w:rsidRPr="007145AC">
        <w:rPr>
          <w:rFonts w:asciiTheme="minorHAnsi" w:hAnsiTheme="minorHAnsi"/>
          <w:sz w:val="24"/>
        </w:rPr>
        <w:t xml:space="preserve"> read this to the students.  This is a description for teachers, about the big ideas and key understanding that students should take away </w:t>
      </w:r>
      <w:r w:rsidRPr="007145AC">
        <w:rPr>
          <w:rFonts w:asciiTheme="minorHAnsi" w:hAnsiTheme="minorHAnsi"/>
          <w:b/>
          <w:sz w:val="24"/>
        </w:rPr>
        <w:t>after</w:t>
      </w:r>
      <w:r w:rsidRPr="007145AC">
        <w:rPr>
          <w:rFonts w:asciiTheme="minorHAnsi" w:hAnsiTheme="minorHAnsi"/>
          <w:sz w:val="24"/>
        </w:rPr>
        <w:t xml:space="preserve"> completing this task.</w:t>
      </w:r>
    </w:p>
    <w:p w14:paraId="5F7F58E8" w14:textId="77777777" w:rsidR="00C31B7B" w:rsidRPr="003448EC" w:rsidRDefault="00CA36F6" w:rsidP="003448EC">
      <w:pPr>
        <w:wordWrap/>
        <w:spacing w:line="360" w:lineRule="auto"/>
        <w:ind w:firstLine="720"/>
        <w:contextualSpacing/>
        <w:jc w:val="left"/>
        <w:rPr>
          <w:rFonts w:asciiTheme="minorHAnsi" w:hAnsiTheme="minorHAnsi"/>
          <w:sz w:val="24"/>
          <w:u w:val="single"/>
        </w:rPr>
      </w:pPr>
      <w:r w:rsidRPr="003448EC">
        <w:rPr>
          <w:rFonts w:asciiTheme="minorHAnsi" w:hAnsiTheme="minorHAnsi"/>
          <w:sz w:val="24"/>
          <w:u w:val="single"/>
        </w:rPr>
        <w:t>Big Ideas and Key Understandings</w:t>
      </w:r>
    </w:p>
    <w:p w14:paraId="3382A58E" w14:textId="77777777" w:rsidR="00C31B7B" w:rsidRPr="003448EC" w:rsidRDefault="00C31B7B" w:rsidP="003448EC">
      <w:pPr>
        <w:wordWrap/>
        <w:spacing w:line="360" w:lineRule="auto"/>
        <w:contextualSpacing/>
        <w:rPr>
          <w:rFonts w:asciiTheme="minorHAnsi" w:hAnsiTheme="minorHAnsi"/>
          <w:sz w:val="24"/>
        </w:rPr>
      </w:pPr>
      <w:r w:rsidRPr="003448EC">
        <w:rPr>
          <w:rFonts w:asciiTheme="minorHAnsi" w:hAnsiTheme="minorHAnsi"/>
          <w:sz w:val="24"/>
        </w:rPr>
        <w:t xml:space="preserve">              By overcoming challenges you can achieve your dreams.</w:t>
      </w:r>
    </w:p>
    <w:p w14:paraId="36161A4B" w14:textId="77777777" w:rsidR="00E636B2" w:rsidRPr="003448EC" w:rsidRDefault="00CA36F6" w:rsidP="003448EC">
      <w:pPr>
        <w:wordWrap/>
        <w:spacing w:line="360" w:lineRule="auto"/>
        <w:ind w:left="360" w:firstLine="360"/>
        <w:contextualSpacing/>
        <w:jc w:val="left"/>
        <w:rPr>
          <w:rFonts w:asciiTheme="minorHAnsi" w:hAnsiTheme="minorHAnsi"/>
          <w:sz w:val="24"/>
          <w:u w:val="single"/>
        </w:rPr>
      </w:pPr>
      <w:r w:rsidRPr="003448EC">
        <w:rPr>
          <w:rFonts w:asciiTheme="minorHAnsi" w:hAnsiTheme="minorHAnsi"/>
          <w:sz w:val="24"/>
          <w:u w:val="single"/>
        </w:rPr>
        <w:t>Synopsis</w:t>
      </w:r>
    </w:p>
    <w:p w14:paraId="08FB83B2" w14:textId="77777777" w:rsidR="00E636B2" w:rsidRPr="003448EC" w:rsidRDefault="00C31B7B" w:rsidP="003448EC">
      <w:pPr>
        <w:wordWrap/>
        <w:spacing w:line="360" w:lineRule="auto"/>
        <w:ind w:left="360" w:firstLine="360"/>
        <w:contextualSpacing/>
        <w:jc w:val="left"/>
        <w:rPr>
          <w:rFonts w:asciiTheme="minorHAnsi" w:hAnsiTheme="minorHAnsi"/>
          <w:sz w:val="24"/>
        </w:rPr>
      </w:pPr>
      <w:r w:rsidRPr="003448EC">
        <w:rPr>
          <w:rFonts w:asciiTheme="minorHAnsi" w:hAnsiTheme="minorHAnsi"/>
          <w:sz w:val="24"/>
        </w:rPr>
        <w:t xml:space="preserve">In this biography, Amy </w:t>
      </w:r>
      <w:proofErr w:type="spellStart"/>
      <w:r w:rsidRPr="003448EC">
        <w:rPr>
          <w:rFonts w:asciiTheme="minorHAnsi" w:hAnsiTheme="minorHAnsi"/>
          <w:sz w:val="24"/>
        </w:rPr>
        <w:t>VanDyken</w:t>
      </w:r>
      <w:proofErr w:type="spellEnd"/>
      <w:r w:rsidRPr="003448EC">
        <w:rPr>
          <w:rFonts w:asciiTheme="minorHAnsi" w:hAnsiTheme="minorHAnsi"/>
          <w:sz w:val="24"/>
        </w:rPr>
        <w:t xml:space="preserve"> overcomes many challenges throughout her life to become an Olympic gold medalist.</w:t>
      </w:r>
    </w:p>
    <w:p w14:paraId="33F7EBFA" w14:textId="77777777" w:rsidR="007145AC" w:rsidRDefault="00CA36F6" w:rsidP="007145AC">
      <w:pPr>
        <w:pStyle w:val="ListParagraph"/>
        <w:numPr>
          <w:ilvl w:val="0"/>
          <w:numId w:val="4"/>
        </w:numPr>
        <w:wordWrap/>
        <w:spacing w:line="360" w:lineRule="auto"/>
        <w:jc w:val="left"/>
        <w:rPr>
          <w:rFonts w:ascii="Calibri" w:hAnsi="Calibri"/>
          <w:sz w:val="24"/>
        </w:rPr>
      </w:pPr>
      <w:r w:rsidRPr="007145AC">
        <w:rPr>
          <w:rFonts w:asciiTheme="minorHAnsi" w:hAnsiTheme="minorHAnsi"/>
          <w:sz w:val="24"/>
        </w:rPr>
        <w:t>Read entire main</w:t>
      </w:r>
      <w:r w:rsidRPr="007145AC">
        <w:rPr>
          <w:rFonts w:ascii="Calibri" w:hAnsi="Calibri"/>
          <w:sz w:val="24"/>
        </w:rPr>
        <w:t xml:space="preserve"> selection text, keeping in mind the Big Ideas and Key Understandings.</w:t>
      </w:r>
    </w:p>
    <w:p w14:paraId="4924A505" w14:textId="77777777" w:rsidR="00E636B2" w:rsidRPr="007145AC" w:rsidRDefault="00CA36F6" w:rsidP="007145AC">
      <w:pPr>
        <w:pStyle w:val="ListParagraph"/>
        <w:numPr>
          <w:ilvl w:val="0"/>
          <w:numId w:val="4"/>
        </w:numPr>
        <w:wordWrap/>
        <w:spacing w:line="360" w:lineRule="auto"/>
        <w:jc w:val="left"/>
        <w:rPr>
          <w:rFonts w:ascii="Calibri" w:hAnsi="Calibri"/>
          <w:sz w:val="24"/>
        </w:rPr>
      </w:pPr>
      <w:r w:rsidRPr="007145AC">
        <w:rPr>
          <w:rFonts w:ascii="Calibri" w:hAnsi="Calibri"/>
          <w:sz w:val="24"/>
        </w:rPr>
        <w:t>Re-read the main selection text while noting the stopping points for the Text Dependent Questions and teaching Vocabulary.</w:t>
      </w:r>
    </w:p>
    <w:p w14:paraId="1DDB8A6F" w14:textId="77777777" w:rsidR="00E636B2" w:rsidRDefault="00CA36F6">
      <w:pPr>
        <w:wordWrap/>
        <w:spacing w:line="360" w:lineRule="auto"/>
        <w:jc w:val="left"/>
        <w:rPr>
          <w:rFonts w:ascii="Calibri" w:hAnsi="Calibri"/>
          <w:b/>
          <w:sz w:val="24"/>
        </w:rPr>
      </w:pPr>
      <w:r>
        <w:rPr>
          <w:rFonts w:ascii="Calibri" w:hAnsi="Calibri"/>
          <w:b/>
          <w:sz w:val="24"/>
        </w:rPr>
        <w:t>During Teaching</w:t>
      </w:r>
    </w:p>
    <w:p w14:paraId="0A5A8118" w14:textId="77777777" w:rsidR="007145AC" w:rsidRDefault="00CA36F6" w:rsidP="007145AC">
      <w:pPr>
        <w:pStyle w:val="ListParagraph"/>
        <w:numPr>
          <w:ilvl w:val="0"/>
          <w:numId w:val="5"/>
        </w:numPr>
        <w:wordWrap/>
        <w:spacing w:line="360" w:lineRule="auto"/>
        <w:jc w:val="left"/>
        <w:rPr>
          <w:rFonts w:ascii="Calibri" w:hAnsi="Calibri"/>
          <w:sz w:val="24"/>
        </w:rPr>
      </w:pPr>
      <w:r w:rsidRPr="007145AC">
        <w:rPr>
          <w:rFonts w:ascii="Calibri" w:hAnsi="Calibri"/>
          <w:sz w:val="24"/>
        </w:rPr>
        <w:t>Students read the entire main selection text independently.</w:t>
      </w:r>
    </w:p>
    <w:p w14:paraId="4D17351C" w14:textId="77777777" w:rsidR="007145AC" w:rsidRDefault="00CA36F6" w:rsidP="007145AC">
      <w:pPr>
        <w:pStyle w:val="ListParagraph"/>
        <w:numPr>
          <w:ilvl w:val="0"/>
          <w:numId w:val="5"/>
        </w:numPr>
        <w:wordWrap/>
        <w:spacing w:line="360" w:lineRule="auto"/>
        <w:jc w:val="left"/>
        <w:rPr>
          <w:rFonts w:ascii="Calibri" w:hAnsi="Calibri"/>
          <w:sz w:val="24"/>
        </w:rPr>
      </w:pPr>
      <w:r w:rsidRPr="007145AC">
        <w:rPr>
          <w:rFonts w:ascii="Calibri" w:hAnsi="Calibri"/>
          <w:sz w:val="24"/>
        </w:rPr>
        <w:t xml:space="preserve">Teacher reads the main selection text aloud with students following along. (Depending on how complex the text is and the </w:t>
      </w:r>
      <w:r w:rsidRPr="007145AC">
        <w:rPr>
          <w:rFonts w:ascii="Calibri" w:hAnsi="Calibri"/>
          <w:sz w:val="24"/>
        </w:rPr>
        <w:lastRenderedPageBreak/>
        <w:t>amount of support needed by students, the teacher may choose to reverse the order of steps 1 and 2.)</w:t>
      </w:r>
    </w:p>
    <w:p w14:paraId="0E5D4047" w14:textId="77777777" w:rsidR="00E636B2" w:rsidRPr="007145AC" w:rsidRDefault="00CA36F6" w:rsidP="007145AC">
      <w:pPr>
        <w:pStyle w:val="ListParagraph"/>
        <w:numPr>
          <w:ilvl w:val="0"/>
          <w:numId w:val="5"/>
        </w:numPr>
        <w:wordWrap/>
        <w:spacing w:line="360" w:lineRule="auto"/>
        <w:jc w:val="left"/>
        <w:rPr>
          <w:rFonts w:ascii="Calibri" w:hAnsi="Calibri"/>
          <w:sz w:val="24"/>
        </w:rPr>
      </w:pPr>
      <w:r w:rsidRPr="007145AC">
        <w:rPr>
          <w:rFonts w:ascii="Calibri" w:hAnsi="Calibr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2A7793C0" w14:textId="77777777" w:rsidR="00E636B2" w:rsidRDefault="00E636B2">
      <w:pPr>
        <w:wordWrap/>
        <w:spacing w:line="360" w:lineRule="auto"/>
        <w:jc w:val="left"/>
        <w:rPr>
          <w:rFonts w:ascii="Calibri" w:hAnsi="Calibri"/>
          <w:sz w:val="24"/>
        </w:rPr>
      </w:pPr>
    </w:p>
    <w:p w14:paraId="486BE9D1" w14:textId="77777777" w:rsidR="00E636B2" w:rsidRDefault="00CA36F6">
      <w:pPr>
        <w:wordWrap/>
        <w:spacing w:after="200" w:line="360" w:lineRule="auto"/>
        <w:jc w:val="left"/>
        <w:rPr>
          <w:rFonts w:ascii="Calibri" w:hAnsi="Calibri"/>
          <w:sz w:val="32"/>
          <w:u w:val="single"/>
        </w:rPr>
      </w:pPr>
      <w:r>
        <w:rPr>
          <w:rFonts w:ascii="Calibri" w:hAnsi="Calibri"/>
          <w:sz w:val="32"/>
          <w:u w:val="single"/>
        </w:rPr>
        <w:t>Text Dependent Questions</w:t>
      </w:r>
    </w:p>
    <w:tbl>
      <w:tblPr>
        <w:tblW w:w="0" w:type="auto"/>
        <w:tblInd w:w="5" w:type="dxa"/>
        <w:tblLayout w:type="fixed"/>
        <w:tblCellMar>
          <w:left w:w="0" w:type="dxa"/>
          <w:right w:w="0" w:type="dxa"/>
        </w:tblCellMar>
        <w:tblLook w:val="0600" w:firstRow="0" w:lastRow="0" w:firstColumn="0" w:lastColumn="0" w:noHBand="1" w:noVBand="1"/>
      </w:tblPr>
      <w:tblGrid>
        <w:gridCol w:w="6449"/>
        <w:gridCol w:w="6449"/>
      </w:tblGrid>
      <w:tr w:rsidR="00E636B2" w:rsidRPr="007145AC" w14:paraId="356C06C3" w14:textId="77777777">
        <w:trPr>
          <w:trHeight w:val="30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EF5D230" w14:textId="77777777" w:rsidR="00E636B2" w:rsidRPr="007145AC" w:rsidRDefault="00CA36F6">
            <w:pPr>
              <w:wordWrap/>
              <w:jc w:val="left"/>
              <w:rPr>
                <w:rFonts w:ascii="Calibri" w:hAnsi="Calibri"/>
                <w:b/>
                <w:sz w:val="24"/>
              </w:rPr>
            </w:pPr>
            <w:r w:rsidRPr="007145AC">
              <w:rPr>
                <w:rFonts w:ascii="Calibri" w:hAnsi="Calibri"/>
                <w:b/>
                <w:sz w:val="24"/>
              </w:rPr>
              <w:t>Text-dependent Questions</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78D5E6A" w14:textId="77777777" w:rsidR="00E636B2" w:rsidRPr="007145AC" w:rsidRDefault="00CA36F6">
            <w:pPr>
              <w:wordWrap/>
              <w:jc w:val="left"/>
              <w:rPr>
                <w:rFonts w:ascii="Calibri" w:hAnsi="Calibri"/>
                <w:b/>
                <w:sz w:val="24"/>
              </w:rPr>
            </w:pPr>
            <w:r w:rsidRPr="007145AC">
              <w:rPr>
                <w:rFonts w:ascii="Calibri" w:hAnsi="Calibri"/>
                <w:b/>
                <w:sz w:val="24"/>
              </w:rPr>
              <w:t>Evidence-based Answers</w:t>
            </w:r>
          </w:p>
        </w:tc>
      </w:tr>
      <w:tr w:rsidR="00E636B2" w:rsidRPr="007145AC" w14:paraId="285971E2" w14:textId="77777777">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C4328" w14:textId="77777777" w:rsidR="00E636B2" w:rsidRPr="007145AC" w:rsidRDefault="00953E62" w:rsidP="00953E62">
            <w:pPr>
              <w:wordWrap/>
              <w:jc w:val="left"/>
              <w:rPr>
                <w:rFonts w:ascii="Calibri" w:hAnsi="Calibri"/>
                <w:sz w:val="24"/>
              </w:rPr>
            </w:pPr>
            <w:r w:rsidRPr="007145AC">
              <w:rPr>
                <w:rFonts w:ascii="Calibri" w:hAnsi="Calibri"/>
                <w:sz w:val="24"/>
              </w:rPr>
              <w:t xml:space="preserve">The Olympic Games are a series of international athletic contests held in a different country during the summer and winter every four years. </w:t>
            </w:r>
            <w:r w:rsidR="00C31B7B" w:rsidRPr="007145AC">
              <w:rPr>
                <w:rFonts w:ascii="Calibri" w:hAnsi="Calibri"/>
                <w:sz w:val="24"/>
              </w:rPr>
              <w:t xml:space="preserve">What was Amy’s </w:t>
            </w:r>
            <w:r w:rsidRPr="007145AC">
              <w:rPr>
                <w:rFonts w:ascii="Calibri" w:hAnsi="Calibri"/>
                <w:sz w:val="24"/>
              </w:rPr>
              <w:t>dream?</w:t>
            </w:r>
            <w:r w:rsidR="00214B15" w:rsidRPr="007145AC">
              <w:rPr>
                <w:rFonts w:ascii="Calibri" w:hAnsi="Calibri"/>
                <w:sz w:val="24"/>
              </w:rPr>
              <w:t xml:space="preserve">  </w:t>
            </w:r>
            <w:r w:rsidR="007145AC" w:rsidRPr="007145AC">
              <w:rPr>
                <w:rFonts w:ascii="Calibri" w:hAnsi="Calibri"/>
                <w:sz w:val="24"/>
              </w:rPr>
              <w:t>(Pg. 109)</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4B9009D" w14:textId="77777777" w:rsidR="00E636B2" w:rsidRPr="007145AC" w:rsidRDefault="00C31B7B">
            <w:pPr>
              <w:wordWrap/>
              <w:jc w:val="left"/>
              <w:rPr>
                <w:rFonts w:ascii="Calibri" w:hAnsi="Calibri"/>
                <w:sz w:val="24"/>
              </w:rPr>
            </w:pPr>
            <w:r w:rsidRPr="007145AC">
              <w:rPr>
                <w:rFonts w:ascii="Calibri" w:hAnsi="Calibri"/>
                <w:sz w:val="24"/>
              </w:rPr>
              <w:t>It was Amy’s dream to take home a gold medal.</w:t>
            </w:r>
          </w:p>
        </w:tc>
      </w:tr>
      <w:tr w:rsidR="00E636B2" w:rsidRPr="007145AC" w14:paraId="462F5803" w14:textId="77777777">
        <w:trPr>
          <w:trHeight w:val="30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A72C5B2" w14:textId="77777777" w:rsidR="00E636B2" w:rsidRPr="007145AC" w:rsidRDefault="007145AC">
            <w:pPr>
              <w:wordWrap/>
              <w:jc w:val="left"/>
              <w:rPr>
                <w:rFonts w:ascii="Calibri" w:hAnsi="Calibri"/>
                <w:sz w:val="24"/>
              </w:rPr>
            </w:pPr>
            <w:r w:rsidRPr="007145AC">
              <w:rPr>
                <w:rFonts w:ascii="Calibri" w:hAnsi="Calibri"/>
                <w:sz w:val="24"/>
              </w:rPr>
              <w:t>Re-read page</w:t>
            </w:r>
            <w:r w:rsidR="00C31B7B" w:rsidRPr="007145AC">
              <w:rPr>
                <w:rFonts w:ascii="Calibri" w:hAnsi="Calibri"/>
                <w:sz w:val="24"/>
              </w:rPr>
              <w:t xml:space="preserve"> 110 of the text.  What happened to Amy after her first Olympic event?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016E1ED" w14:textId="77777777" w:rsidR="00E4592F" w:rsidRPr="007145AC" w:rsidRDefault="00C31B7B">
            <w:pPr>
              <w:wordWrap/>
              <w:jc w:val="left"/>
              <w:rPr>
                <w:rFonts w:ascii="Calibri" w:hAnsi="Calibri"/>
                <w:sz w:val="24"/>
              </w:rPr>
            </w:pPr>
            <w:r w:rsidRPr="007145AC">
              <w:rPr>
                <w:rFonts w:ascii="Calibri" w:hAnsi="Calibri"/>
                <w:sz w:val="24"/>
              </w:rPr>
              <w:t xml:space="preserve">Amy finishes fourth, no gold, no silver, not even bronze. </w:t>
            </w:r>
          </w:p>
          <w:p w14:paraId="38E63E01" w14:textId="77777777" w:rsidR="00E636B2" w:rsidRPr="007145AC" w:rsidRDefault="00E4592F">
            <w:pPr>
              <w:wordWrap/>
              <w:jc w:val="left"/>
              <w:rPr>
                <w:rFonts w:ascii="Calibri" w:hAnsi="Calibri"/>
                <w:sz w:val="24"/>
              </w:rPr>
            </w:pPr>
            <w:r w:rsidRPr="007145AC">
              <w:rPr>
                <w:rFonts w:ascii="Calibri" w:hAnsi="Calibri"/>
                <w:sz w:val="24"/>
              </w:rPr>
              <w:t>She also falls to the pool deck with cramps and grasps for breath.</w:t>
            </w:r>
          </w:p>
          <w:p w14:paraId="73E57E68" w14:textId="77777777" w:rsidR="003A05DB" w:rsidRPr="007145AC" w:rsidRDefault="003A05DB">
            <w:pPr>
              <w:wordWrap/>
              <w:jc w:val="left"/>
              <w:rPr>
                <w:rFonts w:ascii="Calibri" w:hAnsi="Calibri"/>
                <w:sz w:val="24"/>
              </w:rPr>
            </w:pPr>
          </w:p>
        </w:tc>
      </w:tr>
      <w:tr w:rsidR="00E636B2" w:rsidRPr="007145AC" w14:paraId="036B2090" w14:textId="77777777">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04B3A" w14:textId="77777777" w:rsidR="00E636B2" w:rsidRPr="007145AC" w:rsidRDefault="00E4592F" w:rsidP="00F22DAA">
            <w:pPr>
              <w:wordWrap/>
              <w:jc w:val="left"/>
              <w:rPr>
                <w:rFonts w:ascii="Calibri" w:hAnsi="Calibri"/>
                <w:sz w:val="24"/>
              </w:rPr>
            </w:pPr>
            <w:r w:rsidRPr="007145AC">
              <w:rPr>
                <w:rFonts w:ascii="Calibri" w:hAnsi="Calibri"/>
                <w:sz w:val="24"/>
              </w:rPr>
              <w:t xml:space="preserve">The </w:t>
            </w:r>
            <w:r w:rsidR="00F22DAA">
              <w:rPr>
                <w:rFonts w:ascii="Calibri" w:hAnsi="Calibri"/>
                <w:sz w:val="24"/>
              </w:rPr>
              <w:t>author writes,</w:t>
            </w:r>
            <w:r w:rsidRPr="007145AC">
              <w:rPr>
                <w:rFonts w:ascii="Calibri" w:hAnsi="Calibri"/>
                <w:sz w:val="24"/>
              </w:rPr>
              <w:t xml:space="preserve"> </w:t>
            </w:r>
            <w:r w:rsidR="00CE5F21" w:rsidRPr="007145AC">
              <w:rPr>
                <w:rFonts w:ascii="Calibri" w:hAnsi="Calibri"/>
                <w:sz w:val="24"/>
              </w:rPr>
              <w:t>“but it’s</w:t>
            </w:r>
            <w:r w:rsidRPr="007145AC">
              <w:rPr>
                <w:rFonts w:ascii="Calibri" w:hAnsi="Calibri"/>
                <w:sz w:val="24"/>
              </w:rPr>
              <w:t xml:space="preserve"> not the first time Amy’s health has gotten in her way.”  What does the author mean by this?  </w:t>
            </w:r>
            <w:r w:rsidR="007145AC">
              <w:rPr>
                <w:rFonts w:ascii="Calibri" w:hAnsi="Calibri"/>
                <w:sz w:val="24"/>
              </w:rPr>
              <w:t>(Pgs. 112-113)</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2A546" w14:textId="77777777" w:rsidR="00E636B2" w:rsidRPr="007145AC" w:rsidRDefault="00C42F76" w:rsidP="007145AC">
            <w:pPr>
              <w:wordWrap/>
              <w:jc w:val="left"/>
              <w:rPr>
                <w:rFonts w:ascii="Calibri" w:hAnsi="Calibri"/>
                <w:sz w:val="24"/>
              </w:rPr>
            </w:pPr>
            <w:r w:rsidRPr="007145AC">
              <w:rPr>
                <w:rFonts w:ascii="Calibri" w:hAnsi="Calibri"/>
                <w:sz w:val="24"/>
              </w:rPr>
              <w:t xml:space="preserve">Amy had difficulty climbing stairs.  She often would have to stop in the middle of a race to catch her breath.  </w:t>
            </w:r>
          </w:p>
        </w:tc>
      </w:tr>
      <w:tr w:rsidR="00E636B2" w:rsidRPr="007145AC" w14:paraId="309C817C" w14:textId="77777777">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CD548" w14:textId="77777777" w:rsidR="00E636B2" w:rsidRPr="007145AC" w:rsidRDefault="00C42F76">
            <w:pPr>
              <w:wordWrap/>
              <w:jc w:val="left"/>
              <w:rPr>
                <w:rFonts w:ascii="Calibri" w:hAnsi="Calibri"/>
                <w:sz w:val="24"/>
              </w:rPr>
            </w:pPr>
            <w:r w:rsidRPr="007145AC">
              <w:rPr>
                <w:rFonts w:ascii="Calibri" w:hAnsi="Calibri"/>
                <w:sz w:val="24"/>
              </w:rPr>
              <w:t xml:space="preserve">Re-read pg.113.  </w:t>
            </w:r>
            <w:r w:rsidR="00E836E9" w:rsidRPr="007145AC">
              <w:rPr>
                <w:rFonts w:ascii="Calibri" w:hAnsi="Calibri"/>
                <w:sz w:val="24"/>
              </w:rPr>
              <w:t xml:space="preserve">The author used the term ‘vowed’ to explain Amy’s determination.  </w:t>
            </w:r>
            <w:r w:rsidRPr="007145AC">
              <w:rPr>
                <w:rFonts w:ascii="Calibri" w:hAnsi="Calibri"/>
                <w:sz w:val="24"/>
              </w:rPr>
              <w:t>Amy felt awful when the girls tried to get her to quit the swim team.  What words or phrases did the author use to show that she would not give up?</w:t>
            </w:r>
            <w:r w:rsidR="00214B15" w:rsidRPr="007145AC">
              <w:rPr>
                <w:rFonts w:ascii="Calibri" w:hAnsi="Calibri"/>
                <w:sz w:val="24"/>
              </w:rPr>
              <w:t xml:space="preserve">  </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01F0200" w14:textId="77777777" w:rsidR="00E636B2" w:rsidRPr="007145AC" w:rsidRDefault="00376D24" w:rsidP="007145AC">
            <w:pPr>
              <w:wordWrap/>
              <w:jc w:val="left"/>
              <w:rPr>
                <w:rFonts w:ascii="Calibri" w:hAnsi="Calibri"/>
                <w:sz w:val="24"/>
              </w:rPr>
            </w:pPr>
            <w:r w:rsidRPr="007145AC">
              <w:rPr>
                <w:rFonts w:ascii="Calibri" w:hAnsi="Calibri"/>
                <w:sz w:val="24"/>
              </w:rPr>
              <w:t>She v</w:t>
            </w:r>
            <w:r w:rsidR="00C42F76" w:rsidRPr="007145AC">
              <w:rPr>
                <w:rFonts w:ascii="Calibri" w:hAnsi="Calibri"/>
                <w:sz w:val="24"/>
              </w:rPr>
              <w:t xml:space="preserve">owed that they would respect her, I am going to prove them wrong, </w:t>
            </w:r>
            <w:r w:rsidR="00CE5F21" w:rsidRPr="007145AC">
              <w:rPr>
                <w:rFonts w:ascii="Calibri" w:hAnsi="Calibri"/>
                <w:sz w:val="24"/>
              </w:rPr>
              <w:t>and she</w:t>
            </w:r>
            <w:r w:rsidR="00C42F76" w:rsidRPr="007145AC">
              <w:rPr>
                <w:rFonts w:ascii="Calibri" w:hAnsi="Calibri"/>
                <w:sz w:val="24"/>
              </w:rPr>
              <w:t xml:space="preserve"> did not quit the team, stubborn</w:t>
            </w:r>
            <w:r w:rsidRPr="007145AC">
              <w:rPr>
                <w:rFonts w:ascii="Calibri" w:hAnsi="Calibri"/>
                <w:sz w:val="24"/>
              </w:rPr>
              <w:t xml:space="preserve">. </w:t>
            </w:r>
          </w:p>
        </w:tc>
      </w:tr>
      <w:tr w:rsidR="007145AC" w:rsidRPr="007145AC" w14:paraId="62E8551F"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03075" w14:textId="77777777" w:rsidR="007145AC" w:rsidRPr="007145AC" w:rsidRDefault="007145AC">
            <w:pPr>
              <w:wordWrap/>
              <w:jc w:val="left"/>
              <w:rPr>
                <w:rFonts w:ascii="Calibri" w:hAnsi="Calibri"/>
                <w:sz w:val="24"/>
              </w:rPr>
            </w:pPr>
            <w:r>
              <w:rPr>
                <w:rFonts w:ascii="Calibri" w:hAnsi="Calibri"/>
                <w:sz w:val="24"/>
              </w:rPr>
              <w:t>Re-read the quote on page 114. Amy tells herself, “This is too hard. I want to be normal.” What does she mean when she uses the word “normal”?</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00479" w14:textId="77777777" w:rsidR="007145AC" w:rsidRPr="007145AC" w:rsidRDefault="007145AC" w:rsidP="007145AC">
            <w:pPr>
              <w:wordWrap/>
              <w:jc w:val="left"/>
              <w:rPr>
                <w:rFonts w:ascii="Calibri" w:hAnsi="Calibri"/>
                <w:sz w:val="24"/>
              </w:rPr>
            </w:pPr>
            <w:r>
              <w:rPr>
                <w:rFonts w:ascii="Calibri" w:hAnsi="Calibri"/>
                <w:sz w:val="24"/>
              </w:rPr>
              <w:t>Amy wishes she had healthy lungs like her other teammates. She also wishes she did not have asthma.</w:t>
            </w:r>
          </w:p>
        </w:tc>
      </w:tr>
      <w:tr w:rsidR="00E636B2" w:rsidRPr="007145AC" w14:paraId="7B134265" w14:textId="77777777">
        <w:trPr>
          <w:trHeight w:val="854"/>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61664D3" w14:textId="77777777" w:rsidR="009F4E0B" w:rsidRPr="007145AC" w:rsidRDefault="00092D15">
            <w:pPr>
              <w:wordWrap/>
              <w:jc w:val="left"/>
              <w:rPr>
                <w:rFonts w:ascii="Calibri" w:hAnsi="Calibri"/>
                <w:sz w:val="24"/>
              </w:rPr>
            </w:pPr>
            <w:r w:rsidRPr="007145AC">
              <w:rPr>
                <w:rFonts w:ascii="Calibri" w:hAnsi="Calibri"/>
                <w:sz w:val="24"/>
              </w:rPr>
              <w:t>In 1990</w:t>
            </w:r>
            <w:r w:rsidR="00733375">
              <w:rPr>
                <w:rFonts w:ascii="Calibri" w:hAnsi="Calibri"/>
                <w:sz w:val="24"/>
              </w:rPr>
              <w:t>, Amy “got all the way to nationals”</w:t>
            </w:r>
            <w:r w:rsidRPr="007145AC">
              <w:rPr>
                <w:rFonts w:ascii="Calibri" w:hAnsi="Calibri"/>
                <w:sz w:val="24"/>
              </w:rPr>
              <w:t xml:space="preserve"> competing against swimmers from other states.  </w:t>
            </w:r>
            <w:r w:rsidR="00376D24" w:rsidRPr="007145AC">
              <w:rPr>
                <w:rFonts w:ascii="Calibri" w:hAnsi="Calibri"/>
                <w:sz w:val="24"/>
              </w:rPr>
              <w:t>How does Amy’s “all-out”</w:t>
            </w:r>
            <w:r w:rsidR="003E241F" w:rsidRPr="007145AC">
              <w:rPr>
                <w:rFonts w:ascii="Calibri" w:hAnsi="Calibri"/>
                <w:sz w:val="24"/>
              </w:rPr>
              <w:t xml:space="preserve"> attitude pay off?</w:t>
            </w:r>
            <w:r w:rsidR="009F4E0B" w:rsidRPr="007145AC">
              <w:rPr>
                <w:rFonts w:ascii="Calibri" w:hAnsi="Calibri"/>
                <w:sz w:val="24"/>
              </w:rPr>
              <w:t xml:space="preserve">  </w:t>
            </w:r>
            <w:r w:rsidR="007145AC">
              <w:rPr>
                <w:rFonts w:ascii="Calibri" w:hAnsi="Calibri"/>
                <w:sz w:val="24"/>
              </w:rPr>
              <w:t>(Pg. 115)</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26AEF9" w14:textId="77777777" w:rsidR="003E241F" w:rsidRPr="007145AC" w:rsidRDefault="003E241F" w:rsidP="007145AC">
            <w:pPr>
              <w:wordWrap/>
              <w:jc w:val="left"/>
              <w:rPr>
                <w:rFonts w:ascii="Calibri" w:hAnsi="Calibri"/>
                <w:sz w:val="24"/>
              </w:rPr>
            </w:pPr>
            <w:r w:rsidRPr="007145AC">
              <w:rPr>
                <w:rFonts w:ascii="Calibri" w:hAnsi="Calibri"/>
                <w:sz w:val="24"/>
              </w:rPr>
              <w:t>She won a bronze medal</w:t>
            </w:r>
            <w:r w:rsidR="007145AC">
              <w:rPr>
                <w:rFonts w:ascii="Calibri" w:hAnsi="Calibri"/>
                <w:sz w:val="24"/>
              </w:rPr>
              <w:t>; s</w:t>
            </w:r>
            <w:r w:rsidRPr="007145AC">
              <w:rPr>
                <w:rFonts w:ascii="Calibri" w:hAnsi="Calibri"/>
                <w:sz w:val="24"/>
              </w:rPr>
              <w:t>he was named female NCAA swimmer of the year</w:t>
            </w:r>
            <w:r w:rsidR="007145AC">
              <w:rPr>
                <w:rFonts w:ascii="Calibri" w:hAnsi="Calibri"/>
                <w:sz w:val="24"/>
              </w:rPr>
              <w:t>; s</w:t>
            </w:r>
            <w:r w:rsidRPr="007145AC">
              <w:rPr>
                <w:rFonts w:ascii="Calibri" w:hAnsi="Calibri"/>
                <w:sz w:val="24"/>
              </w:rPr>
              <w:t xml:space="preserve">he broke the 50-yard </w:t>
            </w:r>
          </w:p>
        </w:tc>
      </w:tr>
      <w:tr w:rsidR="00E636B2" w:rsidRPr="007145AC" w14:paraId="0A36464F" w14:textId="77777777">
        <w:trPr>
          <w:trHeight w:val="1682"/>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728E2" w14:textId="77777777" w:rsidR="0099708E" w:rsidRPr="007145AC" w:rsidRDefault="00BC6593">
            <w:pPr>
              <w:wordWrap/>
              <w:jc w:val="left"/>
              <w:rPr>
                <w:rFonts w:ascii="Calibri" w:hAnsi="Calibri"/>
                <w:sz w:val="24"/>
              </w:rPr>
            </w:pPr>
            <w:r w:rsidRPr="007145AC">
              <w:rPr>
                <w:rFonts w:ascii="Calibri" w:hAnsi="Calibri"/>
                <w:sz w:val="24"/>
              </w:rPr>
              <w:lastRenderedPageBreak/>
              <w:t>Amy calls herself “the tough girl”</w:t>
            </w:r>
            <w:r w:rsidR="003E241F" w:rsidRPr="007145AC">
              <w:rPr>
                <w:rFonts w:ascii="Calibri" w:hAnsi="Calibri"/>
                <w:sz w:val="24"/>
              </w:rPr>
              <w:t xml:space="preserve"> </w:t>
            </w:r>
            <w:r w:rsidR="00E4592F" w:rsidRPr="007145AC">
              <w:rPr>
                <w:rFonts w:ascii="Calibri" w:hAnsi="Calibri"/>
                <w:sz w:val="24"/>
              </w:rPr>
              <w:t>What has Amy done in the past to prove t</w:t>
            </w:r>
            <w:r w:rsidR="003E241F" w:rsidRPr="007145AC">
              <w:rPr>
                <w:rFonts w:ascii="Calibri" w:hAnsi="Calibri"/>
                <w:sz w:val="24"/>
              </w:rPr>
              <w:t>his?</w:t>
            </w:r>
            <w:r w:rsidR="007145AC">
              <w:rPr>
                <w:rFonts w:ascii="Calibri" w:hAnsi="Calibri"/>
                <w:sz w:val="24"/>
              </w:rPr>
              <w:t xml:space="preserve"> (Pg. 116)</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183A3F" w14:textId="77777777" w:rsidR="00E636B2" w:rsidRPr="007145AC" w:rsidRDefault="003E241F">
            <w:pPr>
              <w:wordWrap/>
              <w:jc w:val="left"/>
              <w:rPr>
                <w:rFonts w:ascii="Calibri" w:hAnsi="Calibri"/>
                <w:sz w:val="24"/>
              </w:rPr>
            </w:pPr>
            <w:r w:rsidRPr="007145AC">
              <w:rPr>
                <w:rFonts w:ascii="Calibri" w:hAnsi="Calibri"/>
                <w:sz w:val="24"/>
              </w:rPr>
              <w:t>Amy would:</w:t>
            </w:r>
          </w:p>
          <w:p w14:paraId="2B7F5C0E" w14:textId="77777777" w:rsidR="003E241F" w:rsidRPr="007145AC" w:rsidRDefault="00FC059D">
            <w:pPr>
              <w:wordWrap/>
              <w:jc w:val="left"/>
              <w:rPr>
                <w:rFonts w:ascii="Calibri" w:hAnsi="Calibri"/>
                <w:sz w:val="24"/>
              </w:rPr>
            </w:pPr>
            <w:r w:rsidRPr="007145AC">
              <w:rPr>
                <w:rFonts w:ascii="Calibri" w:hAnsi="Calibri"/>
                <w:sz w:val="24"/>
              </w:rPr>
              <w:t>a</w:t>
            </w:r>
            <w:r w:rsidR="003E241F" w:rsidRPr="007145AC">
              <w:rPr>
                <w:rFonts w:ascii="Calibri" w:hAnsi="Calibri"/>
                <w:sz w:val="24"/>
              </w:rPr>
              <w:t>lways get back into the pool</w:t>
            </w:r>
          </w:p>
          <w:p w14:paraId="4FFB3E68" w14:textId="77777777" w:rsidR="003E241F" w:rsidRPr="007145AC" w:rsidRDefault="00FC059D">
            <w:pPr>
              <w:wordWrap/>
              <w:jc w:val="left"/>
              <w:rPr>
                <w:rFonts w:ascii="Calibri" w:hAnsi="Calibri"/>
                <w:sz w:val="24"/>
              </w:rPr>
            </w:pPr>
            <w:r w:rsidRPr="007145AC">
              <w:rPr>
                <w:rFonts w:ascii="Calibri" w:hAnsi="Calibri"/>
                <w:sz w:val="24"/>
              </w:rPr>
              <w:t>d</w:t>
            </w:r>
            <w:r w:rsidR="003E241F" w:rsidRPr="007145AC">
              <w:rPr>
                <w:rFonts w:ascii="Calibri" w:hAnsi="Calibri"/>
                <w:sz w:val="24"/>
              </w:rPr>
              <w:t>id not leave the team even after the other girls wanted her off</w:t>
            </w:r>
          </w:p>
          <w:p w14:paraId="7495F3E5" w14:textId="77777777" w:rsidR="003E241F" w:rsidRPr="007145AC" w:rsidRDefault="00FC059D">
            <w:pPr>
              <w:wordWrap/>
              <w:jc w:val="left"/>
              <w:rPr>
                <w:rFonts w:ascii="Calibri" w:hAnsi="Calibri"/>
                <w:sz w:val="24"/>
              </w:rPr>
            </w:pPr>
            <w:r w:rsidRPr="007145AC">
              <w:rPr>
                <w:rFonts w:ascii="Calibri" w:hAnsi="Calibri"/>
                <w:sz w:val="24"/>
              </w:rPr>
              <w:t>c</w:t>
            </w:r>
            <w:r w:rsidR="003E241F" w:rsidRPr="007145AC">
              <w:rPr>
                <w:rFonts w:ascii="Calibri" w:hAnsi="Calibri"/>
                <w:sz w:val="24"/>
              </w:rPr>
              <w:t>ontinued to swim once cramps had eased up</w:t>
            </w:r>
          </w:p>
          <w:p w14:paraId="37BA8969" w14:textId="77777777" w:rsidR="0099708E" w:rsidRPr="007145AC" w:rsidRDefault="00FC059D">
            <w:pPr>
              <w:wordWrap/>
              <w:jc w:val="left"/>
              <w:rPr>
                <w:rFonts w:ascii="Calibri" w:hAnsi="Calibri"/>
                <w:sz w:val="24"/>
              </w:rPr>
            </w:pPr>
            <w:r w:rsidRPr="007145AC">
              <w:rPr>
                <w:rFonts w:ascii="Calibri" w:hAnsi="Calibri"/>
                <w:sz w:val="24"/>
              </w:rPr>
              <w:t>a</w:t>
            </w:r>
            <w:r w:rsidR="00E4592F" w:rsidRPr="007145AC">
              <w:rPr>
                <w:rFonts w:ascii="Calibri" w:hAnsi="Calibri"/>
                <w:sz w:val="24"/>
              </w:rPr>
              <w:t xml:space="preserve">lmost quit swimming but came back to </w:t>
            </w:r>
            <w:r w:rsidR="007145AC">
              <w:rPr>
                <w:rFonts w:ascii="Calibri" w:hAnsi="Calibri"/>
                <w:sz w:val="24"/>
              </w:rPr>
              <w:t>train harder and go to nationals.</w:t>
            </w:r>
          </w:p>
        </w:tc>
      </w:tr>
      <w:tr w:rsidR="00FC059D" w:rsidRPr="007145AC" w14:paraId="01871E21" w14:textId="77777777">
        <w:trPr>
          <w:trHeight w:val="143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3EAE9" w14:textId="77777777" w:rsidR="00FC059D" w:rsidRPr="007145AC" w:rsidRDefault="00FC059D">
            <w:pPr>
              <w:wordWrap/>
              <w:jc w:val="left"/>
              <w:rPr>
                <w:rFonts w:ascii="Calibri" w:hAnsi="Calibri"/>
                <w:sz w:val="24"/>
              </w:rPr>
            </w:pPr>
            <w:r w:rsidRPr="007145AC">
              <w:rPr>
                <w:rFonts w:ascii="Calibri" w:hAnsi="Calibri"/>
                <w:sz w:val="24"/>
              </w:rPr>
              <w:t>Amy’s dream was to win a gold medal.  What evidence is there that she achieved her dream?</w:t>
            </w:r>
            <w:r w:rsidR="007145AC">
              <w:rPr>
                <w:rFonts w:ascii="Calibri" w:hAnsi="Calibri"/>
                <w:sz w:val="24"/>
              </w:rPr>
              <w:t xml:space="preserve"> (Pgs. 116-119)</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7DEE8" w14:textId="77777777" w:rsidR="00FC059D" w:rsidRPr="007145AC" w:rsidRDefault="005525D7">
            <w:pPr>
              <w:wordWrap/>
              <w:jc w:val="left"/>
              <w:rPr>
                <w:rFonts w:ascii="Calibri" w:hAnsi="Calibri"/>
                <w:sz w:val="24"/>
              </w:rPr>
            </w:pPr>
            <w:r w:rsidRPr="007145AC">
              <w:rPr>
                <w:rFonts w:ascii="Calibri" w:hAnsi="Calibri"/>
                <w:sz w:val="24"/>
              </w:rPr>
              <w:t>In 1996</w:t>
            </w:r>
            <w:r w:rsidR="007145AC">
              <w:rPr>
                <w:rFonts w:ascii="Calibri" w:hAnsi="Calibri"/>
                <w:sz w:val="24"/>
              </w:rPr>
              <w:t>,</w:t>
            </w:r>
            <w:r w:rsidRPr="007145AC">
              <w:rPr>
                <w:rFonts w:ascii="Calibri" w:hAnsi="Calibri"/>
                <w:sz w:val="24"/>
              </w:rPr>
              <w:t xml:space="preserve"> Amy won a place on the Olympic team</w:t>
            </w:r>
            <w:r w:rsidR="007145AC">
              <w:rPr>
                <w:rFonts w:ascii="Calibri" w:hAnsi="Calibri"/>
                <w:sz w:val="24"/>
              </w:rPr>
              <w:t>.</w:t>
            </w:r>
          </w:p>
          <w:p w14:paraId="3FBF6A8F" w14:textId="77777777" w:rsidR="007145AC" w:rsidRDefault="005525D7">
            <w:pPr>
              <w:wordWrap/>
              <w:jc w:val="left"/>
              <w:rPr>
                <w:rFonts w:ascii="Calibri" w:hAnsi="Calibri"/>
                <w:sz w:val="24"/>
              </w:rPr>
            </w:pPr>
            <w:r w:rsidRPr="007145AC">
              <w:rPr>
                <w:rFonts w:ascii="Calibri" w:hAnsi="Calibri"/>
                <w:sz w:val="24"/>
              </w:rPr>
              <w:t>The U.S. wins gold, the next day she wins the 100-meter butterfly</w:t>
            </w:r>
            <w:r w:rsidR="007145AC">
              <w:rPr>
                <w:rFonts w:ascii="Calibri" w:hAnsi="Calibri"/>
                <w:sz w:val="24"/>
              </w:rPr>
              <w:t>.</w:t>
            </w:r>
          </w:p>
          <w:p w14:paraId="2D67C897" w14:textId="77777777" w:rsidR="005525D7" w:rsidRPr="007145AC" w:rsidRDefault="007145AC">
            <w:pPr>
              <w:wordWrap/>
              <w:jc w:val="left"/>
              <w:rPr>
                <w:rFonts w:ascii="Calibri" w:hAnsi="Calibri"/>
                <w:sz w:val="24"/>
              </w:rPr>
            </w:pPr>
            <w:r>
              <w:rPr>
                <w:rFonts w:ascii="Calibri" w:hAnsi="Calibri"/>
                <w:sz w:val="24"/>
              </w:rPr>
              <w:t>Picture on page 119.</w:t>
            </w:r>
          </w:p>
        </w:tc>
      </w:tr>
    </w:tbl>
    <w:p w14:paraId="379B803A" w14:textId="77777777" w:rsidR="00E636B2" w:rsidRDefault="00E636B2">
      <w:pPr>
        <w:wordWrap/>
        <w:spacing w:line="360" w:lineRule="auto"/>
        <w:jc w:val="left"/>
        <w:rPr>
          <w:rFonts w:ascii="Calibri" w:hAnsi="Calibri"/>
          <w:sz w:val="32"/>
          <w:u w:val="single"/>
        </w:rPr>
      </w:pPr>
    </w:p>
    <w:p w14:paraId="6392F94D" w14:textId="77777777" w:rsidR="00483D7F" w:rsidRDefault="00483D7F">
      <w:pPr>
        <w:wordWrap/>
        <w:spacing w:line="360" w:lineRule="auto"/>
        <w:jc w:val="left"/>
        <w:rPr>
          <w:rFonts w:ascii="Calibri" w:hAnsi="Calibri"/>
          <w:sz w:val="32"/>
          <w:u w:val="single"/>
        </w:rPr>
      </w:pPr>
    </w:p>
    <w:p w14:paraId="1872E82D" w14:textId="77777777" w:rsidR="00483D7F" w:rsidRDefault="00483D7F">
      <w:pPr>
        <w:wordWrap/>
        <w:spacing w:line="360" w:lineRule="auto"/>
        <w:jc w:val="left"/>
        <w:rPr>
          <w:rFonts w:ascii="Calibri" w:hAnsi="Calibri"/>
          <w:sz w:val="32"/>
          <w:u w:val="single"/>
        </w:rPr>
      </w:pPr>
    </w:p>
    <w:p w14:paraId="0B41BABA" w14:textId="77777777" w:rsidR="00483D7F" w:rsidRDefault="00483D7F">
      <w:pPr>
        <w:wordWrap/>
        <w:spacing w:line="360" w:lineRule="auto"/>
        <w:jc w:val="left"/>
        <w:rPr>
          <w:rFonts w:ascii="Calibri" w:hAnsi="Calibri"/>
          <w:sz w:val="32"/>
          <w:u w:val="single"/>
        </w:rPr>
      </w:pPr>
    </w:p>
    <w:p w14:paraId="73A523C5" w14:textId="77777777" w:rsidR="007145AC" w:rsidRDefault="007145AC">
      <w:pPr>
        <w:wordWrap/>
        <w:spacing w:line="360" w:lineRule="auto"/>
        <w:jc w:val="left"/>
        <w:rPr>
          <w:rFonts w:ascii="Calibri" w:hAnsi="Calibri"/>
          <w:sz w:val="32"/>
          <w:u w:val="single"/>
        </w:rPr>
      </w:pPr>
    </w:p>
    <w:p w14:paraId="215A313B" w14:textId="77777777" w:rsidR="007145AC" w:rsidRDefault="007145AC">
      <w:pPr>
        <w:wordWrap/>
        <w:spacing w:line="360" w:lineRule="auto"/>
        <w:jc w:val="left"/>
        <w:rPr>
          <w:rFonts w:ascii="Calibri" w:hAnsi="Calibri"/>
          <w:sz w:val="32"/>
          <w:u w:val="single"/>
        </w:rPr>
      </w:pPr>
    </w:p>
    <w:p w14:paraId="1C1F773B" w14:textId="77777777" w:rsidR="007145AC" w:rsidRDefault="007145AC">
      <w:pPr>
        <w:wordWrap/>
        <w:spacing w:line="360" w:lineRule="auto"/>
        <w:jc w:val="left"/>
        <w:rPr>
          <w:rFonts w:ascii="Calibri" w:hAnsi="Calibri"/>
          <w:sz w:val="32"/>
          <w:u w:val="single"/>
        </w:rPr>
      </w:pPr>
    </w:p>
    <w:p w14:paraId="7E2DE141" w14:textId="77777777" w:rsidR="007145AC" w:rsidRDefault="007145AC">
      <w:pPr>
        <w:wordWrap/>
        <w:spacing w:line="360" w:lineRule="auto"/>
        <w:jc w:val="left"/>
        <w:rPr>
          <w:rFonts w:ascii="Calibri" w:hAnsi="Calibri"/>
          <w:sz w:val="32"/>
          <w:u w:val="single"/>
        </w:rPr>
      </w:pPr>
    </w:p>
    <w:p w14:paraId="41277E1D" w14:textId="77777777" w:rsidR="00E636B2" w:rsidRDefault="00CA36F6">
      <w:pPr>
        <w:wordWrap/>
        <w:spacing w:line="360" w:lineRule="auto"/>
        <w:jc w:val="left"/>
        <w:rPr>
          <w:rFonts w:ascii="Calibri" w:hAnsi="Calibri"/>
          <w:sz w:val="32"/>
          <w:u w:val="single"/>
        </w:rPr>
      </w:pPr>
      <w:r>
        <w:rPr>
          <w:rFonts w:ascii="Calibri" w:hAnsi="Calibri"/>
          <w:sz w:val="32"/>
          <w:u w:val="single"/>
        </w:rPr>
        <w:t>Vocabulary</w:t>
      </w:r>
    </w:p>
    <w:tbl>
      <w:tblPr>
        <w:tblW w:w="0" w:type="auto"/>
        <w:tblInd w:w="5" w:type="dxa"/>
        <w:tblLayout w:type="fixed"/>
        <w:tblCellMar>
          <w:left w:w="0" w:type="dxa"/>
          <w:right w:w="0" w:type="dxa"/>
        </w:tblCellMar>
        <w:tblLook w:val="0000" w:firstRow="0" w:lastRow="0" w:firstColumn="0" w:lastColumn="0" w:noHBand="0" w:noVBand="0"/>
      </w:tblPr>
      <w:tblGrid>
        <w:gridCol w:w="1101"/>
        <w:gridCol w:w="5953"/>
        <w:gridCol w:w="5954"/>
      </w:tblGrid>
      <w:tr w:rsidR="00E636B2" w14:paraId="6704205B" w14:textId="77777777">
        <w:trPr>
          <w:trHeight w:val="498"/>
        </w:trPr>
        <w:tc>
          <w:tcPr>
            <w:tcW w:w="1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31DEFFC" w14:textId="77777777" w:rsidR="00E636B2" w:rsidRDefault="00E636B2">
            <w:pPr>
              <w:wordWrap/>
              <w:jc w:val="center"/>
              <w:rPr>
                <w:rFonts w:ascii="Calibri" w:hAnsi="Calibri"/>
                <w:b/>
              </w:rPr>
            </w:pPr>
          </w:p>
        </w:tc>
        <w:tc>
          <w:tcPr>
            <w:tcW w:w="5953" w:type="dxa"/>
            <w:tcBorders>
              <w:top w:val="single" w:sz="4" w:space="0" w:color="000000"/>
              <w:left w:val="single" w:sz="4" w:space="0" w:color="000000"/>
              <w:bottom w:val="single" w:sz="4" w:space="0" w:color="000000"/>
              <w:right w:val="single" w:sz="4" w:space="0" w:color="000000"/>
            </w:tcBorders>
            <w:tcMar>
              <w:left w:w="0" w:type="dxa"/>
              <w:right w:w="0" w:type="dxa"/>
            </w:tcMar>
          </w:tcPr>
          <w:p w14:paraId="4E8C5B08" w14:textId="77777777" w:rsidR="00E636B2" w:rsidRDefault="00CA36F6">
            <w:pPr>
              <w:wordWrap/>
              <w:ind w:left="113" w:right="113"/>
              <w:jc w:val="center"/>
              <w:rPr>
                <w:rFonts w:ascii="Calibri" w:hAnsi="Calibri"/>
              </w:rPr>
            </w:pPr>
            <w:r>
              <w:rPr>
                <w:rFonts w:ascii="Calibri" w:hAnsi="Calibri"/>
                <w:b/>
              </w:rPr>
              <w:t>KEY WORDS ESSENTIAL TO UNDERSTANDING</w:t>
            </w:r>
          </w:p>
          <w:p w14:paraId="798D1C7E" w14:textId="77777777" w:rsidR="00E636B2" w:rsidRDefault="00E636B2">
            <w:pPr>
              <w:wordWrap/>
              <w:jc w:val="center"/>
              <w:rPr>
                <w:rFonts w:ascii="Calibri" w:hAnsi="Calibri"/>
              </w:rPr>
            </w:pPr>
          </w:p>
        </w:tc>
        <w:tc>
          <w:tcPr>
            <w:tcW w:w="595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8AFEC4" w14:textId="77777777" w:rsidR="00E636B2" w:rsidRDefault="00CA36F6">
            <w:pPr>
              <w:wordWrap/>
              <w:ind w:left="113" w:right="113"/>
              <w:jc w:val="center"/>
              <w:rPr>
                <w:rFonts w:ascii="Calibri" w:hAnsi="Calibri"/>
                <w:b/>
              </w:rPr>
            </w:pPr>
            <w:r>
              <w:rPr>
                <w:rFonts w:ascii="Calibri" w:hAnsi="Calibri"/>
                <w:b/>
              </w:rPr>
              <w:t xml:space="preserve">WORDS WORTH KNOWING </w:t>
            </w:r>
          </w:p>
          <w:p w14:paraId="305C7BBF" w14:textId="77777777" w:rsidR="00E636B2" w:rsidRDefault="00CA36F6">
            <w:pPr>
              <w:wordWrap/>
              <w:ind w:left="113" w:right="113"/>
              <w:jc w:val="center"/>
              <w:rPr>
                <w:rFonts w:ascii="Calibri" w:hAnsi="Calibri"/>
              </w:rPr>
            </w:pPr>
            <w:r>
              <w:rPr>
                <w:rFonts w:ascii="Calibri" w:hAnsi="Calibri"/>
              </w:rPr>
              <w:t xml:space="preserve">General teaching suggestions are provided in the Introduction </w:t>
            </w:r>
          </w:p>
        </w:tc>
      </w:tr>
      <w:tr w:rsidR="00E040B9" w14:paraId="674F593C" w14:textId="77777777">
        <w:trPr>
          <w:trHeight w:val="3682"/>
        </w:trPr>
        <w:tc>
          <w:tcPr>
            <w:tcW w:w="1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45A3853" w14:textId="77777777" w:rsidR="00E636B2" w:rsidRDefault="00CA36F6">
            <w:pPr>
              <w:wordWrap/>
              <w:jc w:val="center"/>
              <w:rPr>
                <w:rFonts w:ascii="Calibri" w:hAnsi="Calibri"/>
                <w:b/>
              </w:rPr>
            </w:pPr>
            <w:r>
              <w:rPr>
                <w:rFonts w:ascii="Calibri" w:hAnsi="Calibri"/>
                <w:b/>
              </w:rPr>
              <w:lastRenderedPageBreak/>
              <w:t xml:space="preserve">TEACHER PROVIDES DEFINITION </w:t>
            </w:r>
          </w:p>
          <w:p w14:paraId="342F85E5" w14:textId="77777777" w:rsidR="00E636B2" w:rsidRDefault="00CA36F6">
            <w:pPr>
              <w:wordWrap/>
              <w:ind w:left="113" w:right="113"/>
              <w:jc w:val="center"/>
              <w:rPr>
                <w:rFonts w:ascii="Calibri" w:hAnsi="Calibri"/>
              </w:rPr>
            </w:pPr>
            <w:r>
              <w:rPr>
                <w:rFonts w:ascii="Calibri" w:hAnsi="Calibri"/>
              </w:rPr>
              <w:t>not enough contex</w:t>
            </w:r>
            <w:r w:rsidR="005C3CB9">
              <w:rPr>
                <w:rFonts w:ascii="Calibri" w:hAnsi="Calibri"/>
              </w:rPr>
              <w:t>tual clues provided in the text</w:t>
            </w:r>
          </w:p>
        </w:tc>
        <w:tc>
          <w:tcPr>
            <w:tcW w:w="595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E306F72" w14:textId="77777777" w:rsidR="00E636B2" w:rsidRDefault="005C3CB9">
            <w:pPr>
              <w:wordWrap/>
              <w:spacing w:line="276" w:lineRule="auto"/>
              <w:jc w:val="left"/>
              <w:rPr>
                <w:rFonts w:ascii="Calibri" w:hAnsi="Calibri"/>
                <w:sz w:val="22"/>
              </w:rPr>
            </w:pPr>
            <w:r>
              <w:rPr>
                <w:rFonts w:ascii="Calibri" w:hAnsi="Calibri"/>
                <w:sz w:val="22"/>
              </w:rPr>
              <w:t>furiously (pg.109)</w:t>
            </w:r>
          </w:p>
          <w:p w14:paraId="4330264E" w14:textId="77777777" w:rsidR="005C3CB9" w:rsidRDefault="005C3CB9">
            <w:pPr>
              <w:wordWrap/>
              <w:spacing w:line="276" w:lineRule="auto"/>
              <w:jc w:val="left"/>
              <w:rPr>
                <w:rFonts w:ascii="Calibri" w:hAnsi="Calibri"/>
                <w:sz w:val="22"/>
              </w:rPr>
            </w:pPr>
            <w:r>
              <w:rPr>
                <w:rFonts w:ascii="Calibri" w:hAnsi="Calibri"/>
                <w:sz w:val="22"/>
              </w:rPr>
              <w:t>Olympic games (pg.109)</w:t>
            </w:r>
          </w:p>
          <w:p w14:paraId="293A5986" w14:textId="77777777" w:rsidR="005C3CB9" w:rsidRDefault="00D167B8">
            <w:pPr>
              <w:wordWrap/>
              <w:spacing w:line="276" w:lineRule="auto"/>
              <w:jc w:val="left"/>
              <w:rPr>
                <w:rFonts w:ascii="Calibri" w:hAnsi="Calibri"/>
                <w:sz w:val="22"/>
              </w:rPr>
            </w:pPr>
            <w:r>
              <w:rPr>
                <w:rFonts w:ascii="Calibri" w:hAnsi="Calibri"/>
                <w:sz w:val="22"/>
              </w:rPr>
              <w:t>v</w:t>
            </w:r>
            <w:r w:rsidR="005C3CB9">
              <w:rPr>
                <w:rFonts w:ascii="Calibri" w:hAnsi="Calibri"/>
                <w:sz w:val="22"/>
              </w:rPr>
              <w:t>owed (pg.113)</w:t>
            </w:r>
          </w:p>
          <w:p w14:paraId="3E8945B1" w14:textId="77777777" w:rsidR="005C3CB9" w:rsidRDefault="005C3CB9">
            <w:pPr>
              <w:wordWrap/>
              <w:spacing w:line="276" w:lineRule="auto"/>
              <w:jc w:val="left"/>
              <w:rPr>
                <w:rFonts w:ascii="Calibri" w:hAnsi="Calibri"/>
                <w:sz w:val="22"/>
              </w:rPr>
            </w:pPr>
            <w:r>
              <w:rPr>
                <w:rFonts w:ascii="Calibri" w:hAnsi="Calibri"/>
                <w:sz w:val="22"/>
              </w:rPr>
              <w:t>Nationals (pg.114)</w:t>
            </w:r>
          </w:p>
        </w:tc>
        <w:tc>
          <w:tcPr>
            <w:tcW w:w="59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343733D" w14:textId="77777777" w:rsidR="00E636B2" w:rsidRDefault="00D167B8">
            <w:pPr>
              <w:wordWrap/>
              <w:spacing w:line="276" w:lineRule="auto"/>
              <w:jc w:val="left"/>
              <w:rPr>
                <w:rFonts w:ascii="Calibri" w:hAnsi="Calibri"/>
                <w:sz w:val="22"/>
              </w:rPr>
            </w:pPr>
            <w:r>
              <w:rPr>
                <w:rFonts w:ascii="Calibri" w:hAnsi="Calibri"/>
                <w:sz w:val="22"/>
              </w:rPr>
              <w:t>f</w:t>
            </w:r>
            <w:r w:rsidR="005C3CB9">
              <w:rPr>
                <w:rFonts w:ascii="Calibri" w:hAnsi="Calibri"/>
                <w:sz w:val="22"/>
              </w:rPr>
              <w:t>reestyle, Atlanta, Georgia</w:t>
            </w:r>
            <w:r w:rsidR="00CA36F6">
              <w:rPr>
                <w:rFonts w:ascii="Calibri" w:hAnsi="Calibri"/>
                <w:sz w:val="22"/>
              </w:rPr>
              <w:t xml:space="preserve"> (pg1</w:t>
            </w:r>
            <w:r w:rsidR="005C3CB9">
              <w:rPr>
                <w:rFonts w:ascii="Calibri" w:hAnsi="Calibri"/>
                <w:sz w:val="22"/>
              </w:rPr>
              <w:t>0</w:t>
            </w:r>
            <w:r w:rsidR="00CA36F6">
              <w:rPr>
                <w:rFonts w:ascii="Calibri" w:hAnsi="Calibri"/>
                <w:sz w:val="22"/>
              </w:rPr>
              <w:t>9)</w:t>
            </w:r>
          </w:p>
          <w:p w14:paraId="3DA8C021" w14:textId="77777777" w:rsidR="00E636B2" w:rsidRDefault="00D167B8">
            <w:pPr>
              <w:wordWrap/>
              <w:spacing w:line="276" w:lineRule="auto"/>
              <w:jc w:val="left"/>
              <w:rPr>
                <w:rFonts w:ascii="Calibri" w:hAnsi="Calibri"/>
                <w:sz w:val="22"/>
              </w:rPr>
            </w:pPr>
            <w:r>
              <w:rPr>
                <w:rFonts w:ascii="Calibri" w:hAnsi="Calibri"/>
                <w:sz w:val="22"/>
              </w:rPr>
              <w:t>r</w:t>
            </w:r>
            <w:r w:rsidR="005C3CB9">
              <w:rPr>
                <w:rFonts w:ascii="Calibri" w:hAnsi="Calibri"/>
                <w:sz w:val="22"/>
              </w:rPr>
              <w:t>elay  (pg. 113</w:t>
            </w:r>
            <w:r w:rsidR="00CA36F6">
              <w:rPr>
                <w:rFonts w:ascii="Calibri" w:hAnsi="Calibri"/>
                <w:sz w:val="22"/>
              </w:rPr>
              <w:t>)</w:t>
            </w:r>
          </w:p>
          <w:p w14:paraId="0DDF8B15" w14:textId="77777777" w:rsidR="00E636B2" w:rsidRDefault="005C3CB9">
            <w:pPr>
              <w:wordWrap/>
              <w:spacing w:line="276" w:lineRule="auto"/>
              <w:jc w:val="left"/>
              <w:rPr>
                <w:rFonts w:ascii="Calibri" w:hAnsi="Calibri"/>
                <w:sz w:val="22"/>
              </w:rPr>
            </w:pPr>
            <w:r>
              <w:rPr>
                <w:rFonts w:ascii="Calibri" w:hAnsi="Calibri"/>
                <w:sz w:val="22"/>
              </w:rPr>
              <w:t>NCAA (pg.  114</w:t>
            </w:r>
            <w:r w:rsidR="00CA36F6">
              <w:rPr>
                <w:rFonts w:ascii="Calibri" w:hAnsi="Calibri"/>
                <w:sz w:val="22"/>
              </w:rPr>
              <w:t>).</w:t>
            </w:r>
          </w:p>
          <w:p w14:paraId="53E756FB" w14:textId="77777777" w:rsidR="00E636B2" w:rsidRDefault="00D167B8">
            <w:pPr>
              <w:wordWrap/>
              <w:spacing w:line="276" w:lineRule="auto"/>
              <w:jc w:val="left"/>
              <w:rPr>
                <w:rFonts w:ascii="Calibri" w:hAnsi="Calibri"/>
                <w:sz w:val="22"/>
              </w:rPr>
            </w:pPr>
            <w:r>
              <w:rPr>
                <w:rFonts w:ascii="Calibri" w:hAnsi="Calibri"/>
                <w:sz w:val="22"/>
              </w:rPr>
              <w:t>b</w:t>
            </w:r>
            <w:r w:rsidR="005C3CB9">
              <w:rPr>
                <w:rFonts w:ascii="Calibri" w:hAnsi="Calibri"/>
                <w:sz w:val="22"/>
              </w:rPr>
              <w:t>utterfly, medley</w:t>
            </w:r>
            <w:r w:rsidR="00CA36F6">
              <w:rPr>
                <w:rFonts w:ascii="Calibri" w:hAnsi="Calibri"/>
                <w:sz w:val="22"/>
              </w:rPr>
              <w:t>(pg</w:t>
            </w:r>
            <w:r w:rsidR="005C3CB9">
              <w:rPr>
                <w:rFonts w:ascii="Calibri" w:hAnsi="Calibri"/>
                <w:sz w:val="22"/>
              </w:rPr>
              <w:t>.</w:t>
            </w:r>
            <w:r w:rsidR="00CA36F6">
              <w:rPr>
                <w:rFonts w:ascii="Calibri" w:hAnsi="Calibri"/>
                <w:sz w:val="22"/>
              </w:rPr>
              <w:t xml:space="preserve"> </w:t>
            </w:r>
            <w:r w:rsidR="005C3CB9">
              <w:rPr>
                <w:rFonts w:ascii="Calibri" w:hAnsi="Calibri"/>
                <w:sz w:val="22"/>
              </w:rPr>
              <w:t>1</w:t>
            </w:r>
            <w:r w:rsidR="00CA36F6">
              <w:rPr>
                <w:rFonts w:ascii="Calibri" w:hAnsi="Calibri"/>
                <w:sz w:val="22"/>
              </w:rPr>
              <w:t>17)</w:t>
            </w:r>
          </w:p>
          <w:p w14:paraId="6D00B76B" w14:textId="77777777" w:rsidR="005C3CB9" w:rsidRDefault="00D167B8">
            <w:pPr>
              <w:wordWrap/>
              <w:spacing w:line="276" w:lineRule="auto"/>
              <w:jc w:val="left"/>
              <w:rPr>
                <w:rFonts w:ascii="Calibri" w:hAnsi="Calibri"/>
                <w:sz w:val="22"/>
              </w:rPr>
            </w:pPr>
            <w:r>
              <w:rPr>
                <w:rFonts w:ascii="Calibri" w:hAnsi="Calibri"/>
                <w:sz w:val="22"/>
              </w:rPr>
              <w:t>d</w:t>
            </w:r>
            <w:r w:rsidR="005C3CB9">
              <w:rPr>
                <w:rFonts w:ascii="Calibri" w:hAnsi="Calibri"/>
                <w:sz w:val="22"/>
              </w:rPr>
              <w:t>eaf, biology (pg.118)</w:t>
            </w:r>
          </w:p>
          <w:p w14:paraId="4F8974B6" w14:textId="77777777" w:rsidR="00E636B2" w:rsidRDefault="00E636B2" w:rsidP="00E040B9">
            <w:pPr>
              <w:wordWrap/>
              <w:spacing w:line="276" w:lineRule="auto"/>
              <w:jc w:val="left"/>
              <w:rPr>
                <w:rFonts w:ascii="Calibri" w:hAnsi="Calibri"/>
                <w:sz w:val="22"/>
              </w:rPr>
            </w:pPr>
          </w:p>
        </w:tc>
      </w:tr>
      <w:tr w:rsidR="00E040B9" w14:paraId="1B874AB3" w14:textId="77777777">
        <w:trPr>
          <w:trHeight w:val="3682"/>
        </w:trPr>
        <w:tc>
          <w:tcPr>
            <w:tcW w:w="1101" w:type="dxa"/>
            <w:tcBorders>
              <w:top w:val="single" w:sz="4" w:space="0" w:color="000000"/>
              <w:left w:val="single" w:sz="4" w:space="0" w:color="000000"/>
              <w:bottom w:val="single" w:sz="4" w:space="0" w:color="000000"/>
              <w:right w:val="single" w:sz="4" w:space="0" w:color="000000"/>
            </w:tcBorders>
            <w:tcMar>
              <w:left w:w="0" w:type="dxa"/>
              <w:right w:w="0" w:type="dxa"/>
            </w:tcMar>
          </w:tcPr>
          <w:p w14:paraId="6A1F3AF2" w14:textId="77777777" w:rsidR="00E040B9" w:rsidRPr="00CD1D87" w:rsidRDefault="00CD1D87">
            <w:pPr>
              <w:wordWrap/>
              <w:ind w:left="113" w:right="113"/>
              <w:jc w:val="center"/>
              <w:rPr>
                <w:rFonts w:ascii="Calibri" w:hAnsi="Calibri"/>
                <w:b/>
              </w:rPr>
            </w:pPr>
            <w:r w:rsidRPr="00CD1D87">
              <w:rPr>
                <w:rFonts w:ascii="Calibri" w:hAnsi="Calibri"/>
                <w:b/>
              </w:rPr>
              <w:t>STUDENTS FIGURE OUT THE MEANING</w:t>
            </w:r>
          </w:p>
          <w:p w14:paraId="4B25422F" w14:textId="77777777" w:rsidR="00CD1D87" w:rsidRDefault="00CD1D87">
            <w:pPr>
              <w:wordWrap/>
              <w:ind w:left="113" w:right="113"/>
              <w:jc w:val="center"/>
              <w:rPr>
                <w:rFonts w:ascii="Calibri" w:hAnsi="Calibri"/>
              </w:rPr>
            </w:pPr>
            <w:r>
              <w:rPr>
                <w:rFonts w:ascii="Calibri" w:hAnsi="Calibri"/>
              </w:rPr>
              <w:t>Sufficient context clues are provided in the text</w:t>
            </w:r>
          </w:p>
        </w:tc>
        <w:tc>
          <w:tcPr>
            <w:tcW w:w="595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F68F0F8" w14:textId="77777777" w:rsidR="005C3CB9" w:rsidRDefault="005F3B2B">
            <w:pPr>
              <w:wordWrap/>
              <w:spacing w:line="276" w:lineRule="auto"/>
              <w:jc w:val="left"/>
              <w:rPr>
                <w:rFonts w:ascii="Calibri" w:hAnsi="Calibri"/>
                <w:sz w:val="22"/>
              </w:rPr>
            </w:pPr>
            <w:r>
              <w:rPr>
                <w:rFonts w:ascii="Calibri" w:hAnsi="Calibri"/>
                <w:sz w:val="22"/>
              </w:rPr>
              <w:t>bronze,</w:t>
            </w:r>
            <w:r w:rsidR="00780992">
              <w:rPr>
                <w:rFonts w:ascii="Calibri" w:hAnsi="Calibri"/>
                <w:sz w:val="22"/>
              </w:rPr>
              <w:t xml:space="preserve"> </w:t>
            </w:r>
            <w:r>
              <w:rPr>
                <w:rFonts w:ascii="Calibri" w:hAnsi="Calibri"/>
                <w:sz w:val="22"/>
              </w:rPr>
              <w:t>burst (pg.110)</w:t>
            </w:r>
          </w:p>
          <w:p w14:paraId="27F14984" w14:textId="77777777" w:rsidR="005F3B2B" w:rsidRDefault="00BC6593">
            <w:pPr>
              <w:wordWrap/>
              <w:spacing w:line="276" w:lineRule="auto"/>
              <w:jc w:val="left"/>
              <w:rPr>
                <w:rFonts w:ascii="Calibri" w:hAnsi="Calibri"/>
                <w:sz w:val="22"/>
              </w:rPr>
            </w:pPr>
            <w:r>
              <w:rPr>
                <w:rFonts w:ascii="Calibri" w:hAnsi="Calibri"/>
                <w:sz w:val="22"/>
              </w:rPr>
              <w:t>a</w:t>
            </w:r>
            <w:r w:rsidR="005F3B2B">
              <w:rPr>
                <w:rFonts w:ascii="Calibri" w:hAnsi="Calibri"/>
                <w:sz w:val="22"/>
              </w:rPr>
              <w:t>sthma (pg. 111)</w:t>
            </w:r>
          </w:p>
          <w:p w14:paraId="6E9E0453" w14:textId="77777777" w:rsidR="005F3B2B" w:rsidRDefault="005F3B2B">
            <w:pPr>
              <w:wordWrap/>
              <w:spacing w:line="276" w:lineRule="auto"/>
              <w:jc w:val="left"/>
              <w:rPr>
                <w:rFonts w:ascii="Calibri" w:hAnsi="Calibri"/>
                <w:sz w:val="22"/>
              </w:rPr>
            </w:pPr>
            <w:r>
              <w:rPr>
                <w:rFonts w:ascii="Calibri" w:hAnsi="Calibri"/>
                <w:sz w:val="22"/>
              </w:rPr>
              <w:t>stubborn (pg.113)</w:t>
            </w:r>
          </w:p>
          <w:p w14:paraId="3F18C6E9" w14:textId="77777777" w:rsidR="005F3B2B" w:rsidRDefault="005F3B2B">
            <w:pPr>
              <w:wordWrap/>
              <w:spacing w:line="276" w:lineRule="auto"/>
              <w:jc w:val="left"/>
              <w:rPr>
                <w:rFonts w:ascii="Calibri" w:hAnsi="Calibri"/>
                <w:sz w:val="22"/>
              </w:rPr>
            </w:pPr>
            <w:r>
              <w:rPr>
                <w:rFonts w:ascii="Calibri" w:hAnsi="Calibri"/>
                <w:sz w:val="22"/>
              </w:rPr>
              <w:t>flopped (pg.114)</w:t>
            </w:r>
          </w:p>
          <w:p w14:paraId="34939BB5" w14:textId="77777777" w:rsidR="005F3B2B" w:rsidRDefault="005F3B2B">
            <w:pPr>
              <w:wordWrap/>
              <w:spacing w:line="276" w:lineRule="auto"/>
              <w:jc w:val="left"/>
              <w:rPr>
                <w:rFonts w:ascii="Calibri" w:hAnsi="Calibri"/>
                <w:sz w:val="22"/>
              </w:rPr>
            </w:pPr>
            <w:r>
              <w:rPr>
                <w:rFonts w:ascii="Calibri" w:hAnsi="Calibri"/>
                <w:sz w:val="22"/>
              </w:rPr>
              <w:t xml:space="preserve">charged (pg.115) </w:t>
            </w:r>
          </w:p>
        </w:tc>
        <w:tc>
          <w:tcPr>
            <w:tcW w:w="59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DC93809" w14:textId="77777777" w:rsidR="00285326" w:rsidRDefault="00D167B8" w:rsidP="00285326">
            <w:pPr>
              <w:wordWrap/>
              <w:jc w:val="left"/>
              <w:rPr>
                <w:rFonts w:ascii="Calibri" w:hAnsi="Calibri"/>
                <w:sz w:val="22"/>
              </w:rPr>
            </w:pPr>
            <w:r>
              <w:rPr>
                <w:rFonts w:ascii="Calibri" w:hAnsi="Calibri"/>
                <w:sz w:val="22"/>
              </w:rPr>
              <w:t xml:space="preserve"> </w:t>
            </w:r>
            <w:r w:rsidR="005F3B2B">
              <w:rPr>
                <w:rFonts w:ascii="Calibri" w:hAnsi="Calibri"/>
                <w:sz w:val="22"/>
              </w:rPr>
              <w:t>stretcher, trainer, cramps (pg.110)</w:t>
            </w:r>
          </w:p>
          <w:p w14:paraId="4B777D79" w14:textId="77777777" w:rsidR="005F3B2B" w:rsidRDefault="005F3B2B" w:rsidP="00285326">
            <w:pPr>
              <w:wordWrap/>
              <w:jc w:val="left"/>
              <w:rPr>
                <w:rFonts w:ascii="Calibri" w:hAnsi="Calibri"/>
                <w:sz w:val="22"/>
              </w:rPr>
            </w:pPr>
            <w:r>
              <w:rPr>
                <w:rFonts w:ascii="Calibri" w:hAnsi="Calibri"/>
                <w:sz w:val="22"/>
              </w:rPr>
              <w:t>flight (pg.112)</w:t>
            </w:r>
          </w:p>
          <w:p w14:paraId="42155A62" w14:textId="77777777" w:rsidR="005F3B2B" w:rsidRDefault="005F3B2B" w:rsidP="00285326">
            <w:pPr>
              <w:wordWrap/>
              <w:jc w:val="left"/>
              <w:rPr>
                <w:rFonts w:ascii="Calibri" w:hAnsi="Calibri"/>
                <w:sz w:val="22"/>
              </w:rPr>
            </w:pPr>
            <w:r>
              <w:rPr>
                <w:rFonts w:ascii="Calibri" w:hAnsi="Calibri"/>
                <w:sz w:val="22"/>
              </w:rPr>
              <w:t>awkward (pg.113)</w:t>
            </w:r>
          </w:p>
          <w:p w14:paraId="483929C2" w14:textId="77777777" w:rsidR="005F3B2B" w:rsidRDefault="005F3B2B" w:rsidP="00285326">
            <w:pPr>
              <w:wordWrap/>
              <w:jc w:val="left"/>
              <w:rPr>
                <w:rFonts w:ascii="Calibri" w:hAnsi="Calibri"/>
                <w:sz w:val="22"/>
              </w:rPr>
            </w:pPr>
            <w:r>
              <w:rPr>
                <w:rFonts w:ascii="Calibri" w:hAnsi="Calibri"/>
                <w:sz w:val="22"/>
              </w:rPr>
              <w:t>virus, depressed (pg.114)</w:t>
            </w:r>
          </w:p>
          <w:p w14:paraId="5403CE3E" w14:textId="77777777" w:rsidR="005F3B2B" w:rsidRDefault="005F3B2B" w:rsidP="00285326">
            <w:pPr>
              <w:wordWrap/>
              <w:jc w:val="left"/>
              <w:rPr>
                <w:rFonts w:ascii="Calibri" w:hAnsi="Calibri"/>
                <w:sz w:val="22"/>
              </w:rPr>
            </w:pPr>
            <w:r>
              <w:rPr>
                <w:rFonts w:ascii="Calibri" w:hAnsi="Calibri"/>
                <w:sz w:val="22"/>
              </w:rPr>
              <w:t>boost (pg.115)</w:t>
            </w:r>
          </w:p>
          <w:p w14:paraId="310C0767" w14:textId="77777777" w:rsidR="005F3B2B" w:rsidRDefault="005F3B2B" w:rsidP="00285326">
            <w:pPr>
              <w:wordWrap/>
              <w:jc w:val="left"/>
              <w:rPr>
                <w:rFonts w:ascii="Calibri" w:hAnsi="Calibri"/>
                <w:sz w:val="22"/>
              </w:rPr>
            </w:pPr>
            <w:r>
              <w:rPr>
                <w:rFonts w:ascii="Calibri" w:hAnsi="Calibri"/>
                <w:sz w:val="22"/>
              </w:rPr>
              <w:t>ease (pg.116)</w:t>
            </w:r>
          </w:p>
          <w:p w14:paraId="3584BCF5" w14:textId="77777777" w:rsidR="005F3B2B" w:rsidRDefault="005F3B2B" w:rsidP="00285326">
            <w:pPr>
              <w:wordWrap/>
              <w:jc w:val="left"/>
              <w:rPr>
                <w:rFonts w:ascii="Calibri" w:hAnsi="Calibri"/>
                <w:sz w:val="22"/>
              </w:rPr>
            </w:pPr>
            <w:r>
              <w:rPr>
                <w:rFonts w:ascii="Calibri" w:hAnsi="Calibri"/>
                <w:sz w:val="22"/>
              </w:rPr>
              <w:t>popular, fake, future (pg.118)</w:t>
            </w:r>
          </w:p>
          <w:p w14:paraId="4051C1DE" w14:textId="77777777" w:rsidR="00D167B8" w:rsidRDefault="00D167B8">
            <w:pPr>
              <w:wordWrap/>
              <w:jc w:val="left"/>
              <w:rPr>
                <w:rFonts w:ascii="Calibri" w:hAnsi="Calibri"/>
                <w:sz w:val="22"/>
              </w:rPr>
            </w:pPr>
          </w:p>
        </w:tc>
      </w:tr>
    </w:tbl>
    <w:p w14:paraId="304981D5" w14:textId="77777777" w:rsidR="00CD1D87" w:rsidRDefault="00CD1D87">
      <w:pPr>
        <w:wordWrap/>
        <w:spacing w:line="360" w:lineRule="auto"/>
        <w:jc w:val="left"/>
        <w:rPr>
          <w:rFonts w:ascii="Calibri" w:hAnsi="Calibri"/>
          <w:sz w:val="32"/>
          <w:u w:val="single"/>
        </w:rPr>
      </w:pPr>
    </w:p>
    <w:p w14:paraId="0F0682D4" w14:textId="77777777" w:rsidR="00E040B9" w:rsidRPr="003448EC" w:rsidRDefault="00E040B9" w:rsidP="003448EC">
      <w:pPr>
        <w:wordWrap/>
        <w:spacing w:line="360" w:lineRule="auto"/>
        <w:contextualSpacing/>
        <w:jc w:val="left"/>
        <w:rPr>
          <w:rFonts w:asciiTheme="minorHAnsi" w:hAnsiTheme="minorHAnsi"/>
          <w:sz w:val="32"/>
          <w:u w:val="single"/>
        </w:rPr>
      </w:pPr>
      <w:r w:rsidRPr="003448EC">
        <w:rPr>
          <w:rFonts w:asciiTheme="minorHAnsi" w:hAnsiTheme="minorHAnsi"/>
          <w:sz w:val="32"/>
          <w:u w:val="single"/>
        </w:rPr>
        <w:t>Culminating Task</w:t>
      </w:r>
    </w:p>
    <w:p w14:paraId="07D5A635" w14:textId="77777777" w:rsidR="003448EC" w:rsidRDefault="00E040B9" w:rsidP="003448EC">
      <w:pPr>
        <w:pStyle w:val="ListParagraph"/>
        <w:numPr>
          <w:ilvl w:val="0"/>
          <w:numId w:val="3"/>
        </w:numPr>
        <w:wordWrap/>
        <w:spacing w:line="360" w:lineRule="auto"/>
        <w:jc w:val="left"/>
        <w:rPr>
          <w:rFonts w:asciiTheme="minorHAnsi" w:hAnsiTheme="minorHAnsi"/>
          <w:sz w:val="24"/>
        </w:rPr>
      </w:pPr>
      <w:r w:rsidRPr="003448EC">
        <w:rPr>
          <w:rFonts w:asciiTheme="minorHAnsi" w:hAnsiTheme="minorHAnsi"/>
          <w:sz w:val="24"/>
        </w:rPr>
        <w:t xml:space="preserve">Re-Read, Think, Discuss, </w:t>
      </w:r>
      <w:r w:rsidR="003448EC" w:rsidRPr="003448EC">
        <w:rPr>
          <w:rFonts w:asciiTheme="minorHAnsi" w:hAnsiTheme="minorHAnsi"/>
          <w:sz w:val="24"/>
        </w:rPr>
        <w:t>Write</w:t>
      </w:r>
      <w:r w:rsidR="009F4E0B" w:rsidRPr="003448EC">
        <w:rPr>
          <w:rFonts w:asciiTheme="minorHAnsi" w:hAnsiTheme="minorHAnsi"/>
          <w:sz w:val="24"/>
        </w:rPr>
        <w:t xml:space="preserve">  </w:t>
      </w:r>
    </w:p>
    <w:p w14:paraId="2A55F2A8" w14:textId="77777777" w:rsidR="00285326" w:rsidRPr="003448EC" w:rsidRDefault="00285326" w:rsidP="003448EC">
      <w:pPr>
        <w:pStyle w:val="ListParagraph"/>
        <w:numPr>
          <w:ilvl w:val="0"/>
          <w:numId w:val="3"/>
        </w:numPr>
        <w:wordWrap/>
        <w:spacing w:line="360" w:lineRule="auto"/>
        <w:jc w:val="left"/>
        <w:rPr>
          <w:rFonts w:asciiTheme="minorHAnsi" w:hAnsiTheme="minorHAnsi"/>
          <w:i/>
          <w:sz w:val="24"/>
        </w:rPr>
      </w:pPr>
      <w:r w:rsidRPr="003448EC">
        <w:rPr>
          <w:rFonts w:asciiTheme="minorHAnsi" w:hAnsiTheme="minorHAnsi"/>
          <w:i/>
          <w:sz w:val="24"/>
        </w:rPr>
        <w:t xml:space="preserve">In the biography, Water Woman, Amy Van </w:t>
      </w:r>
      <w:proofErr w:type="spellStart"/>
      <w:r w:rsidRPr="003448EC">
        <w:rPr>
          <w:rFonts w:asciiTheme="minorHAnsi" w:hAnsiTheme="minorHAnsi"/>
          <w:i/>
          <w:sz w:val="24"/>
        </w:rPr>
        <w:t>Dyken</w:t>
      </w:r>
      <w:proofErr w:type="spellEnd"/>
      <w:r w:rsidRPr="003448EC">
        <w:rPr>
          <w:rFonts w:asciiTheme="minorHAnsi" w:hAnsiTheme="minorHAnsi"/>
          <w:i/>
          <w:sz w:val="24"/>
        </w:rPr>
        <w:t xml:space="preserve"> faced many challenges throughout her </w:t>
      </w:r>
      <w:r w:rsidR="009F4E0B" w:rsidRPr="003448EC">
        <w:rPr>
          <w:rFonts w:asciiTheme="minorHAnsi" w:hAnsiTheme="minorHAnsi"/>
          <w:i/>
          <w:sz w:val="24"/>
        </w:rPr>
        <w:t>life in</w:t>
      </w:r>
      <w:r w:rsidR="00DA32F7" w:rsidRPr="003448EC">
        <w:rPr>
          <w:rFonts w:asciiTheme="minorHAnsi" w:hAnsiTheme="minorHAnsi"/>
          <w:i/>
          <w:sz w:val="24"/>
        </w:rPr>
        <w:t xml:space="preserve"> order to achieve her Olympic </w:t>
      </w:r>
      <w:r w:rsidR="00DA32F7" w:rsidRPr="003448EC">
        <w:rPr>
          <w:rFonts w:asciiTheme="minorHAnsi" w:hAnsiTheme="minorHAnsi"/>
          <w:i/>
          <w:sz w:val="24"/>
        </w:rPr>
        <w:lastRenderedPageBreak/>
        <w:t>dream.</w:t>
      </w:r>
      <w:r w:rsidR="00B7788C">
        <w:rPr>
          <w:rFonts w:asciiTheme="minorHAnsi" w:hAnsiTheme="minorHAnsi"/>
          <w:i/>
          <w:sz w:val="24"/>
        </w:rPr>
        <w:t xml:space="preserve">  Beginning</w:t>
      </w:r>
      <w:r w:rsidRPr="003448EC">
        <w:rPr>
          <w:rFonts w:asciiTheme="minorHAnsi" w:hAnsiTheme="minorHAnsi"/>
          <w:i/>
          <w:sz w:val="24"/>
        </w:rPr>
        <w:t xml:space="preserve"> with her childhood, </w:t>
      </w:r>
      <w:r w:rsidR="00B7788C">
        <w:rPr>
          <w:rFonts w:asciiTheme="minorHAnsi" w:hAnsiTheme="minorHAnsi"/>
          <w:i/>
          <w:sz w:val="24"/>
        </w:rPr>
        <w:t>write a paragraph using temporal words,</w:t>
      </w:r>
      <w:r w:rsidR="00A60366">
        <w:rPr>
          <w:rFonts w:asciiTheme="minorHAnsi" w:hAnsiTheme="minorHAnsi"/>
          <w:i/>
          <w:sz w:val="24"/>
        </w:rPr>
        <w:t xml:space="preserve"> </w:t>
      </w:r>
      <w:r w:rsidR="00B7788C">
        <w:rPr>
          <w:rFonts w:asciiTheme="minorHAnsi" w:hAnsiTheme="minorHAnsi"/>
          <w:i/>
          <w:sz w:val="24"/>
        </w:rPr>
        <w:t>sequencing</w:t>
      </w:r>
      <w:r w:rsidRPr="003448EC">
        <w:rPr>
          <w:rFonts w:asciiTheme="minorHAnsi" w:hAnsiTheme="minorHAnsi"/>
          <w:i/>
          <w:sz w:val="24"/>
        </w:rPr>
        <w:t xml:space="preserve"> the challenges that Amy overcame on her road to becoming an Olympian</w:t>
      </w:r>
      <w:r w:rsidRPr="007145AC">
        <w:rPr>
          <w:rFonts w:asciiTheme="minorHAnsi" w:hAnsiTheme="minorHAnsi"/>
          <w:i/>
          <w:sz w:val="24"/>
        </w:rPr>
        <w:t>.</w:t>
      </w:r>
      <w:r w:rsidR="007145AC" w:rsidRPr="007145AC">
        <w:rPr>
          <w:rFonts w:asciiTheme="minorHAnsi" w:hAnsiTheme="minorHAnsi"/>
          <w:i/>
          <w:sz w:val="24"/>
        </w:rPr>
        <w:t xml:space="preserve"> (Note: It may be helpful for students to use a timeline as a graphic organizer to </w:t>
      </w:r>
      <w:r w:rsidR="007145AC">
        <w:rPr>
          <w:rFonts w:asciiTheme="minorHAnsi" w:hAnsiTheme="minorHAnsi"/>
          <w:i/>
          <w:sz w:val="24"/>
        </w:rPr>
        <w:t xml:space="preserve">help them </w:t>
      </w:r>
      <w:r w:rsidR="007145AC" w:rsidRPr="007145AC">
        <w:rPr>
          <w:rFonts w:asciiTheme="minorHAnsi" w:hAnsiTheme="minorHAnsi"/>
          <w:i/>
          <w:sz w:val="24"/>
        </w:rPr>
        <w:t>complete</w:t>
      </w:r>
      <w:r w:rsidR="007145AC">
        <w:rPr>
          <w:rFonts w:asciiTheme="minorHAnsi" w:hAnsiTheme="minorHAnsi"/>
          <w:i/>
          <w:sz w:val="24"/>
        </w:rPr>
        <w:t xml:space="preserve"> this</w:t>
      </w:r>
      <w:r w:rsidR="007145AC" w:rsidRPr="007145AC">
        <w:rPr>
          <w:rFonts w:asciiTheme="minorHAnsi" w:hAnsiTheme="minorHAnsi"/>
          <w:i/>
          <w:sz w:val="24"/>
        </w:rPr>
        <w:t xml:space="preserve"> task.)</w:t>
      </w:r>
    </w:p>
    <w:p w14:paraId="3E4AE1BC" w14:textId="77777777" w:rsidR="00E040B9" w:rsidRDefault="00285326" w:rsidP="007145AC">
      <w:pPr>
        <w:wordWrap/>
        <w:spacing w:line="360" w:lineRule="auto"/>
        <w:ind w:left="720"/>
        <w:contextualSpacing/>
        <w:jc w:val="left"/>
        <w:rPr>
          <w:rFonts w:asciiTheme="minorHAnsi" w:hAnsiTheme="minorHAnsi"/>
          <w:sz w:val="24"/>
        </w:rPr>
      </w:pPr>
      <w:r w:rsidRPr="003448EC">
        <w:rPr>
          <w:rFonts w:asciiTheme="minorHAnsi" w:hAnsiTheme="minorHAnsi"/>
          <w:sz w:val="24"/>
        </w:rPr>
        <w:t>Answer</w:t>
      </w:r>
      <w:r w:rsidR="00BC6593" w:rsidRPr="003448EC">
        <w:rPr>
          <w:rFonts w:asciiTheme="minorHAnsi" w:hAnsiTheme="minorHAnsi"/>
          <w:sz w:val="24"/>
        </w:rPr>
        <w:t>:</w:t>
      </w:r>
      <w:r w:rsidR="007145AC">
        <w:rPr>
          <w:rFonts w:asciiTheme="minorHAnsi" w:hAnsiTheme="minorHAnsi"/>
          <w:sz w:val="24"/>
        </w:rPr>
        <w:t xml:space="preserve"> </w:t>
      </w:r>
      <w:r w:rsidR="00BC6593" w:rsidRPr="003448EC">
        <w:rPr>
          <w:rFonts w:asciiTheme="minorHAnsi" w:hAnsiTheme="minorHAnsi"/>
          <w:sz w:val="24"/>
        </w:rPr>
        <w:t>Amy has had asthma since she was little</w:t>
      </w:r>
      <w:r w:rsidR="006E4A6F">
        <w:rPr>
          <w:rFonts w:asciiTheme="minorHAnsi" w:hAnsiTheme="minorHAnsi"/>
          <w:sz w:val="24"/>
        </w:rPr>
        <w:t xml:space="preserve"> girl which made s</w:t>
      </w:r>
      <w:r w:rsidR="00BC6593" w:rsidRPr="003448EC">
        <w:rPr>
          <w:rFonts w:asciiTheme="minorHAnsi" w:hAnsiTheme="minorHAnsi"/>
          <w:sz w:val="24"/>
        </w:rPr>
        <w:t>wimm</w:t>
      </w:r>
      <w:r w:rsidR="00B7788C">
        <w:rPr>
          <w:rFonts w:asciiTheme="minorHAnsi" w:hAnsiTheme="minorHAnsi"/>
          <w:sz w:val="24"/>
        </w:rPr>
        <w:t xml:space="preserve">ing </w:t>
      </w:r>
      <w:r w:rsidR="006E4A6F">
        <w:rPr>
          <w:rFonts w:asciiTheme="minorHAnsi" w:hAnsiTheme="minorHAnsi"/>
          <w:sz w:val="24"/>
        </w:rPr>
        <w:t>difficult for her</w:t>
      </w:r>
      <w:r w:rsidR="007145AC">
        <w:rPr>
          <w:rFonts w:asciiTheme="minorHAnsi" w:hAnsiTheme="minorHAnsi"/>
          <w:sz w:val="24"/>
        </w:rPr>
        <w:t xml:space="preserve">; </w:t>
      </w:r>
      <w:r w:rsidR="00B7788C">
        <w:rPr>
          <w:rFonts w:asciiTheme="minorHAnsi" w:hAnsiTheme="minorHAnsi"/>
          <w:sz w:val="24"/>
        </w:rPr>
        <w:t>i</w:t>
      </w:r>
      <w:r w:rsidR="00BC6593" w:rsidRPr="003448EC">
        <w:rPr>
          <w:rFonts w:asciiTheme="minorHAnsi" w:hAnsiTheme="minorHAnsi"/>
          <w:sz w:val="24"/>
        </w:rPr>
        <w:t>n high school h</w:t>
      </w:r>
      <w:r w:rsidR="007145AC">
        <w:rPr>
          <w:rFonts w:asciiTheme="minorHAnsi" w:hAnsiTheme="minorHAnsi"/>
          <w:sz w:val="24"/>
        </w:rPr>
        <w:t xml:space="preserve">er classmates made fun of her; she </w:t>
      </w:r>
      <w:r w:rsidR="00BC6593" w:rsidRPr="003448EC">
        <w:rPr>
          <w:rFonts w:asciiTheme="minorHAnsi" w:hAnsiTheme="minorHAnsi"/>
          <w:sz w:val="24"/>
        </w:rPr>
        <w:t>caught a terrib</w:t>
      </w:r>
      <w:r w:rsidR="007145AC">
        <w:rPr>
          <w:rFonts w:asciiTheme="minorHAnsi" w:hAnsiTheme="minorHAnsi"/>
          <w:sz w:val="24"/>
        </w:rPr>
        <w:t xml:space="preserve">le virus and became depressed; she </w:t>
      </w:r>
      <w:r w:rsidR="00BC6593" w:rsidRPr="003448EC">
        <w:rPr>
          <w:rFonts w:asciiTheme="minorHAnsi" w:hAnsiTheme="minorHAnsi"/>
          <w:sz w:val="24"/>
        </w:rPr>
        <w:t>q</w:t>
      </w:r>
      <w:r w:rsidR="007145AC">
        <w:rPr>
          <w:rFonts w:asciiTheme="minorHAnsi" w:hAnsiTheme="minorHAnsi"/>
          <w:sz w:val="24"/>
        </w:rPr>
        <w:t xml:space="preserve">uit swimming for a few months; she </w:t>
      </w:r>
      <w:r w:rsidR="00BC6593" w:rsidRPr="003448EC">
        <w:rPr>
          <w:rFonts w:asciiTheme="minorHAnsi" w:hAnsiTheme="minorHAnsi"/>
          <w:sz w:val="24"/>
        </w:rPr>
        <w:t>suffered from muscle cramps.</w:t>
      </w:r>
    </w:p>
    <w:p w14:paraId="59C2C6CE" w14:textId="77777777" w:rsidR="00E040B9" w:rsidRDefault="00E040B9">
      <w:pPr>
        <w:wordWrap/>
        <w:spacing w:line="360" w:lineRule="auto"/>
        <w:jc w:val="left"/>
        <w:rPr>
          <w:rFonts w:ascii="Calibri" w:hAnsi="Calibri"/>
          <w:sz w:val="32"/>
          <w:u w:val="single"/>
        </w:rPr>
      </w:pPr>
    </w:p>
    <w:p w14:paraId="2051C10D" w14:textId="77777777" w:rsidR="00854E98" w:rsidRDefault="00E040B9" w:rsidP="00854E98">
      <w:pPr>
        <w:wordWrap/>
        <w:spacing w:line="360" w:lineRule="auto"/>
        <w:jc w:val="left"/>
        <w:rPr>
          <w:rFonts w:ascii="Calibri" w:hAnsi="Calibri"/>
          <w:sz w:val="32"/>
          <w:u w:val="single"/>
        </w:rPr>
      </w:pPr>
      <w:r>
        <w:rPr>
          <w:rFonts w:ascii="Calibri" w:hAnsi="Calibri"/>
          <w:sz w:val="32"/>
          <w:u w:val="single"/>
        </w:rPr>
        <w:t>Additional Tasks</w:t>
      </w:r>
    </w:p>
    <w:p w14:paraId="7B67DEFE" w14:textId="77777777" w:rsidR="00854E98" w:rsidRPr="007145AC" w:rsidRDefault="007145AC" w:rsidP="007145AC">
      <w:pPr>
        <w:pStyle w:val="ListParagraph"/>
        <w:numPr>
          <w:ilvl w:val="0"/>
          <w:numId w:val="6"/>
        </w:numPr>
        <w:wordWrap/>
        <w:spacing w:line="360" w:lineRule="auto"/>
        <w:jc w:val="left"/>
        <w:rPr>
          <w:rFonts w:ascii="Calibri" w:hAnsi="Calibri"/>
          <w:sz w:val="24"/>
        </w:rPr>
      </w:pPr>
      <w:r>
        <w:rPr>
          <w:rFonts w:ascii="Calibri" w:hAnsi="Calibri"/>
          <w:sz w:val="24"/>
        </w:rPr>
        <w:t xml:space="preserve">Have students choose another Olympic athlete to research and prepare a short oral report in order to share their findings with the class. </w:t>
      </w:r>
      <w:r w:rsidR="00854E98" w:rsidRPr="007145AC">
        <w:rPr>
          <w:rFonts w:ascii="Calibri" w:hAnsi="Calibri"/>
          <w:sz w:val="24"/>
        </w:rPr>
        <w:br/>
      </w:r>
    </w:p>
    <w:p w14:paraId="5AE2BD38" w14:textId="77777777" w:rsidR="00854E98" w:rsidRPr="007145AC" w:rsidRDefault="007145AC" w:rsidP="007145AC">
      <w:pPr>
        <w:pStyle w:val="ListParagraph"/>
        <w:numPr>
          <w:ilvl w:val="0"/>
          <w:numId w:val="6"/>
        </w:numPr>
        <w:wordWrap/>
        <w:spacing w:line="360" w:lineRule="auto"/>
        <w:jc w:val="left"/>
        <w:rPr>
          <w:rFonts w:ascii="Calibri" w:hAnsi="Calibri"/>
          <w:sz w:val="24"/>
        </w:rPr>
      </w:pPr>
      <w:r>
        <w:rPr>
          <w:rFonts w:ascii="Calibri" w:hAnsi="Calibri"/>
          <w:sz w:val="24"/>
        </w:rPr>
        <w:t xml:space="preserve">Compare and contrast Amy </w:t>
      </w:r>
      <w:proofErr w:type="spellStart"/>
      <w:r>
        <w:rPr>
          <w:rFonts w:ascii="Calibri" w:hAnsi="Calibri"/>
          <w:sz w:val="24"/>
        </w:rPr>
        <w:t>VanDyken</w:t>
      </w:r>
      <w:proofErr w:type="spellEnd"/>
      <w:r>
        <w:rPr>
          <w:rFonts w:ascii="Calibri" w:hAnsi="Calibri"/>
          <w:sz w:val="24"/>
        </w:rPr>
        <w:t xml:space="preserve"> with another athlete who also had to overcome challenges. </w:t>
      </w:r>
      <w:r w:rsidR="00250A9F" w:rsidRPr="007145AC">
        <w:rPr>
          <w:rFonts w:ascii="Calibri" w:hAnsi="Calibri"/>
          <w:sz w:val="24"/>
        </w:rPr>
        <w:br/>
      </w:r>
    </w:p>
    <w:p w14:paraId="4781EC6D" w14:textId="77777777" w:rsidR="00E636B2" w:rsidRDefault="007145AC" w:rsidP="007145AC">
      <w:pPr>
        <w:pStyle w:val="ListParagraph"/>
        <w:numPr>
          <w:ilvl w:val="0"/>
          <w:numId w:val="6"/>
        </w:numPr>
        <w:wordWrap/>
        <w:spacing w:line="360" w:lineRule="auto"/>
        <w:jc w:val="left"/>
        <w:rPr>
          <w:rFonts w:ascii="Calibri" w:hAnsi="Calibri"/>
          <w:sz w:val="24"/>
        </w:rPr>
      </w:pPr>
      <w:r>
        <w:rPr>
          <w:rFonts w:ascii="Calibri" w:hAnsi="Calibri"/>
          <w:sz w:val="24"/>
        </w:rPr>
        <w:t xml:space="preserve">Have students complete a biography of a family member in order to gain more familiarity with the genre. </w:t>
      </w:r>
    </w:p>
    <w:p w14:paraId="5E57FEB1" w14:textId="77777777" w:rsidR="00E636B2" w:rsidRDefault="00E636B2" w:rsidP="00E636B2">
      <w:pPr>
        <w:wordWrap/>
        <w:spacing w:line="360" w:lineRule="auto"/>
        <w:jc w:val="left"/>
        <w:rPr>
          <w:rFonts w:ascii="Calibri" w:hAnsi="Calibri"/>
          <w:sz w:val="24"/>
        </w:rPr>
      </w:pPr>
    </w:p>
    <w:p w14:paraId="70D2B81F" w14:textId="77777777" w:rsidR="00E636B2" w:rsidRDefault="00E636B2" w:rsidP="00E636B2">
      <w:pPr>
        <w:wordWrap/>
        <w:spacing w:line="360" w:lineRule="auto"/>
        <w:jc w:val="left"/>
        <w:rPr>
          <w:rFonts w:ascii="Calibri" w:hAnsi="Calibri"/>
          <w:sz w:val="24"/>
        </w:rPr>
      </w:pPr>
    </w:p>
    <w:p w14:paraId="5EEE65B6" w14:textId="77777777" w:rsidR="00F22DAA" w:rsidRDefault="00F22DAA" w:rsidP="00E636B2">
      <w:pPr>
        <w:wordWrap/>
        <w:spacing w:line="360" w:lineRule="auto"/>
        <w:jc w:val="left"/>
        <w:rPr>
          <w:rFonts w:ascii="Calibri" w:hAnsi="Calibri"/>
          <w:sz w:val="24"/>
        </w:rPr>
      </w:pPr>
    </w:p>
    <w:p w14:paraId="7AC0D90C" w14:textId="77777777" w:rsidR="00E636B2" w:rsidRDefault="00E636B2" w:rsidP="00E636B2">
      <w:pPr>
        <w:wordWrap/>
        <w:spacing w:line="360" w:lineRule="auto"/>
        <w:jc w:val="left"/>
        <w:rPr>
          <w:rFonts w:ascii="Calibri" w:hAnsi="Calibri"/>
          <w:sz w:val="24"/>
        </w:rPr>
        <w:sectPr w:rsidR="00E636B2">
          <w:headerReference w:type="even" r:id="rId7"/>
          <w:headerReference w:type="default" r:id="rId8"/>
          <w:headerReference w:type="first" r:id="rId9"/>
          <w:endnotePr>
            <w:numFmt w:val="decimal"/>
          </w:endnotePr>
          <w:pgSz w:w="15840" w:h="12240"/>
          <w:pgMar w:top="1440" w:right="1440" w:bottom="1440" w:left="1440" w:header="851" w:footer="720" w:gutter="0"/>
          <w:cols w:space="425"/>
          <w:titlePg/>
        </w:sectPr>
      </w:pPr>
    </w:p>
    <w:p w14:paraId="53538AB5" w14:textId="77777777" w:rsidR="00250A9F" w:rsidRPr="00E636B2" w:rsidRDefault="00250A9F" w:rsidP="00E636B2">
      <w:pPr>
        <w:wordWrap/>
        <w:spacing w:line="360" w:lineRule="auto"/>
        <w:jc w:val="left"/>
        <w:rPr>
          <w:rFonts w:ascii="Calibri" w:hAnsi="Calibri"/>
          <w:sz w:val="24"/>
        </w:rPr>
      </w:pPr>
    </w:p>
    <w:p w14:paraId="46FD2A94" w14:textId="77777777" w:rsidR="00F22DAA" w:rsidRDefault="00F22DAA">
      <w:pPr>
        <w:wordWrap/>
        <w:spacing w:line="360" w:lineRule="auto"/>
        <w:jc w:val="left"/>
        <w:rPr>
          <w:rFonts w:ascii="Calibri" w:hAnsi="Calibri"/>
          <w:sz w:val="24"/>
        </w:rPr>
      </w:pPr>
      <w:r>
        <w:rPr>
          <w:rFonts w:ascii="Calibri" w:hAnsi="Calibri"/>
          <w:sz w:val="24"/>
        </w:rPr>
        <w:t>Name ____________________________________________</w:t>
      </w:r>
      <w:r>
        <w:rPr>
          <w:rFonts w:ascii="Calibri" w:hAnsi="Calibri"/>
          <w:sz w:val="24"/>
        </w:rPr>
        <w:tab/>
        <w:t>Date ___________________</w:t>
      </w:r>
    </w:p>
    <w:p w14:paraId="79574E06" w14:textId="77777777" w:rsidR="00F22DAA" w:rsidRDefault="00F22DAA">
      <w:pPr>
        <w:wordWrap/>
        <w:spacing w:line="360" w:lineRule="auto"/>
        <w:jc w:val="left"/>
        <w:rPr>
          <w:rFonts w:ascii="Calibri" w:hAnsi="Calibri"/>
          <w:sz w:val="24"/>
        </w:rPr>
      </w:pPr>
    </w:p>
    <w:p w14:paraId="2559295A" w14:textId="77777777" w:rsidR="00F22DAA" w:rsidRPr="00F22DAA" w:rsidRDefault="00F22DAA" w:rsidP="00F22DAA">
      <w:pPr>
        <w:wordWrap/>
        <w:spacing w:line="360" w:lineRule="auto"/>
        <w:jc w:val="center"/>
        <w:rPr>
          <w:rFonts w:ascii="Calibri" w:hAnsi="Calibri"/>
          <w:b/>
          <w:sz w:val="28"/>
        </w:rPr>
      </w:pPr>
      <w:r w:rsidRPr="00F22DAA">
        <w:rPr>
          <w:rFonts w:ascii="Calibri" w:hAnsi="Calibri"/>
          <w:b/>
          <w:sz w:val="28"/>
        </w:rPr>
        <w:t>“Water Woman”</w:t>
      </w:r>
    </w:p>
    <w:p w14:paraId="68942E32" w14:textId="77777777" w:rsidR="00F22DAA" w:rsidRDefault="00F22DAA">
      <w:pPr>
        <w:wordWrap/>
        <w:spacing w:line="360" w:lineRule="auto"/>
        <w:jc w:val="left"/>
        <w:rPr>
          <w:rFonts w:ascii="Calibri" w:hAnsi="Calibri"/>
          <w:sz w:val="24"/>
        </w:rPr>
      </w:pPr>
    </w:p>
    <w:p w14:paraId="17BD1F77" w14:textId="77777777" w:rsidR="00F22DAA" w:rsidRDefault="00F22DAA" w:rsidP="00F22DAA">
      <w:pPr>
        <w:pStyle w:val="ListParagraph"/>
        <w:numPr>
          <w:ilvl w:val="0"/>
          <w:numId w:val="7"/>
        </w:numPr>
        <w:wordWrap/>
        <w:spacing w:line="360" w:lineRule="auto"/>
        <w:jc w:val="left"/>
        <w:rPr>
          <w:rFonts w:ascii="Calibri" w:hAnsi="Calibri"/>
          <w:sz w:val="24"/>
        </w:rPr>
      </w:pPr>
      <w:r w:rsidRPr="007145AC">
        <w:rPr>
          <w:rFonts w:ascii="Calibri" w:hAnsi="Calibri"/>
          <w:sz w:val="24"/>
        </w:rPr>
        <w:t>The Olympic Games are a series of international athletic contests held in a different country during the summer and winter every four years. What was Amy’s dream?  (Pg. 109)</w:t>
      </w:r>
    </w:p>
    <w:p w14:paraId="4D6CCFE7" w14:textId="77777777" w:rsidR="00F22DAA" w:rsidRDefault="00F22DAA" w:rsidP="00F22DAA">
      <w:pPr>
        <w:wordWrap/>
        <w:spacing w:line="360" w:lineRule="auto"/>
        <w:jc w:val="left"/>
        <w:rPr>
          <w:rFonts w:ascii="Calibri" w:hAnsi="Calibri"/>
          <w:sz w:val="24"/>
        </w:rPr>
      </w:pPr>
    </w:p>
    <w:p w14:paraId="6270A92F" w14:textId="77777777" w:rsidR="00F22DAA" w:rsidRDefault="00F22DAA" w:rsidP="00F22DAA">
      <w:pPr>
        <w:wordWrap/>
        <w:spacing w:line="360" w:lineRule="auto"/>
        <w:jc w:val="left"/>
        <w:rPr>
          <w:rFonts w:ascii="Calibri" w:hAnsi="Calibri"/>
          <w:sz w:val="24"/>
        </w:rPr>
      </w:pPr>
    </w:p>
    <w:p w14:paraId="171748DE" w14:textId="77777777" w:rsidR="00F22DAA" w:rsidRDefault="00F22DAA" w:rsidP="00F22DAA">
      <w:pPr>
        <w:wordWrap/>
        <w:spacing w:line="360" w:lineRule="auto"/>
        <w:jc w:val="left"/>
        <w:rPr>
          <w:rFonts w:ascii="Calibri" w:hAnsi="Calibri"/>
          <w:sz w:val="24"/>
        </w:rPr>
      </w:pPr>
    </w:p>
    <w:p w14:paraId="7353297D" w14:textId="77777777" w:rsidR="00F22DAA" w:rsidRPr="00F22DAA" w:rsidRDefault="00F22DAA" w:rsidP="00F22DAA">
      <w:pPr>
        <w:wordWrap/>
        <w:spacing w:line="360" w:lineRule="auto"/>
        <w:jc w:val="left"/>
        <w:rPr>
          <w:rFonts w:ascii="Calibri" w:hAnsi="Calibri"/>
          <w:sz w:val="24"/>
        </w:rPr>
      </w:pPr>
    </w:p>
    <w:p w14:paraId="586B8D21" w14:textId="77777777" w:rsidR="00F22DAA" w:rsidRDefault="00F22DAA" w:rsidP="00F22DAA">
      <w:pPr>
        <w:pStyle w:val="ListParagraph"/>
        <w:numPr>
          <w:ilvl w:val="0"/>
          <w:numId w:val="7"/>
        </w:numPr>
        <w:wordWrap/>
        <w:spacing w:line="360" w:lineRule="auto"/>
        <w:jc w:val="left"/>
        <w:rPr>
          <w:rFonts w:ascii="Calibri" w:hAnsi="Calibri"/>
          <w:sz w:val="24"/>
        </w:rPr>
      </w:pPr>
      <w:r w:rsidRPr="007145AC">
        <w:rPr>
          <w:rFonts w:ascii="Calibri" w:hAnsi="Calibri"/>
          <w:sz w:val="24"/>
        </w:rPr>
        <w:t>Re-read page 110 of the text.  What happened to Amy after her first Olympic event?</w:t>
      </w:r>
    </w:p>
    <w:p w14:paraId="31121A68" w14:textId="77777777" w:rsidR="00F22DAA" w:rsidRDefault="00F22DAA" w:rsidP="00F22DAA">
      <w:pPr>
        <w:wordWrap/>
        <w:spacing w:line="360" w:lineRule="auto"/>
        <w:jc w:val="left"/>
        <w:rPr>
          <w:rFonts w:ascii="Calibri" w:hAnsi="Calibri"/>
          <w:sz w:val="24"/>
        </w:rPr>
      </w:pPr>
    </w:p>
    <w:p w14:paraId="1E8BE572" w14:textId="77777777" w:rsidR="00F22DAA" w:rsidRDefault="00F22DAA" w:rsidP="00F22DAA">
      <w:pPr>
        <w:wordWrap/>
        <w:spacing w:line="360" w:lineRule="auto"/>
        <w:jc w:val="left"/>
        <w:rPr>
          <w:rFonts w:ascii="Calibri" w:hAnsi="Calibri"/>
          <w:sz w:val="24"/>
        </w:rPr>
      </w:pPr>
    </w:p>
    <w:p w14:paraId="77EDFBD6" w14:textId="77777777" w:rsidR="00F22DAA" w:rsidRDefault="00F22DAA" w:rsidP="00F22DAA">
      <w:pPr>
        <w:wordWrap/>
        <w:spacing w:line="360" w:lineRule="auto"/>
        <w:jc w:val="left"/>
        <w:rPr>
          <w:rFonts w:ascii="Calibri" w:hAnsi="Calibri"/>
          <w:sz w:val="24"/>
        </w:rPr>
      </w:pPr>
    </w:p>
    <w:p w14:paraId="7FE32E22" w14:textId="77777777" w:rsidR="00F22DAA" w:rsidRPr="00F22DAA" w:rsidRDefault="00F22DAA" w:rsidP="00F22DAA">
      <w:pPr>
        <w:wordWrap/>
        <w:spacing w:line="360" w:lineRule="auto"/>
        <w:jc w:val="left"/>
        <w:rPr>
          <w:rFonts w:ascii="Calibri" w:hAnsi="Calibri"/>
          <w:sz w:val="24"/>
        </w:rPr>
      </w:pPr>
    </w:p>
    <w:p w14:paraId="496DD60C" w14:textId="77777777" w:rsidR="00F22DAA" w:rsidRDefault="00F22DAA" w:rsidP="00F22DAA">
      <w:pPr>
        <w:pStyle w:val="ListParagraph"/>
        <w:numPr>
          <w:ilvl w:val="0"/>
          <w:numId w:val="7"/>
        </w:numPr>
        <w:wordWrap/>
        <w:spacing w:line="360" w:lineRule="auto"/>
        <w:jc w:val="left"/>
        <w:rPr>
          <w:rFonts w:ascii="Calibri" w:hAnsi="Calibri"/>
          <w:sz w:val="24"/>
        </w:rPr>
      </w:pPr>
      <w:r>
        <w:rPr>
          <w:rFonts w:ascii="Calibri" w:hAnsi="Calibri"/>
          <w:sz w:val="24"/>
        </w:rPr>
        <w:t xml:space="preserve">The authors </w:t>
      </w:r>
      <w:proofErr w:type="gramStart"/>
      <w:r>
        <w:rPr>
          <w:rFonts w:ascii="Calibri" w:hAnsi="Calibri"/>
          <w:sz w:val="24"/>
        </w:rPr>
        <w:t>writes</w:t>
      </w:r>
      <w:proofErr w:type="gramEnd"/>
      <w:r>
        <w:rPr>
          <w:rFonts w:ascii="Calibri" w:hAnsi="Calibri"/>
          <w:sz w:val="24"/>
        </w:rPr>
        <w:t>,</w:t>
      </w:r>
      <w:r w:rsidRPr="00F22DAA">
        <w:rPr>
          <w:rFonts w:ascii="Calibri" w:hAnsi="Calibri"/>
          <w:sz w:val="24"/>
        </w:rPr>
        <w:t xml:space="preserve"> “</w:t>
      </w:r>
      <w:r>
        <w:rPr>
          <w:rFonts w:ascii="Calibri" w:hAnsi="Calibri"/>
          <w:sz w:val="24"/>
        </w:rPr>
        <w:t>B</w:t>
      </w:r>
      <w:r w:rsidRPr="00F22DAA">
        <w:rPr>
          <w:rFonts w:ascii="Calibri" w:hAnsi="Calibri"/>
          <w:sz w:val="24"/>
        </w:rPr>
        <w:t>ut it’s not the first time Amy’s health has gotten in her way.”  What does the author mean by this?  (Pgs. 112-113)</w:t>
      </w:r>
    </w:p>
    <w:p w14:paraId="15B96267" w14:textId="77777777" w:rsidR="00F22DAA" w:rsidRDefault="00F22DAA" w:rsidP="00F22DAA">
      <w:pPr>
        <w:wordWrap/>
        <w:spacing w:line="360" w:lineRule="auto"/>
        <w:jc w:val="left"/>
        <w:rPr>
          <w:rFonts w:ascii="Calibri" w:hAnsi="Calibri"/>
          <w:sz w:val="24"/>
        </w:rPr>
      </w:pPr>
    </w:p>
    <w:p w14:paraId="0400CD4F" w14:textId="77777777" w:rsidR="00F22DAA" w:rsidRDefault="00F22DAA" w:rsidP="00F22DAA">
      <w:pPr>
        <w:wordWrap/>
        <w:spacing w:line="360" w:lineRule="auto"/>
        <w:jc w:val="left"/>
        <w:rPr>
          <w:rFonts w:ascii="Calibri" w:hAnsi="Calibri"/>
          <w:sz w:val="24"/>
        </w:rPr>
      </w:pPr>
    </w:p>
    <w:p w14:paraId="2DD0F28B" w14:textId="77777777" w:rsidR="00F22DAA" w:rsidRDefault="00F22DAA" w:rsidP="00F22DAA">
      <w:pPr>
        <w:wordWrap/>
        <w:spacing w:line="360" w:lineRule="auto"/>
        <w:jc w:val="left"/>
        <w:rPr>
          <w:rFonts w:ascii="Calibri" w:hAnsi="Calibri"/>
          <w:sz w:val="24"/>
        </w:rPr>
      </w:pPr>
    </w:p>
    <w:p w14:paraId="43F583BB" w14:textId="77777777" w:rsidR="00F22DAA" w:rsidRPr="00F22DAA" w:rsidRDefault="00F22DAA" w:rsidP="00F22DAA">
      <w:pPr>
        <w:wordWrap/>
        <w:spacing w:line="360" w:lineRule="auto"/>
        <w:jc w:val="left"/>
        <w:rPr>
          <w:rFonts w:ascii="Calibri" w:hAnsi="Calibri"/>
          <w:sz w:val="24"/>
        </w:rPr>
      </w:pPr>
    </w:p>
    <w:p w14:paraId="3CCB707B" w14:textId="77777777" w:rsidR="00F22DAA" w:rsidRDefault="00F22DAA" w:rsidP="00F22DAA">
      <w:pPr>
        <w:pStyle w:val="ListParagraph"/>
        <w:numPr>
          <w:ilvl w:val="0"/>
          <w:numId w:val="7"/>
        </w:numPr>
        <w:wordWrap/>
        <w:spacing w:line="360" w:lineRule="auto"/>
        <w:jc w:val="left"/>
        <w:rPr>
          <w:rFonts w:ascii="Calibri" w:hAnsi="Calibri"/>
          <w:sz w:val="24"/>
        </w:rPr>
      </w:pPr>
      <w:r w:rsidRPr="007145AC">
        <w:rPr>
          <w:rFonts w:ascii="Calibri" w:hAnsi="Calibri"/>
          <w:sz w:val="24"/>
        </w:rPr>
        <w:t xml:space="preserve">Re-read pg.113.  The author used the term ‘vowed’ to explain Amy’s determination.  Amy felt awful when the girls tried to get her to quit the swim team.  What words or phrases did the author use to show that she would not give up?  </w:t>
      </w:r>
    </w:p>
    <w:p w14:paraId="63A6E677" w14:textId="77777777" w:rsidR="00F22DAA" w:rsidRDefault="00F22DAA" w:rsidP="00F22DAA">
      <w:pPr>
        <w:wordWrap/>
        <w:spacing w:line="360" w:lineRule="auto"/>
        <w:jc w:val="left"/>
        <w:rPr>
          <w:rFonts w:ascii="Calibri" w:hAnsi="Calibri"/>
          <w:sz w:val="24"/>
        </w:rPr>
      </w:pPr>
    </w:p>
    <w:p w14:paraId="14E43D86" w14:textId="77777777" w:rsidR="00F22DAA" w:rsidRDefault="00F22DAA" w:rsidP="00F22DAA">
      <w:pPr>
        <w:wordWrap/>
        <w:spacing w:line="360" w:lineRule="auto"/>
        <w:jc w:val="left"/>
        <w:rPr>
          <w:rFonts w:ascii="Calibri" w:hAnsi="Calibri"/>
          <w:sz w:val="24"/>
        </w:rPr>
      </w:pPr>
    </w:p>
    <w:p w14:paraId="1318EC70" w14:textId="77777777" w:rsidR="00F22DAA" w:rsidRDefault="00F22DAA" w:rsidP="00F22DAA">
      <w:pPr>
        <w:wordWrap/>
        <w:spacing w:line="360" w:lineRule="auto"/>
        <w:jc w:val="left"/>
        <w:rPr>
          <w:rFonts w:ascii="Calibri" w:hAnsi="Calibri"/>
          <w:sz w:val="24"/>
        </w:rPr>
      </w:pPr>
    </w:p>
    <w:p w14:paraId="3E33455A" w14:textId="77777777" w:rsidR="00F22DAA" w:rsidRPr="00F22DAA" w:rsidRDefault="00F22DAA" w:rsidP="00F22DAA">
      <w:pPr>
        <w:wordWrap/>
        <w:spacing w:line="360" w:lineRule="auto"/>
        <w:jc w:val="left"/>
        <w:rPr>
          <w:rFonts w:ascii="Calibri" w:hAnsi="Calibri"/>
          <w:sz w:val="24"/>
        </w:rPr>
      </w:pPr>
    </w:p>
    <w:p w14:paraId="4FF85E2B" w14:textId="77777777" w:rsidR="00F22DAA" w:rsidRDefault="00F22DAA" w:rsidP="00F22DAA">
      <w:pPr>
        <w:pStyle w:val="ListParagraph"/>
        <w:numPr>
          <w:ilvl w:val="0"/>
          <w:numId w:val="7"/>
        </w:numPr>
        <w:wordWrap/>
        <w:spacing w:line="360" w:lineRule="auto"/>
        <w:jc w:val="left"/>
        <w:rPr>
          <w:rFonts w:ascii="Calibri" w:hAnsi="Calibri"/>
          <w:sz w:val="24"/>
        </w:rPr>
      </w:pPr>
      <w:r>
        <w:rPr>
          <w:rFonts w:ascii="Calibri" w:hAnsi="Calibri"/>
          <w:sz w:val="24"/>
        </w:rPr>
        <w:lastRenderedPageBreak/>
        <w:t>Re-read the quote on page 114. Amy tells herself, “This is too hard. I want to be normal.” What does she mean when she uses the word “normal”?</w:t>
      </w:r>
    </w:p>
    <w:p w14:paraId="0641749C" w14:textId="77777777" w:rsidR="00F22DAA" w:rsidRDefault="00F22DAA" w:rsidP="00F22DAA">
      <w:pPr>
        <w:wordWrap/>
        <w:spacing w:line="360" w:lineRule="auto"/>
        <w:jc w:val="left"/>
        <w:rPr>
          <w:rFonts w:ascii="Calibri" w:hAnsi="Calibri"/>
          <w:sz w:val="24"/>
        </w:rPr>
      </w:pPr>
    </w:p>
    <w:p w14:paraId="1823481C" w14:textId="77777777" w:rsidR="00F22DAA" w:rsidRDefault="00F22DAA" w:rsidP="00F22DAA">
      <w:pPr>
        <w:wordWrap/>
        <w:spacing w:line="360" w:lineRule="auto"/>
        <w:jc w:val="left"/>
        <w:rPr>
          <w:rFonts w:ascii="Calibri" w:hAnsi="Calibri"/>
          <w:sz w:val="24"/>
        </w:rPr>
      </w:pPr>
    </w:p>
    <w:p w14:paraId="1C921FEF" w14:textId="77777777" w:rsidR="00F22DAA" w:rsidRDefault="00F22DAA" w:rsidP="00F22DAA">
      <w:pPr>
        <w:wordWrap/>
        <w:spacing w:line="360" w:lineRule="auto"/>
        <w:jc w:val="left"/>
        <w:rPr>
          <w:rFonts w:ascii="Calibri" w:hAnsi="Calibri"/>
          <w:sz w:val="24"/>
        </w:rPr>
      </w:pPr>
    </w:p>
    <w:p w14:paraId="2CDFCB6C" w14:textId="77777777" w:rsidR="00F22DAA" w:rsidRPr="00F22DAA" w:rsidRDefault="00F22DAA" w:rsidP="00F22DAA">
      <w:pPr>
        <w:wordWrap/>
        <w:spacing w:line="360" w:lineRule="auto"/>
        <w:jc w:val="left"/>
        <w:rPr>
          <w:rFonts w:ascii="Calibri" w:hAnsi="Calibri"/>
          <w:sz w:val="24"/>
        </w:rPr>
      </w:pPr>
    </w:p>
    <w:p w14:paraId="208BBF89" w14:textId="77777777" w:rsidR="00F22DAA" w:rsidRDefault="00F22DAA" w:rsidP="00F22DAA">
      <w:pPr>
        <w:pStyle w:val="ListParagraph"/>
        <w:numPr>
          <w:ilvl w:val="0"/>
          <w:numId w:val="7"/>
        </w:numPr>
        <w:wordWrap/>
        <w:spacing w:line="360" w:lineRule="auto"/>
        <w:jc w:val="left"/>
        <w:rPr>
          <w:rFonts w:ascii="Calibri" w:hAnsi="Calibri"/>
          <w:sz w:val="24"/>
        </w:rPr>
      </w:pPr>
      <w:r w:rsidRPr="007145AC">
        <w:rPr>
          <w:rFonts w:ascii="Calibri" w:hAnsi="Calibri"/>
          <w:sz w:val="24"/>
        </w:rPr>
        <w:t>In 1990</w:t>
      </w:r>
      <w:r>
        <w:rPr>
          <w:rFonts w:ascii="Calibri" w:hAnsi="Calibri"/>
          <w:sz w:val="24"/>
        </w:rPr>
        <w:t>, Amy “got all the way to nationals”</w:t>
      </w:r>
      <w:r w:rsidRPr="007145AC">
        <w:rPr>
          <w:rFonts w:ascii="Calibri" w:hAnsi="Calibri"/>
          <w:sz w:val="24"/>
        </w:rPr>
        <w:t xml:space="preserve"> competing against swimmers from other states.  How does Amy’s “all-out” attitude pay off?  </w:t>
      </w:r>
      <w:r>
        <w:rPr>
          <w:rFonts w:ascii="Calibri" w:hAnsi="Calibri"/>
          <w:sz w:val="24"/>
        </w:rPr>
        <w:t>(Pg. 115)</w:t>
      </w:r>
    </w:p>
    <w:p w14:paraId="2C3FA152" w14:textId="77777777" w:rsidR="00F22DAA" w:rsidRDefault="00F22DAA" w:rsidP="00F22DAA">
      <w:pPr>
        <w:wordWrap/>
        <w:spacing w:line="360" w:lineRule="auto"/>
        <w:jc w:val="left"/>
        <w:rPr>
          <w:rFonts w:ascii="Calibri" w:hAnsi="Calibri"/>
          <w:sz w:val="24"/>
        </w:rPr>
      </w:pPr>
    </w:p>
    <w:p w14:paraId="201C8342" w14:textId="77777777" w:rsidR="00F22DAA" w:rsidRDefault="00F22DAA" w:rsidP="00F22DAA">
      <w:pPr>
        <w:wordWrap/>
        <w:spacing w:line="360" w:lineRule="auto"/>
        <w:jc w:val="left"/>
        <w:rPr>
          <w:rFonts w:ascii="Calibri" w:hAnsi="Calibri"/>
          <w:sz w:val="24"/>
        </w:rPr>
      </w:pPr>
    </w:p>
    <w:p w14:paraId="00E444DC" w14:textId="77777777" w:rsidR="00F22DAA" w:rsidRDefault="00F22DAA" w:rsidP="00F22DAA">
      <w:pPr>
        <w:wordWrap/>
        <w:spacing w:line="360" w:lineRule="auto"/>
        <w:jc w:val="left"/>
        <w:rPr>
          <w:rFonts w:ascii="Calibri" w:hAnsi="Calibri"/>
          <w:sz w:val="24"/>
        </w:rPr>
      </w:pPr>
    </w:p>
    <w:p w14:paraId="50326325" w14:textId="77777777" w:rsidR="00F22DAA" w:rsidRPr="00F22DAA" w:rsidRDefault="00F22DAA" w:rsidP="00F22DAA">
      <w:pPr>
        <w:wordWrap/>
        <w:spacing w:line="360" w:lineRule="auto"/>
        <w:jc w:val="left"/>
        <w:rPr>
          <w:rFonts w:ascii="Calibri" w:hAnsi="Calibri"/>
          <w:sz w:val="24"/>
        </w:rPr>
      </w:pPr>
    </w:p>
    <w:p w14:paraId="38125743" w14:textId="77777777" w:rsidR="00F22DAA" w:rsidRDefault="00F22DAA" w:rsidP="00F22DAA">
      <w:pPr>
        <w:pStyle w:val="ListParagraph"/>
        <w:numPr>
          <w:ilvl w:val="0"/>
          <w:numId w:val="7"/>
        </w:numPr>
        <w:wordWrap/>
        <w:spacing w:line="360" w:lineRule="auto"/>
        <w:jc w:val="left"/>
        <w:rPr>
          <w:rFonts w:ascii="Calibri" w:hAnsi="Calibri"/>
          <w:sz w:val="24"/>
        </w:rPr>
      </w:pPr>
      <w:r w:rsidRPr="007145AC">
        <w:rPr>
          <w:rFonts w:ascii="Calibri" w:hAnsi="Calibri"/>
          <w:sz w:val="24"/>
        </w:rPr>
        <w:t>Amy calls herself “the tough girl</w:t>
      </w:r>
      <w:r>
        <w:rPr>
          <w:rFonts w:ascii="Calibri" w:hAnsi="Calibri"/>
          <w:sz w:val="24"/>
        </w:rPr>
        <w:t>.</w:t>
      </w:r>
      <w:r w:rsidRPr="007145AC">
        <w:rPr>
          <w:rFonts w:ascii="Calibri" w:hAnsi="Calibri"/>
          <w:sz w:val="24"/>
        </w:rPr>
        <w:t>” What has Amy done in the past to prove this?</w:t>
      </w:r>
      <w:r>
        <w:rPr>
          <w:rFonts w:ascii="Calibri" w:hAnsi="Calibri"/>
          <w:sz w:val="24"/>
        </w:rPr>
        <w:t xml:space="preserve"> (Pg. 116)</w:t>
      </w:r>
    </w:p>
    <w:p w14:paraId="32AA7BF5" w14:textId="77777777" w:rsidR="00F22DAA" w:rsidRDefault="00F22DAA" w:rsidP="00F22DAA">
      <w:pPr>
        <w:wordWrap/>
        <w:spacing w:line="360" w:lineRule="auto"/>
        <w:jc w:val="left"/>
        <w:rPr>
          <w:rFonts w:ascii="Calibri" w:hAnsi="Calibri"/>
          <w:sz w:val="24"/>
        </w:rPr>
      </w:pPr>
    </w:p>
    <w:p w14:paraId="51623EF1" w14:textId="77777777" w:rsidR="00F22DAA" w:rsidRDefault="00F22DAA" w:rsidP="00F22DAA">
      <w:pPr>
        <w:wordWrap/>
        <w:spacing w:line="360" w:lineRule="auto"/>
        <w:jc w:val="left"/>
        <w:rPr>
          <w:rFonts w:ascii="Calibri" w:hAnsi="Calibri"/>
          <w:sz w:val="24"/>
        </w:rPr>
      </w:pPr>
    </w:p>
    <w:p w14:paraId="411594B1" w14:textId="77777777" w:rsidR="00F22DAA" w:rsidRDefault="00F22DAA" w:rsidP="00F22DAA">
      <w:pPr>
        <w:wordWrap/>
        <w:spacing w:line="360" w:lineRule="auto"/>
        <w:jc w:val="left"/>
        <w:rPr>
          <w:rFonts w:ascii="Calibri" w:hAnsi="Calibri"/>
          <w:sz w:val="24"/>
        </w:rPr>
      </w:pPr>
    </w:p>
    <w:p w14:paraId="73F62EC7" w14:textId="77777777" w:rsidR="00F22DAA" w:rsidRPr="00F22DAA" w:rsidRDefault="00F22DAA" w:rsidP="00F22DAA">
      <w:pPr>
        <w:wordWrap/>
        <w:spacing w:line="360" w:lineRule="auto"/>
        <w:jc w:val="left"/>
        <w:rPr>
          <w:rFonts w:ascii="Calibri" w:hAnsi="Calibri"/>
          <w:sz w:val="24"/>
        </w:rPr>
      </w:pPr>
    </w:p>
    <w:p w14:paraId="466D7863" w14:textId="4AD51C2C" w:rsidR="00E040B9" w:rsidRDefault="00F22DAA" w:rsidP="00F22DAA">
      <w:pPr>
        <w:pStyle w:val="ListParagraph"/>
        <w:numPr>
          <w:ilvl w:val="0"/>
          <w:numId w:val="7"/>
        </w:numPr>
        <w:wordWrap/>
        <w:spacing w:line="360" w:lineRule="auto"/>
        <w:jc w:val="left"/>
        <w:rPr>
          <w:rFonts w:ascii="Calibri" w:hAnsi="Calibri"/>
          <w:sz w:val="24"/>
        </w:rPr>
      </w:pPr>
      <w:r w:rsidRPr="007145AC">
        <w:rPr>
          <w:rFonts w:ascii="Calibri" w:hAnsi="Calibri"/>
          <w:sz w:val="24"/>
        </w:rPr>
        <w:t>Amy’s dream was to win a gold medal.  What evidence is there that she achieved her dream?</w:t>
      </w:r>
      <w:r>
        <w:rPr>
          <w:rFonts w:ascii="Calibri" w:hAnsi="Calibri"/>
          <w:sz w:val="24"/>
        </w:rPr>
        <w:t xml:space="preserve"> (Pgs. 116-119)</w:t>
      </w:r>
    </w:p>
    <w:p w14:paraId="6CA6A3D1" w14:textId="4FE76EFA" w:rsidR="00C7524F" w:rsidRDefault="00C7524F" w:rsidP="00C7524F">
      <w:pPr>
        <w:pStyle w:val="ListParagraph"/>
        <w:wordWrap/>
        <w:spacing w:line="360" w:lineRule="auto"/>
        <w:ind w:left="360"/>
        <w:jc w:val="left"/>
        <w:rPr>
          <w:rFonts w:ascii="Calibri" w:hAnsi="Calibri"/>
          <w:sz w:val="24"/>
        </w:rPr>
      </w:pPr>
    </w:p>
    <w:p w14:paraId="7C9955F1" w14:textId="2182F8B0" w:rsidR="00C7524F" w:rsidRDefault="00C7524F" w:rsidP="00C7524F">
      <w:pPr>
        <w:pStyle w:val="ListParagraph"/>
        <w:wordWrap/>
        <w:spacing w:line="360" w:lineRule="auto"/>
        <w:ind w:left="360"/>
        <w:jc w:val="left"/>
        <w:rPr>
          <w:rFonts w:ascii="Calibri" w:hAnsi="Calibri"/>
          <w:sz w:val="24"/>
        </w:rPr>
      </w:pPr>
    </w:p>
    <w:p w14:paraId="388B2E69" w14:textId="4E804E02" w:rsidR="00C7524F" w:rsidRDefault="00C7524F" w:rsidP="00C7524F">
      <w:pPr>
        <w:pStyle w:val="ListParagraph"/>
        <w:wordWrap/>
        <w:spacing w:line="360" w:lineRule="auto"/>
        <w:ind w:left="360"/>
        <w:jc w:val="left"/>
        <w:rPr>
          <w:rFonts w:ascii="Calibri" w:hAnsi="Calibri"/>
          <w:sz w:val="24"/>
        </w:rPr>
      </w:pPr>
    </w:p>
    <w:p w14:paraId="2B3D70BA" w14:textId="6F1A6CC7" w:rsidR="00C7524F" w:rsidRDefault="00C7524F" w:rsidP="00C7524F">
      <w:pPr>
        <w:pStyle w:val="ListParagraph"/>
        <w:wordWrap/>
        <w:spacing w:line="360" w:lineRule="auto"/>
        <w:ind w:left="360"/>
        <w:jc w:val="left"/>
        <w:rPr>
          <w:rFonts w:ascii="Calibri" w:hAnsi="Calibri"/>
          <w:sz w:val="24"/>
        </w:rPr>
      </w:pPr>
    </w:p>
    <w:p w14:paraId="63CC0CFF" w14:textId="261B7279" w:rsidR="00C7524F" w:rsidRDefault="00C7524F" w:rsidP="00C7524F">
      <w:pPr>
        <w:pStyle w:val="ListParagraph"/>
        <w:wordWrap/>
        <w:spacing w:line="360" w:lineRule="auto"/>
        <w:ind w:left="360"/>
        <w:jc w:val="left"/>
        <w:rPr>
          <w:rFonts w:ascii="Calibri" w:hAnsi="Calibri"/>
          <w:sz w:val="24"/>
        </w:rPr>
      </w:pPr>
    </w:p>
    <w:p w14:paraId="06034BA6" w14:textId="4779E1EA" w:rsidR="00C7524F" w:rsidRDefault="00C7524F" w:rsidP="00C7524F">
      <w:pPr>
        <w:pStyle w:val="ListParagraph"/>
        <w:wordWrap/>
        <w:spacing w:line="360" w:lineRule="auto"/>
        <w:ind w:left="360"/>
        <w:jc w:val="left"/>
        <w:rPr>
          <w:rFonts w:ascii="Calibri" w:hAnsi="Calibri"/>
          <w:sz w:val="24"/>
        </w:rPr>
      </w:pPr>
    </w:p>
    <w:p w14:paraId="29DCBA35" w14:textId="13E041D2" w:rsidR="00C7524F" w:rsidRDefault="00C7524F" w:rsidP="00C7524F">
      <w:pPr>
        <w:pStyle w:val="ListParagraph"/>
        <w:wordWrap/>
        <w:spacing w:line="360" w:lineRule="auto"/>
        <w:ind w:left="360"/>
        <w:jc w:val="left"/>
        <w:rPr>
          <w:rFonts w:ascii="Calibri" w:hAnsi="Calibri"/>
          <w:sz w:val="24"/>
        </w:rPr>
      </w:pPr>
    </w:p>
    <w:p w14:paraId="1D49E278" w14:textId="3681CC84" w:rsidR="00C7524F" w:rsidRDefault="00C7524F" w:rsidP="00C7524F">
      <w:pPr>
        <w:pStyle w:val="ListParagraph"/>
        <w:wordWrap/>
        <w:spacing w:line="360" w:lineRule="auto"/>
        <w:ind w:left="360"/>
        <w:jc w:val="left"/>
        <w:rPr>
          <w:rFonts w:ascii="Calibri" w:hAnsi="Calibri"/>
          <w:sz w:val="24"/>
        </w:rPr>
      </w:pPr>
    </w:p>
    <w:p w14:paraId="2C8FC343" w14:textId="2242BCFB" w:rsidR="00C7524F" w:rsidRDefault="00C7524F" w:rsidP="00C7524F">
      <w:pPr>
        <w:pStyle w:val="ListParagraph"/>
        <w:wordWrap/>
        <w:spacing w:line="360" w:lineRule="auto"/>
        <w:ind w:left="360"/>
        <w:jc w:val="left"/>
        <w:rPr>
          <w:rFonts w:ascii="Calibri" w:hAnsi="Calibri"/>
          <w:sz w:val="24"/>
        </w:rPr>
      </w:pPr>
    </w:p>
    <w:p w14:paraId="7558A247" w14:textId="6456675D" w:rsidR="00C7524F" w:rsidRDefault="00C7524F" w:rsidP="00C7524F">
      <w:pPr>
        <w:pStyle w:val="ListParagraph"/>
        <w:wordWrap/>
        <w:spacing w:line="360" w:lineRule="auto"/>
        <w:ind w:left="360"/>
        <w:jc w:val="left"/>
        <w:rPr>
          <w:rFonts w:ascii="Calibri" w:hAnsi="Calibri"/>
          <w:sz w:val="24"/>
        </w:rPr>
      </w:pPr>
    </w:p>
    <w:p w14:paraId="309103A6" w14:textId="705AFF56" w:rsidR="00C7524F" w:rsidRPr="00C7524F" w:rsidRDefault="00C7524F" w:rsidP="00C7524F">
      <w:pPr>
        <w:jc w:val="center"/>
        <w:rPr>
          <w:rFonts w:asciiTheme="minorHAnsi" w:hAnsiTheme="minorHAnsi" w:cstheme="minorHAnsi"/>
          <w:sz w:val="36"/>
          <w:szCs w:val="36"/>
        </w:rPr>
      </w:pPr>
      <w:r w:rsidRPr="00C7524F">
        <w:rPr>
          <w:rFonts w:asciiTheme="minorHAnsi" w:hAnsiTheme="minorHAnsi" w:cstheme="minorHAnsi"/>
          <w:sz w:val="36"/>
          <w:szCs w:val="36"/>
        </w:rPr>
        <w:lastRenderedPageBreak/>
        <w:t>Supports for English Language Learners (ELLs) to use with Basal Alignment Project Lessons</w:t>
      </w:r>
    </w:p>
    <w:p w14:paraId="6E0289BD" w14:textId="77777777" w:rsidR="00C7524F" w:rsidRPr="00C7524F" w:rsidRDefault="00C7524F" w:rsidP="00C7524F">
      <w:pPr>
        <w:jc w:val="center"/>
        <w:rPr>
          <w:rFonts w:asciiTheme="minorHAnsi" w:hAnsiTheme="minorHAnsi" w:cstheme="minorHAnsi"/>
          <w:sz w:val="24"/>
          <w:szCs w:val="24"/>
        </w:rPr>
      </w:pPr>
    </w:p>
    <w:p w14:paraId="4645C7B4" w14:textId="77777777" w:rsidR="00C7524F" w:rsidRPr="00C7524F" w:rsidRDefault="00C7524F" w:rsidP="00C7524F">
      <w:pPr>
        <w:rPr>
          <w:rFonts w:asciiTheme="minorHAnsi" w:hAnsiTheme="minorHAnsi" w:cstheme="minorHAnsi"/>
          <w:sz w:val="24"/>
          <w:szCs w:val="24"/>
        </w:rPr>
      </w:pPr>
      <w:r w:rsidRPr="00C7524F">
        <w:rPr>
          <w:rFonts w:asciiTheme="minorHAnsi" w:hAnsiTheme="minorHAnsi" w:cstheme="minorHAnsi"/>
          <w:sz w:val="24"/>
          <w:szCs w:val="24"/>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sidRPr="00C7524F">
        <w:rPr>
          <w:rFonts w:asciiTheme="minorHAnsi" w:hAnsiTheme="minorHAnsi" w:cstheme="minorHAnsi"/>
          <w:sz w:val="24"/>
          <w:szCs w:val="24"/>
        </w:rPr>
        <w:t xml:space="preserve">It is also important to understand that these scaffolds represent options for teachers to select based on students’ needs; it is not the intention that teachers should do </w:t>
      </w:r>
      <w:proofErr w:type="gramStart"/>
      <w:r w:rsidRPr="00C7524F">
        <w:rPr>
          <w:rFonts w:asciiTheme="minorHAnsi" w:hAnsiTheme="minorHAnsi" w:cstheme="minorHAnsi"/>
          <w:i/>
          <w:sz w:val="24"/>
          <w:szCs w:val="24"/>
        </w:rPr>
        <w:t>all</w:t>
      </w:r>
      <w:r w:rsidRPr="00C7524F">
        <w:rPr>
          <w:rFonts w:asciiTheme="minorHAnsi" w:hAnsiTheme="minorHAnsi" w:cstheme="minorHAnsi"/>
          <w:sz w:val="24"/>
          <w:szCs w:val="24"/>
        </w:rPr>
        <w:t xml:space="preserve"> of</w:t>
      </w:r>
      <w:proofErr w:type="gramEnd"/>
      <w:r w:rsidRPr="00C7524F">
        <w:rPr>
          <w:rFonts w:asciiTheme="minorHAnsi" w:hAnsiTheme="minorHAnsi" w:cstheme="minorHAnsi"/>
          <w:sz w:val="24"/>
          <w:szCs w:val="24"/>
        </w:rPr>
        <w:t xml:space="preserve"> these things at every lesson.</w:t>
      </w:r>
      <w:bookmarkEnd w:id="0"/>
    </w:p>
    <w:p w14:paraId="103D5985" w14:textId="77777777" w:rsidR="00C7524F" w:rsidRPr="00C7524F" w:rsidRDefault="00C7524F" w:rsidP="00C7524F">
      <w:pPr>
        <w:rPr>
          <w:rFonts w:asciiTheme="minorHAnsi" w:hAnsiTheme="minorHAnsi" w:cstheme="minorHAnsi"/>
          <w:b/>
          <w:sz w:val="24"/>
          <w:szCs w:val="24"/>
        </w:rPr>
      </w:pPr>
    </w:p>
    <w:p w14:paraId="7E0B1A68" w14:textId="726B0F78" w:rsidR="00C7524F" w:rsidRPr="00C7524F" w:rsidRDefault="00C7524F" w:rsidP="00C7524F">
      <w:pPr>
        <w:rPr>
          <w:rFonts w:asciiTheme="minorHAnsi" w:hAnsiTheme="minorHAnsi" w:cstheme="minorHAnsi"/>
          <w:b/>
          <w:sz w:val="24"/>
          <w:szCs w:val="24"/>
        </w:rPr>
      </w:pPr>
      <w:r w:rsidRPr="00C7524F">
        <w:rPr>
          <w:rFonts w:asciiTheme="minorHAnsi" w:hAnsiTheme="minorHAnsi" w:cstheme="minorHAnsi"/>
          <w:b/>
          <w:sz w:val="24"/>
          <w:szCs w:val="24"/>
        </w:rPr>
        <w:t xml:space="preserve">Before the reading:  </w:t>
      </w:r>
    </w:p>
    <w:p w14:paraId="0B00F5B4" w14:textId="77777777" w:rsidR="00C7524F" w:rsidRPr="00C7524F" w:rsidRDefault="00C7524F" w:rsidP="00C7524F">
      <w:pPr>
        <w:pStyle w:val="ListParagraph"/>
        <w:widowControl/>
        <w:numPr>
          <w:ilvl w:val="0"/>
          <w:numId w:val="10"/>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Read passages, sing songs, watch videos, view photographs, discuss topics (e.g., using the </w:t>
      </w:r>
      <w:hyperlink r:id="rId10" w:history="1">
        <w:r w:rsidRPr="00C7524F">
          <w:rPr>
            <w:rStyle w:val="Hyperlink"/>
            <w:rFonts w:asciiTheme="minorHAnsi" w:hAnsiTheme="minorHAnsi" w:cstheme="minorHAnsi"/>
            <w:sz w:val="24"/>
            <w:szCs w:val="24"/>
          </w:rPr>
          <w:t>four corners strategy</w:t>
        </w:r>
      </w:hyperlink>
      <w:r w:rsidRPr="00C7524F">
        <w:rPr>
          <w:rFonts w:asciiTheme="minorHAnsi" w:hAnsiTheme="minorHAnsi" w:cstheme="minorHAnsi"/>
          <w:sz w:val="24"/>
          <w:szCs w:val="24"/>
        </w:rPr>
        <w:t>), or research topics that help provide context for what your students will be reading. This is especially true if the setting (e.g., 18</w:t>
      </w:r>
      <w:r w:rsidRPr="00C7524F">
        <w:rPr>
          <w:rFonts w:asciiTheme="minorHAnsi" w:hAnsiTheme="minorHAnsi" w:cstheme="minorHAnsi"/>
          <w:sz w:val="24"/>
          <w:szCs w:val="24"/>
          <w:vertAlign w:val="superscript"/>
        </w:rPr>
        <w:t>th</w:t>
      </w:r>
      <w:r w:rsidRPr="00C7524F">
        <w:rPr>
          <w:rFonts w:asciiTheme="minorHAnsi" w:hAnsiTheme="minorHAnsi" w:cstheme="minorHAnsi"/>
          <w:sz w:val="24"/>
          <w:szCs w:val="24"/>
        </w:rPr>
        <w:t xml:space="preserve"> Century England) or topic (e.g., boats) is one that is unfamiliar to the students.  </w:t>
      </w:r>
    </w:p>
    <w:p w14:paraId="3EDEBFD9" w14:textId="77777777" w:rsidR="00C7524F" w:rsidRPr="00C7524F" w:rsidRDefault="00C7524F" w:rsidP="00C7524F">
      <w:pPr>
        <w:pStyle w:val="ListParagraph"/>
        <w:rPr>
          <w:rFonts w:asciiTheme="minorHAnsi" w:hAnsiTheme="minorHAnsi" w:cstheme="minorHAnsi"/>
          <w:sz w:val="24"/>
          <w:szCs w:val="24"/>
        </w:rPr>
      </w:pPr>
    </w:p>
    <w:p w14:paraId="0272D049" w14:textId="77777777" w:rsidR="00C7524F" w:rsidRPr="00C7524F" w:rsidRDefault="00C7524F" w:rsidP="00C7524F">
      <w:pPr>
        <w:pStyle w:val="ListParagraph"/>
        <w:widowControl/>
        <w:numPr>
          <w:ilvl w:val="0"/>
          <w:numId w:val="12"/>
        </w:numPr>
        <w:wordWrap/>
        <w:spacing w:after="160" w:line="256" w:lineRule="auto"/>
        <w:jc w:val="left"/>
        <w:rPr>
          <w:rFonts w:asciiTheme="minorHAnsi" w:hAnsiTheme="minorHAnsi" w:cstheme="minorHAnsi"/>
          <w:sz w:val="24"/>
          <w:szCs w:val="24"/>
        </w:rPr>
      </w:pPr>
      <w:bookmarkStart w:id="1" w:name="_Hlk525130085"/>
      <w:r w:rsidRPr="00C7524F">
        <w:rPr>
          <w:rFonts w:asciiTheme="minorHAnsi" w:hAnsiTheme="minorHAnsi" w:cstheme="minorHAnsi"/>
          <w:sz w:val="24"/>
          <w:szCs w:val="24"/>
        </w:rPr>
        <w:t xml:space="preserve">Provide instruction, using multiple modalities, on selected vocabulary words that are </w:t>
      </w:r>
      <w:r w:rsidRPr="00C7524F">
        <w:rPr>
          <w:rFonts w:asciiTheme="minorHAnsi" w:hAnsiTheme="minorHAnsi" w:cstheme="minorHAnsi"/>
          <w:i/>
          <w:sz w:val="24"/>
          <w:szCs w:val="24"/>
        </w:rPr>
        <w:t>central to understanding the text</w:t>
      </w:r>
      <w:r w:rsidRPr="00C7524F">
        <w:rPr>
          <w:rFonts w:asciiTheme="minorHAnsi" w:hAnsiTheme="minorHAnsi" w:cstheme="minorHAnsi"/>
          <w:sz w:val="24"/>
          <w:szCs w:val="24"/>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1" w:history="1">
        <w:r w:rsidRPr="00C7524F">
          <w:rPr>
            <w:rStyle w:val="Hyperlink"/>
            <w:rFonts w:asciiTheme="minorHAnsi" w:hAnsiTheme="minorHAnsi" w:cstheme="minorHAnsi"/>
            <w:sz w:val="24"/>
            <w:szCs w:val="24"/>
          </w:rPr>
          <w:t>here</w:t>
        </w:r>
      </w:hyperlink>
      <w:r w:rsidRPr="00C7524F">
        <w:rPr>
          <w:rFonts w:asciiTheme="minorHAnsi" w:hAnsiTheme="minorHAnsi" w:cstheme="minorHAnsi"/>
          <w:sz w:val="24"/>
          <w:szCs w:val="24"/>
        </w:rPr>
        <w:t xml:space="preserve">. </w:t>
      </w:r>
      <w:r w:rsidRPr="00C7524F">
        <w:rPr>
          <w:rFonts w:asciiTheme="minorHAnsi" w:hAnsiTheme="minorHAnsi" w:cstheme="minorHAnsi"/>
          <w:b/>
          <w:sz w:val="24"/>
          <w:szCs w:val="24"/>
        </w:rPr>
        <w:t>You should plan to continue to reinforce these words, and additional vocabulary, in the context of reading and working with the text. (See additional activities in the During Reading and After Reading sections.)</w:t>
      </w:r>
    </w:p>
    <w:bookmarkEnd w:id="1"/>
    <w:p w14:paraId="09AD3BF1" w14:textId="77777777" w:rsidR="00C7524F" w:rsidRPr="00C7524F" w:rsidRDefault="00C7524F" w:rsidP="00C7524F">
      <w:pPr>
        <w:spacing w:after="120" w:line="257" w:lineRule="auto"/>
        <w:ind w:firstLine="720"/>
        <w:rPr>
          <w:rFonts w:asciiTheme="minorHAnsi" w:hAnsiTheme="minorHAnsi" w:cstheme="minorHAnsi"/>
          <w:sz w:val="24"/>
          <w:szCs w:val="24"/>
        </w:rPr>
      </w:pPr>
      <w:r w:rsidRPr="00C7524F">
        <w:rPr>
          <w:rFonts w:asciiTheme="minorHAnsi" w:hAnsiTheme="minorHAnsi" w:cstheme="minorHAnsi"/>
          <w:b/>
          <w:sz w:val="24"/>
          <w:szCs w:val="24"/>
        </w:rPr>
        <w:t>Examples of Activities:</w:t>
      </w:r>
      <w:r w:rsidRPr="00C7524F">
        <w:rPr>
          <w:rFonts w:asciiTheme="minorHAnsi" w:hAnsiTheme="minorHAnsi" w:cstheme="minorHAnsi"/>
          <w:sz w:val="24"/>
          <w:szCs w:val="24"/>
        </w:rPr>
        <w:t xml:space="preserve"> </w:t>
      </w:r>
    </w:p>
    <w:p w14:paraId="55E1419A" w14:textId="77777777" w:rsidR="00C7524F" w:rsidRPr="00C7524F" w:rsidRDefault="00C7524F" w:rsidP="00C7524F">
      <w:pPr>
        <w:pStyle w:val="ListParagraph"/>
        <w:widowControl/>
        <w:numPr>
          <w:ilvl w:val="0"/>
          <w:numId w:val="16"/>
        </w:numPr>
        <w:wordWrap/>
        <w:spacing w:after="120" w:line="257"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Provide students with the definition of the words and then have students work together to create </w:t>
      </w:r>
      <w:hyperlink r:id="rId12" w:history="1">
        <w:r w:rsidRPr="00C7524F">
          <w:rPr>
            <w:rStyle w:val="Hyperlink"/>
            <w:rFonts w:asciiTheme="minorHAnsi" w:hAnsiTheme="minorHAnsi" w:cstheme="minorHAnsi"/>
            <w:sz w:val="24"/>
            <w:szCs w:val="24"/>
          </w:rPr>
          <w:t>Frayer models</w:t>
        </w:r>
      </w:hyperlink>
      <w:r w:rsidRPr="00C7524F">
        <w:rPr>
          <w:rFonts w:asciiTheme="minorHAnsi" w:hAnsiTheme="minorHAnsi" w:cstheme="minorHAnsi"/>
          <w:sz w:val="24"/>
          <w:szCs w:val="24"/>
        </w:rPr>
        <w:t xml:space="preserve"> or other kinds of word maps for the words.    </w:t>
      </w:r>
    </w:p>
    <w:p w14:paraId="3D9E927E" w14:textId="77777777" w:rsidR="00C7524F" w:rsidRPr="00C7524F" w:rsidRDefault="00C7524F" w:rsidP="00C7524F">
      <w:pPr>
        <w:pStyle w:val="ListParagraph"/>
        <w:widowControl/>
        <w:numPr>
          <w:ilvl w:val="0"/>
          <w:numId w:val="16"/>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When a word contains a prefix or suffix that has been introduced before, highlight how the word part can be used to help determine word meaning.</w:t>
      </w:r>
    </w:p>
    <w:p w14:paraId="0766C95D" w14:textId="77777777" w:rsidR="00C7524F" w:rsidRPr="00C7524F" w:rsidRDefault="00C7524F" w:rsidP="00C7524F">
      <w:pPr>
        <w:pStyle w:val="ListParagraph"/>
        <w:widowControl/>
        <w:numPr>
          <w:ilvl w:val="0"/>
          <w:numId w:val="16"/>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Keep a word wall or word bank where these new words can be added and that students can access later. </w:t>
      </w:r>
    </w:p>
    <w:p w14:paraId="0D47A33E" w14:textId="77777777" w:rsidR="00C7524F" w:rsidRPr="00C7524F" w:rsidRDefault="00C7524F" w:rsidP="00C7524F">
      <w:pPr>
        <w:pStyle w:val="ListParagraph"/>
        <w:widowControl/>
        <w:numPr>
          <w:ilvl w:val="0"/>
          <w:numId w:val="16"/>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Have students create visual glossaries for whenever they encounter new words. Then have your students add these words to their visual glossaries.  </w:t>
      </w:r>
    </w:p>
    <w:p w14:paraId="104E4CAE" w14:textId="77777777" w:rsidR="00C7524F" w:rsidRPr="00C7524F" w:rsidRDefault="00C7524F" w:rsidP="00C7524F">
      <w:pPr>
        <w:pStyle w:val="ListParagraph"/>
        <w:widowControl/>
        <w:numPr>
          <w:ilvl w:val="0"/>
          <w:numId w:val="16"/>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Create pictures using the word. These can even be added to your word wall!</w:t>
      </w:r>
    </w:p>
    <w:p w14:paraId="26E069CF" w14:textId="77777777" w:rsidR="00C7524F" w:rsidRPr="00C7524F" w:rsidRDefault="00C7524F" w:rsidP="00C7524F">
      <w:pPr>
        <w:pStyle w:val="ListParagraph"/>
        <w:widowControl/>
        <w:numPr>
          <w:ilvl w:val="0"/>
          <w:numId w:val="16"/>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Create lists of synonyms and antonyms for the word. </w:t>
      </w:r>
      <w:bookmarkStart w:id="2" w:name="_Hlk525125549"/>
    </w:p>
    <w:p w14:paraId="0A47DF54" w14:textId="77777777" w:rsidR="00C7524F" w:rsidRPr="00C7524F" w:rsidRDefault="00C7524F" w:rsidP="00C7524F">
      <w:pPr>
        <w:pStyle w:val="ListParagraph"/>
        <w:widowControl/>
        <w:numPr>
          <w:ilvl w:val="0"/>
          <w:numId w:val="16"/>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lastRenderedPageBreak/>
        <w:t xml:space="preserve">Have students practice using the words in conversation. For newcomers, consider providing them with </w:t>
      </w:r>
      <w:hyperlink r:id="rId13" w:history="1">
        <w:r w:rsidRPr="00C7524F">
          <w:rPr>
            <w:rStyle w:val="Hyperlink"/>
            <w:rFonts w:asciiTheme="minorHAnsi" w:hAnsiTheme="minorHAnsi" w:cstheme="minorHAnsi"/>
            <w:sz w:val="24"/>
            <w:szCs w:val="24"/>
          </w:rPr>
          <w:t>sentence frames</w:t>
        </w:r>
      </w:hyperlink>
      <w:r w:rsidRPr="00C7524F">
        <w:rPr>
          <w:rFonts w:asciiTheme="minorHAnsi" w:hAnsiTheme="minorHAnsi" w:cstheme="minorHAnsi"/>
          <w:sz w:val="24"/>
          <w:szCs w:val="24"/>
        </w:rPr>
        <w:t xml:space="preserve"> to ensure they can participate in the conversation. </w:t>
      </w:r>
      <w:bookmarkEnd w:id="2"/>
    </w:p>
    <w:p w14:paraId="024F44AE" w14:textId="77777777" w:rsidR="00C7524F" w:rsidRPr="00C7524F" w:rsidRDefault="00C7524F" w:rsidP="00C7524F">
      <w:pPr>
        <w:pStyle w:val="ListParagraph"/>
        <w:widowControl/>
        <w:numPr>
          <w:ilvl w:val="1"/>
          <w:numId w:val="11"/>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Practice spelling the words using different spelling practice strategies and decoding strategies.  Students could take turns spelling with a partner.  </w:t>
      </w:r>
    </w:p>
    <w:p w14:paraId="360A6C4D" w14:textId="77777777" w:rsidR="00C7524F" w:rsidRPr="00C7524F" w:rsidRDefault="00C7524F" w:rsidP="00C7524F">
      <w:pPr>
        <w:pStyle w:val="ListParagraph"/>
        <w:ind w:left="1440"/>
        <w:rPr>
          <w:rFonts w:asciiTheme="minorHAnsi" w:hAnsiTheme="minorHAnsi" w:cstheme="minorHAnsi"/>
          <w:sz w:val="24"/>
          <w:szCs w:val="24"/>
        </w:rPr>
      </w:pPr>
    </w:p>
    <w:p w14:paraId="48E99C71" w14:textId="77777777" w:rsidR="00C7524F" w:rsidRPr="00C7524F" w:rsidRDefault="00C7524F" w:rsidP="00C7524F">
      <w:pPr>
        <w:pStyle w:val="ListParagraph"/>
        <w:widowControl/>
        <w:numPr>
          <w:ilvl w:val="0"/>
          <w:numId w:val="11"/>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Use graphic organizers to help introduce content. </w:t>
      </w:r>
    </w:p>
    <w:p w14:paraId="45237D0F" w14:textId="77777777" w:rsidR="00C7524F" w:rsidRPr="00C7524F" w:rsidRDefault="00C7524F" w:rsidP="00C7524F">
      <w:pPr>
        <w:pStyle w:val="ListParagraph"/>
        <w:rPr>
          <w:rFonts w:asciiTheme="minorHAnsi" w:hAnsiTheme="minorHAnsi" w:cstheme="minorHAnsi"/>
          <w:b/>
          <w:sz w:val="24"/>
          <w:szCs w:val="24"/>
        </w:rPr>
      </w:pPr>
    </w:p>
    <w:p w14:paraId="7D817266" w14:textId="77777777" w:rsidR="00C7524F" w:rsidRPr="00C7524F" w:rsidRDefault="00C7524F" w:rsidP="00C7524F">
      <w:pPr>
        <w:pStyle w:val="ListParagraph"/>
        <w:rPr>
          <w:rFonts w:asciiTheme="minorHAnsi" w:hAnsiTheme="minorHAnsi" w:cstheme="minorHAnsi"/>
          <w:b/>
          <w:sz w:val="24"/>
          <w:szCs w:val="24"/>
        </w:rPr>
      </w:pPr>
      <w:r w:rsidRPr="00C7524F">
        <w:rPr>
          <w:rFonts w:asciiTheme="minorHAnsi" w:hAnsiTheme="minorHAnsi" w:cstheme="minorHAnsi"/>
          <w:b/>
          <w:sz w:val="24"/>
          <w:szCs w:val="24"/>
        </w:rPr>
        <w:t xml:space="preserve">Examples of Activities:  </w:t>
      </w:r>
    </w:p>
    <w:p w14:paraId="6A0EBDF8" w14:textId="77777777" w:rsidR="00C7524F" w:rsidRPr="00C7524F" w:rsidRDefault="00C7524F" w:rsidP="00C7524F">
      <w:pPr>
        <w:pStyle w:val="ListParagraph"/>
        <w:widowControl/>
        <w:numPr>
          <w:ilvl w:val="0"/>
          <w:numId w:val="13"/>
        </w:numPr>
        <w:wordWrap/>
        <w:spacing w:after="160" w:line="254" w:lineRule="auto"/>
        <w:jc w:val="left"/>
        <w:rPr>
          <w:rFonts w:asciiTheme="minorHAnsi" w:hAnsiTheme="minorHAnsi" w:cstheme="minorHAnsi"/>
          <w:b/>
          <w:sz w:val="24"/>
          <w:szCs w:val="24"/>
        </w:rPr>
      </w:pPr>
      <w:r w:rsidRPr="00C7524F">
        <w:rPr>
          <w:rFonts w:asciiTheme="minorHAnsi" w:hAnsiTheme="minorHAnsi" w:cstheme="minorHAnsi"/>
          <w:sz w:val="24"/>
          <w:szCs w:val="24"/>
        </w:rPr>
        <w:t xml:space="preserve">Have students fill in a </w:t>
      </w:r>
      <w:hyperlink r:id="rId14" w:history="1">
        <w:r w:rsidRPr="00C7524F">
          <w:rPr>
            <w:rStyle w:val="Hyperlink"/>
            <w:rFonts w:asciiTheme="minorHAnsi" w:hAnsiTheme="minorHAnsi" w:cstheme="minorHAnsi"/>
            <w:sz w:val="24"/>
            <w:szCs w:val="24"/>
          </w:rPr>
          <w:t>KWL chart</w:t>
        </w:r>
      </w:hyperlink>
      <w:r w:rsidRPr="00C7524F">
        <w:rPr>
          <w:rFonts w:asciiTheme="minorHAnsi" w:hAnsiTheme="minorHAnsi" w:cstheme="minorHAnsi"/>
          <w:sz w:val="24"/>
          <w:szCs w:val="24"/>
        </w:rPr>
        <w:t xml:space="preserve"> about what they will be reading about. </w:t>
      </w:r>
    </w:p>
    <w:p w14:paraId="529ACA4E" w14:textId="77777777" w:rsidR="00C7524F" w:rsidRPr="00C7524F" w:rsidRDefault="00C7524F" w:rsidP="00C7524F">
      <w:pPr>
        <w:pStyle w:val="ListParagraph"/>
        <w:widowControl/>
        <w:numPr>
          <w:ilvl w:val="0"/>
          <w:numId w:val="13"/>
        </w:numPr>
        <w:wordWrap/>
        <w:spacing w:after="160" w:line="254" w:lineRule="auto"/>
        <w:jc w:val="left"/>
        <w:rPr>
          <w:rFonts w:asciiTheme="minorHAnsi" w:hAnsiTheme="minorHAnsi" w:cstheme="minorHAnsi"/>
          <w:b/>
          <w:sz w:val="24"/>
          <w:szCs w:val="24"/>
        </w:rPr>
      </w:pPr>
      <w:r w:rsidRPr="00C7524F">
        <w:rPr>
          <w:rFonts w:asciiTheme="minorHAnsi" w:hAnsiTheme="minorHAnsi" w:cstheme="minorHAnsi"/>
          <w:sz w:val="24"/>
          <w:szCs w:val="24"/>
        </w:rPr>
        <w:t xml:space="preserve">Have students research setting or topic using a pre-approved website and fill in a chart about it.  You could even have students work in groups where each group is assigned part of the topic. </w:t>
      </w:r>
    </w:p>
    <w:p w14:paraId="174FEBCE" w14:textId="77777777" w:rsidR="00C7524F" w:rsidRPr="00C7524F" w:rsidRDefault="00C7524F" w:rsidP="00C7524F">
      <w:pPr>
        <w:pStyle w:val="ListParagraph"/>
        <w:widowControl/>
        <w:numPr>
          <w:ilvl w:val="0"/>
          <w:numId w:val="13"/>
        </w:numPr>
        <w:wordWrap/>
        <w:spacing w:after="160" w:line="254" w:lineRule="auto"/>
        <w:jc w:val="left"/>
        <w:rPr>
          <w:rFonts w:asciiTheme="minorHAnsi" w:hAnsiTheme="minorHAnsi" w:cstheme="minorHAnsi"/>
          <w:b/>
          <w:sz w:val="24"/>
          <w:szCs w:val="24"/>
        </w:rPr>
      </w:pPr>
      <w:r w:rsidRPr="00C7524F">
        <w:rPr>
          <w:rFonts w:asciiTheme="minorHAnsi" w:hAnsiTheme="minorHAnsi" w:cstheme="minorHAnsi"/>
          <w:sz w:val="24"/>
          <w:szCs w:val="24"/>
        </w:rPr>
        <w:t>Have students fill in a bubble map where they write down anything that they find interesting about the topic while watching a video or reading a short passage about the topic.  Then students can discuss why they picked the information.</w:t>
      </w:r>
    </w:p>
    <w:p w14:paraId="7015ECAA" w14:textId="77777777" w:rsidR="00C7524F" w:rsidRPr="00C7524F" w:rsidRDefault="00C7524F" w:rsidP="00C7524F">
      <w:pPr>
        <w:pStyle w:val="ListParagraph"/>
        <w:rPr>
          <w:rFonts w:asciiTheme="minorHAnsi" w:hAnsiTheme="minorHAnsi" w:cstheme="minorHAnsi"/>
          <w:sz w:val="24"/>
          <w:szCs w:val="24"/>
        </w:rPr>
      </w:pPr>
    </w:p>
    <w:p w14:paraId="142523C1" w14:textId="77777777" w:rsidR="00C7524F" w:rsidRPr="00C7524F" w:rsidRDefault="00C7524F" w:rsidP="00C7524F">
      <w:pPr>
        <w:rPr>
          <w:rFonts w:asciiTheme="minorHAnsi" w:hAnsiTheme="minorHAnsi" w:cstheme="minorHAnsi"/>
          <w:b/>
          <w:sz w:val="24"/>
          <w:szCs w:val="24"/>
        </w:rPr>
      </w:pPr>
      <w:r w:rsidRPr="00C7524F">
        <w:rPr>
          <w:rFonts w:asciiTheme="minorHAnsi" w:hAnsiTheme="minorHAnsi" w:cstheme="minorHAnsi"/>
          <w:b/>
          <w:sz w:val="24"/>
          <w:szCs w:val="24"/>
        </w:rPr>
        <w:t xml:space="preserve">During reading:  </w:t>
      </w:r>
    </w:p>
    <w:p w14:paraId="6FD96F76" w14:textId="77777777" w:rsidR="00C7524F" w:rsidRPr="00C7524F" w:rsidRDefault="00C7524F" w:rsidP="00C7524F">
      <w:pPr>
        <w:pStyle w:val="ListParagraph"/>
        <w:rPr>
          <w:rFonts w:asciiTheme="minorHAnsi" w:hAnsiTheme="minorHAnsi" w:cstheme="minorHAnsi"/>
          <w:sz w:val="24"/>
          <w:szCs w:val="24"/>
        </w:rPr>
      </w:pPr>
    </w:p>
    <w:p w14:paraId="03960598" w14:textId="77777777" w:rsidR="00C7524F" w:rsidRPr="00C7524F" w:rsidRDefault="00C7524F" w:rsidP="00C7524F">
      <w:pPr>
        <w:pStyle w:val="ListParagraph"/>
        <w:widowControl/>
        <w:numPr>
          <w:ilvl w:val="0"/>
          <w:numId w:val="15"/>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Read the text aloud first so that ELLs can hear the passage read by a fluent reader before working with the text themselves. </w:t>
      </w:r>
    </w:p>
    <w:p w14:paraId="2D615849" w14:textId="77777777" w:rsidR="00C7524F" w:rsidRPr="00C7524F" w:rsidRDefault="00C7524F" w:rsidP="00C7524F">
      <w:pPr>
        <w:pStyle w:val="ListParagraph"/>
        <w:rPr>
          <w:rFonts w:asciiTheme="minorHAnsi" w:hAnsiTheme="minorHAnsi" w:cstheme="minorHAnsi"/>
          <w:sz w:val="24"/>
          <w:szCs w:val="24"/>
        </w:rPr>
      </w:pPr>
    </w:p>
    <w:p w14:paraId="0A84A79D" w14:textId="77777777" w:rsidR="00C7524F" w:rsidRPr="00C7524F" w:rsidRDefault="00C7524F" w:rsidP="00C7524F">
      <w:pPr>
        <w:pStyle w:val="ListParagraph"/>
        <w:widowControl/>
        <w:numPr>
          <w:ilvl w:val="0"/>
          <w:numId w:val="15"/>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1E1EE344" w14:textId="77777777" w:rsidR="00C7524F" w:rsidRPr="00C7524F" w:rsidRDefault="00C7524F" w:rsidP="00C7524F">
      <w:pPr>
        <w:pStyle w:val="ListParagraph"/>
        <w:rPr>
          <w:rFonts w:asciiTheme="minorHAnsi" w:hAnsiTheme="minorHAnsi" w:cstheme="minorHAnsi"/>
          <w:sz w:val="24"/>
          <w:szCs w:val="24"/>
        </w:rPr>
      </w:pPr>
    </w:p>
    <w:p w14:paraId="22016825" w14:textId="77777777" w:rsidR="00C7524F" w:rsidRPr="00C7524F" w:rsidRDefault="00C7524F" w:rsidP="00C7524F">
      <w:pPr>
        <w:pStyle w:val="ListParagraph"/>
        <w:widowControl/>
        <w:numPr>
          <w:ilvl w:val="0"/>
          <w:numId w:val="14"/>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Encourage students to create sketch-notes or to storyboard the passage when they are reading it individually or with a partner.  This will help show if they understand what they are reading as they are reading it. </w:t>
      </w:r>
    </w:p>
    <w:p w14:paraId="2B050F03" w14:textId="77777777" w:rsidR="00C7524F" w:rsidRPr="00C7524F" w:rsidRDefault="00C7524F" w:rsidP="00C7524F">
      <w:pPr>
        <w:pStyle w:val="ListParagraph"/>
        <w:rPr>
          <w:rFonts w:asciiTheme="minorHAnsi" w:hAnsiTheme="minorHAnsi" w:cstheme="minorHAnsi"/>
          <w:sz w:val="24"/>
          <w:szCs w:val="24"/>
        </w:rPr>
      </w:pPr>
    </w:p>
    <w:p w14:paraId="7C1DA913" w14:textId="77777777" w:rsidR="00C7524F" w:rsidRPr="00C7524F" w:rsidRDefault="00C7524F" w:rsidP="00C7524F">
      <w:pPr>
        <w:pStyle w:val="ListParagraph"/>
        <w:widowControl/>
        <w:numPr>
          <w:ilvl w:val="0"/>
          <w:numId w:val="14"/>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Ask questions related to the who, what, when, why, and how of the passage.  For students that may need a little more help, provide them with </w:t>
      </w:r>
      <w:hyperlink r:id="rId15" w:history="1">
        <w:r w:rsidRPr="00C7524F">
          <w:rPr>
            <w:rStyle w:val="Hyperlink"/>
            <w:rFonts w:asciiTheme="minorHAnsi" w:hAnsiTheme="minorHAnsi" w:cstheme="minorHAnsi"/>
            <w:sz w:val="24"/>
            <w:szCs w:val="24"/>
          </w:rPr>
          <w:t>sentence stems</w:t>
        </w:r>
      </w:hyperlink>
      <w:r w:rsidRPr="00C7524F">
        <w:rPr>
          <w:rFonts w:asciiTheme="minorHAnsi" w:hAnsiTheme="minorHAnsi" w:cstheme="minorHAnsi"/>
          <w:sz w:val="24"/>
          <w:szCs w:val="24"/>
        </w:rPr>
        <w:t>.</w:t>
      </w:r>
    </w:p>
    <w:p w14:paraId="18EC2694" w14:textId="77777777" w:rsidR="00C7524F" w:rsidRPr="00C7524F" w:rsidRDefault="00C7524F" w:rsidP="00C7524F">
      <w:pPr>
        <w:pStyle w:val="ListParagraph"/>
        <w:rPr>
          <w:rFonts w:asciiTheme="minorHAnsi" w:hAnsiTheme="minorHAnsi" w:cstheme="minorHAnsi"/>
          <w:sz w:val="24"/>
          <w:szCs w:val="24"/>
        </w:rPr>
      </w:pPr>
    </w:p>
    <w:p w14:paraId="3690CC2A" w14:textId="77777777" w:rsidR="00C7524F" w:rsidRPr="00C7524F" w:rsidRDefault="00C7524F" w:rsidP="00C7524F">
      <w:pPr>
        <w:pStyle w:val="ListParagraph"/>
        <w:widowControl/>
        <w:numPr>
          <w:ilvl w:val="0"/>
          <w:numId w:val="14"/>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Continue to draw attention to and discuss the words that you introduced before the reading. </w:t>
      </w:r>
    </w:p>
    <w:p w14:paraId="6BF53D46" w14:textId="77777777" w:rsidR="00C7524F" w:rsidRPr="00C7524F" w:rsidRDefault="00C7524F" w:rsidP="00C7524F">
      <w:pPr>
        <w:pStyle w:val="ListParagraph"/>
        <w:rPr>
          <w:rFonts w:asciiTheme="minorHAnsi" w:hAnsiTheme="minorHAnsi" w:cstheme="minorHAnsi"/>
          <w:b/>
          <w:sz w:val="24"/>
          <w:szCs w:val="24"/>
        </w:rPr>
      </w:pPr>
      <w:r w:rsidRPr="00C7524F">
        <w:rPr>
          <w:rFonts w:asciiTheme="minorHAnsi" w:hAnsiTheme="minorHAnsi" w:cstheme="minorHAnsi"/>
          <w:b/>
          <w:sz w:val="24"/>
          <w:szCs w:val="24"/>
        </w:rPr>
        <w:t xml:space="preserve">Examples of Activities:  </w:t>
      </w:r>
    </w:p>
    <w:p w14:paraId="3A3C945A" w14:textId="77777777" w:rsidR="00C7524F" w:rsidRPr="00C7524F" w:rsidRDefault="00C7524F" w:rsidP="00C7524F">
      <w:pPr>
        <w:pStyle w:val="ListParagraph"/>
        <w:widowControl/>
        <w:numPr>
          <w:ilvl w:val="0"/>
          <w:numId w:val="1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Have students include the example from the text in their glossary that they created.  </w:t>
      </w:r>
    </w:p>
    <w:p w14:paraId="41140627" w14:textId="77777777" w:rsidR="00C7524F" w:rsidRPr="00C7524F" w:rsidRDefault="00C7524F" w:rsidP="00C7524F">
      <w:pPr>
        <w:pStyle w:val="ListParagraph"/>
        <w:widowControl/>
        <w:numPr>
          <w:ilvl w:val="0"/>
          <w:numId w:val="1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Create or find pictures that represent how the word was used in the passage.  </w:t>
      </w:r>
    </w:p>
    <w:p w14:paraId="383CEE9E" w14:textId="77777777" w:rsidR="00C7524F" w:rsidRPr="00C7524F" w:rsidRDefault="00C7524F" w:rsidP="00C7524F">
      <w:pPr>
        <w:pStyle w:val="ListParagraph"/>
        <w:widowControl/>
        <w:numPr>
          <w:ilvl w:val="0"/>
          <w:numId w:val="1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Practice creating sentences using the word in the way it was using in the passage.  </w:t>
      </w:r>
    </w:p>
    <w:p w14:paraId="149B052F" w14:textId="77777777" w:rsidR="00C7524F" w:rsidRPr="00C7524F" w:rsidRDefault="00C7524F" w:rsidP="00C7524F">
      <w:pPr>
        <w:pStyle w:val="ListParagraph"/>
        <w:widowControl/>
        <w:numPr>
          <w:ilvl w:val="0"/>
          <w:numId w:val="1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lastRenderedPageBreak/>
        <w:t xml:space="preserve">Have students discuss the author’s word choice.  </w:t>
      </w:r>
    </w:p>
    <w:p w14:paraId="1A229120" w14:textId="77777777" w:rsidR="00C7524F" w:rsidRPr="00C7524F" w:rsidRDefault="00C7524F" w:rsidP="00C7524F">
      <w:pPr>
        <w:pStyle w:val="ListParagraph"/>
        <w:rPr>
          <w:rFonts w:asciiTheme="minorHAnsi" w:hAnsiTheme="minorHAnsi" w:cstheme="minorHAnsi"/>
          <w:sz w:val="24"/>
          <w:szCs w:val="24"/>
        </w:rPr>
      </w:pPr>
    </w:p>
    <w:p w14:paraId="3B26432E" w14:textId="77777777" w:rsidR="00C7524F" w:rsidRPr="00C7524F" w:rsidRDefault="00C7524F" w:rsidP="00C7524F">
      <w:pPr>
        <w:pStyle w:val="ListParagraph"/>
        <w:widowControl/>
        <w:numPr>
          <w:ilvl w:val="0"/>
          <w:numId w:val="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Use graphic organizers to help organize content and thinking.  </w:t>
      </w:r>
    </w:p>
    <w:p w14:paraId="5342EA70" w14:textId="77777777" w:rsidR="00C7524F" w:rsidRDefault="00C7524F" w:rsidP="00C7524F">
      <w:pPr>
        <w:pStyle w:val="ListParagraph"/>
        <w:rPr>
          <w:rFonts w:asciiTheme="minorHAnsi" w:hAnsiTheme="minorHAnsi" w:cstheme="minorHAnsi"/>
          <w:b/>
          <w:sz w:val="24"/>
          <w:szCs w:val="24"/>
        </w:rPr>
      </w:pPr>
    </w:p>
    <w:p w14:paraId="45EC0B49" w14:textId="1C85C77E" w:rsidR="00C7524F" w:rsidRPr="00C7524F" w:rsidRDefault="00C7524F" w:rsidP="00C7524F">
      <w:pPr>
        <w:pStyle w:val="ListParagraph"/>
        <w:rPr>
          <w:rFonts w:asciiTheme="minorHAnsi" w:hAnsiTheme="minorHAnsi" w:cstheme="minorHAnsi"/>
          <w:sz w:val="24"/>
          <w:szCs w:val="24"/>
        </w:rPr>
      </w:pPr>
      <w:r w:rsidRPr="00C7524F">
        <w:rPr>
          <w:rFonts w:asciiTheme="minorHAnsi" w:hAnsiTheme="minorHAnsi" w:cstheme="minorHAnsi"/>
          <w:b/>
          <w:sz w:val="24"/>
          <w:szCs w:val="24"/>
        </w:rPr>
        <w:t>Examples of Activities:</w:t>
      </w:r>
      <w:r w:rsidRPr="00C7524F">
        <w:rPr>
          <w:rFonts w:asciiTheme="minorHAnsi" w:hAnsiTheme="minorHAnsi" w:cstheme="minorHAnsi"/>
          <w:sz w:val="24"/>
          <w:szCs w:val="24"/>
        </w:rPr>
        <w:t xml:space="preserve">  </w:t>
      </w:r>
    </w:p>
    <w:p w14:paraId="0B79C59E" w14:textId="77777777" w:rsidR="00C7524F" w:rsidRPr="00C7524F" w:rsidRDefault="00C7524F" w:rsidP="00C7524F">
      <w:pPr>
        <w:pStyle w:val="ListParagraph"/>
        <w:widowControl/>
        <w:numPr>
          <w:ilvl w:val="0"/>
          <w:numId w:val="19"/>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Have students fill in a chart to keep track of their 5ws while they read to help them summarize later and figure out the central idea of a passage.</w:t>
      </w:r>
    </w:p>
    <w:p w14:paraId="599EE68F" w14:textId="77777777" w:rsidR="00C7524F" w:rsidRPr="00C7524F" w:rsidRDefault="00C7524F" w:rsidP="00C7524F">
      <w:pPr>
        <w:pStyle w:val="ListParagraph"/>
        <w:widowControl/>
        <w:numPr>
          <w:ilvl w:val="0"/>
          <w:numId w:val="19"/>
        </w:numPr>
        <w:wordWrap/>
        <w:spacing w:after="160" w:line="254" w:lineRule="auto"/>
        <w:jc w:val="left"/>
        <w:rPr>
          <w:rFonts w:asciiTheme="minorHAnsi" w:hAnsiTheme="minorHAnsi" w:cstheme="minorHAnsi"/>
          <w:b/>
          <w:sz w:val="24"/>
          <w:szCs w:val="24"/>
        </w:rPr>
      </w:pPr>
      <w:r w:rsidRPr="00C7524F">
        <w:rPr>
          <w:rFonts w:asciiTheme="minorHAnsi" w:hAnsiTheme="minorHAnsi" w:cstheme="minorHAnsi"/>
          <w:sz w:val="24"/>
          <w:szCs w:val="24"/>
        </w:rPr>
        <w:t>It may again be beneficial to have somewhere for students to store new words that they encounter while reading the text.  Students could use a chart to keep track of these new words and their meanings as they read.</w:t>
      </w:r>
    </w:p>
    <w:p w14:paraId="3FFFE393" w14:textId="77777777" w:rsidR="00C7524F" w:rsidRPr="00C7524F" w:rsidRDefault="00C7524F" w:rsidP="00C7524F">
      <w:pPr>
        <w:pStyle w:val="ListParagraph"/>
        <w:widowControl/>
        <w:numPr>
          <w:ilvl w:val="0"/>
          <w:numId w:val="19"/>
        </w:numPr>
        <w:wordWrap/>
        <w:spacing w:after="160" w:line="254" w:lineRule="auto"/>
        <w:jc w:val="left"/>
        <w:rPr>
          <w:rFonts w:asciiTheme="minorHAnsi" w:hAnsiTheme="minorHAnsi" w:cstheme="minorHAnsi"/>
          <w:b/>
          <w:sz w:val="24"/>
          <w:szCs w:val="24"/>
        </w:rPr>
      </w:pPr>
      <w:r w:rsidRPr="00C7524F">
        <w:rPr>
          <w:rFonts w:asciiTheme="minorHAnsi" w:hAnsiTheme="minorHAnsi" w:cstheme="minorHAnsi"/>
          <w:sz w:val="24"/>
          <w:szCs w:val="24"/>
        </w:rPr>
        <w:t xml:space="preserve">If you had students fill in a KWL, have them fill in the “L” section as they read the passage. </w:t>
      </w:r>
    </w:p>
    <w:p w14:paraId="56CA6042" w14:textId="77777777" w:rsidR="00C7524F" w:rsidRPr="00C7524F" w:rsidRDefault="00C7524F" w:rsidP="00C7524F">
      <w:pPr>
        <w:pStyle w:val="ListParagraph"/>
        <w:widowControl/>
        <w:numPr>
          <w:ilvl w:val="0"/>
          <w:numId w:val="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Utilize any illustrations or text features that come with the story or passage to better understand the reading.</w:t>
      </w:r>
    </w:p>
    <w:p w14:paraId="2CDBA65C" w14:textId="77777777" w:rsidR="00C7524F" w:rsidRPr="00C7524F" w:rsidRDefault="00C7524F" w:rsidP="00C7524F">
      <w:pPr>
        <w:pStyle w:val="ListParagraph"/>
        <w:widowControl/>
        <w:numPr>
          <w:ilvl w:val="0"/>
          <w:numId w:val="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189DDDC" w14:textId="77777777" w:rsidR="00C7524F" w:rsidRPr="00C7524F" w:rsidRDefault="00C7524F" w:rsidP="00C7524F">
      <w:pPr>
        <w:pStyle w:val="ListParagraph"/>
        <w:widowControl/>
        <w:numPr>
          <w:ilvl w:val="0"/>
          <w:numId w:val="8"/>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Identify any text features such as captions and discuss how they contribute to meaning.</w:t>
      </w:r>
    </w:p>
    <w:p w14:paraId="2110EA82" w14:textId="77777777" w:rsidR="00C7524F" w:rsidRPr="00C7524F" w:rsidRDefault="00C7524F" w:rsidP="00C7524F">
      <w:pPr>
        <w:pStyle w:val="ListParagraph"/>
        <w:rPr>
          <w:rFonts w:asciiTheme="minorHAnsi" w:hAnsiTheme="minorHAnsi" w:cstheme="minorHAnsi"/>
          <w:b/>
          <w:sz w:val="24"/>
          <w:szCs w:val="24"/>
        </w:rPr>
      </w:pPr>
    </w:p>
    <w:p w14:paraId="21014FCD" w14:textId="77777777" w:rsidR="00C7524F" w:rsidRPr="00C7524F" w:rsidRDefault="00C7524F" w:rsidP="00C7524F">
      <w:pPr>
        <w:rPr>
          <w:rFonts w:asciiTheme="minorHAnsi" w:hAnsiTheme="minorHAnsi" w:cstheme="minorHAnsi"/>
          <w:b/>
          <w:sz w:val="24"/>
          <w:szCs w:val="24"/>
        </w:rPr>
      </w:pPr>
      <w:r w:rsidRPr="00C7524F">
        <w:rPr>
          <w:rFonts w:asciiTheme="minorHAnsi" w:hAnsiTheme="minorHAnsi" w:cstheme="minorHAnsi"/>
          <w:b/>
          <w:sz w:val="24"/>
          <w:szCs w:val="24"/>
        </w:rPr>
        <w:t xml:space="preserve">After reading:  </w:t>
      </w:r>
    </w:p>
    <w:p w14:paraId="4A5F30E5" w14:textId="77777777" w:rsidR="00C7524F" w:rsidRPr="00C7524F" w:rsidRDefault="00C7524F" w:rsidP="00C7524F">
      <w:pPr>
        <w:pStyle w:val="ListParagraph"/>
        <w:widowControl/>
        <w:numPr>
          <w:ilvl w:val="0"/>
          <w:numId w:val="9"/>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Present directions for any post-reading assignments orally and visually; repeat often; and ask English Language Learners to rephrase. </w:t>
      </w:r>
    </w:p>
    <w:p w14:paraId="40E392FA" w14:textId="77777777" w:rsidR="00C7524F" w:rsidRPr="00C7524F" w:rsidRDefault="00C7524F" w:rsidP="00C7524F">
      <w:pPr>
        <w:pStyle w:val="ListParagraph"/>
        <w:spacing w:line="256" w:lineRule="auto"/>
        <w:rPr>
          <w:rFonts w:asciiTheme="minorHAnsi" w:hAnsiTheme="minorHAnsi" w:cstheme="minorHAnsi"/>
          <w:sz w:val="24"/>
          <w:szCs w:val="24"/>
        </w:rPr>
      </w:pPr>
    </w:p>
    <w:p w14:paraId="758A5171" w14:textId="77777777" w:rsidR="00C7524F" w:rsidRPr="00C7524F" w:rsidRDefault="00C7524F" w:rsidP="00C7524F">
      <w:pPr>
        <w:pStyle w:val="ListParagraph"/>
        <w:widowControl/>
        <w:numPr>
          <w:ilvl w:val="0"/>
          <w:numId w:val="14"/>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566346F9" w14:textId="77777777" w:rsidR="00C7524F" w:rsidRPr="00C7524F" w:rsidRDefault="00C7524F" w:rsidP="00C7524F">
      <w:pPr>
        <w:pStyle w:val="ListParagraph"/>
        <w:rPr>
          <w:rFonts w:asciiTheme="minorHAnsi" w:hAnsiTheme="minorHAnsi" w:cstheme="minorHAnsi"/>
          <w:sz w:val="24"/>
          <w:szCs w:val="24"/>
        </w:rPr>
      </w:pPr>
    </w:p>
    <w:p w14:paraId="39A6A017" w14:textId="77777777" w:rsidR="00C7524F" w:rsidRPr="00C7524F" w:rsidRDefault="00C7524F" w:rsidP="00C7524F">
      <w:pPr>
        <w:pStyle w:val="ListParagraph"/>
        <w:widowControl/>
        <w:numPr>
          <w:ilvl w:val="0"/>
          <w:numId w:val="9"/>
        </w:numPr>
        <w:wordWrap/>
        <w:spacing w:after="160" w:line="256"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6" w:history="1">
        <w:r w:rsidRPr="00C7524F">
          <w:rPr>
            <w:rStyle w:val="Hyperlink"/>
            <w:rFonts w:asciiTheme="minorHAnsi" w:hAnsiTheme="minorHAnsi" w:cstheme="minorHAnsi"/>
            <w:sz w:val="24"/>
            <w:szCs w:val="24"/>
          </w:rPr>
          <w:t>here</w:t>
        </w:r>
      </w:hyperlink>
      <w:r w:rsidRPr="00C7524F">
        <w:rPr>
          <w:rFonts w:asciiTheme="minorHAnsi" w:hAnsiTheme="minorHAnsi" w:cstheme="minorHAnsi"/>
          <w:sz w:val="24"/>
          <w:szCs w:val="24"/>
        </w:rPr>
        <w:t>.</w:t>
      </w:r>
    </w:p>
    <w:p w14:paraId="48585FD5" w14:textId="77777777" w:rsidR="00C7524F" w:rsidRPr="00C7524F" w:rsidRDefault="00C7524F" w:rsidP="00C7524F">
      <w:pPr>
        <w:pStyle w:val="ListParagraph"/>
        <w:rPr>
          <w:rFonts w:asciiTheme="minorHAnsi" w:hAnsiTheme="minorHAnsi" w:cstheme="minorHAnsi"/>
          <w:sz w:val="24"/>
          <w:szCs w:val="24"/>
        </w:rPr>
      </w:pPr>
    </w:p>
    <w:p w14:paraId="0161412E" w14:textId="77777777" w:rsidR="00C7524F" w:rsidRPr="00C7524F" w:rsidRDefault="00C7524F" w:rsidP="00C7524F">
      <w:pPr>
        <w:pStyle w:val="ListParagraph"/>
        <w:widowControl/>
        <w:numPr>
          <w:ilvl w:val="0"/>
          <w:numId w:val="9"/>
        </w:numPr>
        <w:wordWrap/>
        <w:spacing w:after="160" w:line="254" w:lineRule="auto"/>
        <w:jc w:val="left"/>
        <w:rPr>
          <w:rFonts w:asciiTheme="minorHAnsi" w:hAnsiTheme="minorHAnsi" w:cstheme="minorHAnsi"/>
          <w:b/>
          <w:sz w:val="24"/>
          <w:szCs w:val="24"/>
        </w:rPr>
      </w:pPr>
      <w:r w:rsidRPr="00C7524F">
        <w:rPr>
          <w:rFonts w:asciiTheme="minorHAnsi" w:hAnsiTheme="minorHAnsi" w:cstheme="minorHAnsi"/>
          <w:sz w:val="24"/>
          <w:szCs w:val="24"/>
        </w:rPr>
        <w:t>Reinforce new vocabulary using multiple modalities</w:t>
      </w:r>
    </w:p>
    <w:p w14:paraId="0B0E2A2D" w14:textId="77777777" w:rsidR="00C7524F" w:rsidRPr="00C7524F" w:rsidRDefault="00C7524F" w:rsidP="00C7524F">
      <w:pPr>
        <w:pStyle w:val="ListParagraph"/>
        <w:rPr>
          <w:rFonts w:asciiTheme="minorHAnsi" w:hAnsiTheme="minorHAnsi" w:cstheme="minorHAnsi"/>
          <w:b/>
          <w:sz w:val="24"/>
          <w:szCs w:val="24"/>
        </w:rPr>
      </w:pPr>
    </w:p>
    <w:p w14:paraId="3974B71F" w14:textId="77777777" w:rsidR="00C7524F" w:rsidRPr="00C7524F" w:rsidRDefault="00C7524F" w:rsidP="00C7524F">
      <w:pPr>
        <w:pStyle w:val="ListParagraph"/>
        <w:rPr>
          <w:rFonts w:asciiTheme="minorHAnsi" w:hAnsiTheme="minorHAnsi" w:cstheme="minorHAnsi"/>
          <w:b/>
          <w:sz w:val="24"/>
          <w:szCs w:val="24"/>
        </w:rPr>
      </w:pPr>
      <w:r w:rsidRPr="00C7524F">
        <w:rPr>
          <w:rFonts w:asciiTheme="minorHAnsi" w:hAnsiTheme="minorHAnsi" w:cstheme="minorHAnsi"/>
          <w:b/>
          <w:sz w:val="24"/>
          <w:szCs w:val="24"/>
        </w:rPr>
        <w:t xml:space="preserve">Examples of activities: </w:t>
      </w:r>
    </w:p>
    <w:p w14:paraId="4DA1FD23" w14:textId="77777777" w:rsidR="00C7524F" w:rsidRPr="00C7524F" w:rsidRDefault="00C7524F" w:rsidP="00C7524F">
      <w:pPr>
        <w:pStyle w:val="ListParagraph"/>
        <w:widowControl/>
        <w:numPr>
          <w:ilvl w:val="0"/>
          <w:numId w:val="20"/>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Using the words that you had students work with before reading, have students write sentences in reference to the passage that you just finished reading.</w:t>
      </w:r>
    </w:p>
    <w:p w14:paraId="5A78F3D7" w14:textId="77777777" w:rsidR="00C7524F" w:rsidRPr="00C7524F" w:rsidRDefault="00C7524F" w:rsidP="00C7524F">
      <w:pPr>
        <w:pStyle w:val="ListParagraph"/>
        <w:widowControl/>
        <w:numPr>
          <w:ilvl w:val="0"/>
          <w:numId w:val="20"/>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lastRenderedPageBreak/>
        <w:t xml:space="preserve">Require students to include the words introduced before reading in the culminating writing task. </w:t>
      </w:r>
    </w:p>
    <w:p w14:paraId="6D2F6DEC" w14:textId="77777777" w:rsidR="00C7524F" w:rsidRPr="00C7524F" w:rsidRDefault="00C7524F" w:rsidP="00C7524F">
      <w:pPr>
        <w:pStyle w:val="ListParagraph"/>
        <w:widowControl/>
        <w:numPr>
          <w:ilvl w:val="0"/>
          <w:numId w:val="20"/>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For newcomers, print out pictures that represent the words that you focused on and have students match the words to the pictures.</w:t>
      </w:r>
    </w:p>
    <w:p w14:paraId="4F98E960" w14:textId="77777777" w:rsidR="00C7524F" w:rsidRPr="00C7524F" w:rsidRDefault="00C7524F" w:rsidP="00C7524F">
      <w:pPr>
        <w:pStyle w:val="ListParagraph"/>
        <w:widowControl/>
        <w:numPr>
          <w:ilvl w:val="0"/>
          <w:numId w:val="20"/>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Based on different features of the words, have the students sort them into different categories and explain their choices.  For example, the students could sort the words by prefixes, suffixes, connotation, etc. </w:t>
      </w:r>
    </w:p>
    <w:p w14:paraId="383DDE6B" w14:textId="77777777" w:rsidR="00C7524F" w:rsidRPr="00C7524F" w:rsidRDefault="00C7524F" w:rsidP="00C7524F">
      <w:pPr>
        <w:pStyle w:val="ListParagraph"/>
        <w:ind w:left="1440"/>
        <w:rPr>
          <w:rFonts w:asciiTheme="minorHAnsi" w:hAnsiTheme="minorHAnsi" w:cstheme="minorHAnsi"/>
          <w:sz w:val="24"/>
          <w:szCs w:val="24"/>
        </w:rPr>
      </w:pPr>
    </w:p>
    <w:p w14:paraId="388A80D8" w14:textId="77777777" w:rsidR="00C7524F" w:rsidRPr="00C7524F" w:rsidRDefault="00C7524F" w:rsidP="00C7524F">
      <w:pPr>
        <w:pStyle w:val="ListParagraph"/>
        <w:widowControl/>
        <w:numPr>
          <w:ilvl w:val="0"/>
          <w:numId w:val="9"/>
        </w:numPr>
        <w:wordWrap/>
        <w:spacing w:after="160" w:line="254" w:lineRule="auto"/>
        <w:jc w:val="left"/>
        <w:rPr>
          <w:rFonts w:asciiTheme="minorHAnsi" w:hAnsiTheme="minorHAnsi" w:cstheme="minorHAnsi"/>
          <w:sz w:val="24"/>
          <w:szCs w:val="24"/>
        </w:rPr>
      </w:pPr>
      <w:bookmarkStart w:id="3" w:name="_Hlk534204316"/>
      <w:r w:rsidRPr="00C7524F">
        <w:rPr>
          <w:rFonts w:asciiTheme="minorHAnsi" w:hAnsiTheme="minorHAnsi" w:cstheme="minorHAnsi"/>
          <w:sz w:val="24"/>
          <w:szCs w:val="24"/>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C7524F">
          <w:rPr>
            <w:rStyle w:val="Hyperlink"/>
            <w:rFonts w:asciiTheme="minorHAnsi" w:hAnsiTheme="minorHAnsi" w:cstheme="minorHAnsi"/>
            <w:sz w:val="24"/>
            <w:szCs w:val="24"/>
          </w:rPr>
          <w:t>here</w:t>
        </w:r>
      </w:hyperlink>
      <w:r w:rsidRPr="00C7524F">
        <w:rPr>
          <w:rFonts w:asciiTheme="minorHAnsi" w:hAnsiTheme="minorHAnsi" w:cstheme="minorHAnsi"/>
          <w:sz w:val="24"/>
          <w:szCs w:val="24"/>
        </w:rPr>
        <w:t>.</w:t>
      </w:r>
      <w:bookmarkEnd w:id="3"/>
    </w:p>
    <w:p w14:paraId="347DAD5F" w14:textId="77777777" w:rsidR="00C7524F" w:rsidRPr="00C7524F" w:rsidRDefault="00C7524F" w:rsidP="00C7524F">
      <w:pPr>
        <w:pStyle w:val="ListParagraph"/>
        <w:rPr>
          <w:rFonts w:asciiTheme="minorHAnsi" w:hAnsiTheme="minorHAnsi" w:cstheme="minorHAnsi"/>
          <w:sz w:val="24"/>
          <w:szCs w:val="24"/>
        </w:rPr>
      </w:pPr>
    </w:p>
    <w:p w14:paraId="5470D340" w14:textId="77777777" w:rsidR="00C7524F" w:rsidRPr="00C7524F" w:rsidRDefault="00C7524F" w:rsidP="00C7524F">
      <w:pPr>
        <w:pStyle w:val="ListParagraph"/>
        <w:widowControl/>
        <w:numPr>
          <w:ilvl w:val="0"/>
          <w:numId w:val="9"/>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Provide differentiated scaffolds for writing assignments based on students’ English language proficiency levels.</w:t>
      </w:r>
    </w:p>
    <w:p w14:paraId="076531DE" w14:textId="77777777" w:rsidR="00C7524F" w:rsidRPr="00C7524F" w:rsidRDefault="00C7524F" w:rsidP="00C7524F">
      <w:pPr>
        <w:pStyle w:val="ListParagraph"/>
        <w:rPr>
          <w:rFonts w:asciiTheme="minorHAnsi" w:hAnsiTheme="minorHAnsi" w:cstheme="minorHAnsi"/>
          <w:b/>
          <w:sz w:val="24"/>
          <w:szCs w:val="24"/>
        </w:rPr>
      </w:pPr>
    </w:p>
    <w:p w14:paraId="5036CF8A" w14:textId="77777777" w:rsidR="00C7524F" w:rsidRPr="00C7524F" w:rsidRDefault="00C7524F" w:rsidP="00C7524F">
      <w:pPr>
        <w:pStyle w:val="ListParagraph"/>
        <w:rPr>
          <w:rFonts w:asciiTheme="minorHAnsi" w:hAnsiTheme="minorHAnsi" w:cstheme="minorHAnsi"/>
          <w:sz w:val="24"/>
          <w:szCs w:val="24"/>
        </w:rPr>
      </w:pPr>
      <w:r w:rsidRPr="00C7524F">
        <w:rPr>
          <w:rFonts w:asciiTheme="minorHAnsi" w:hAnsiTheme="minorHAnsi" w:cstheme="minorHAnsi"/>
          <w:b/>
          <w:sz w:val="24"/>
          <w:szCs w:val="24"/>
        </w:rPr>
        <w:t>Examples of Activities:</w:t>
      </w:r>
      <w:r w:rsidRPr="00C7524F">
        <w:rPr>
          <w:rFonts w:asciiTheme="minorHAnsi" w:hAnsiTheme="minorHAnsi" w:cstheme="minorHAnsi"/>
          <w:sz w:val="24"/>
          <w:szCs w:val="24"/>
        </w:rPr>
        <w:t xml:space="preserve"> </w:t>
      </w:r>
    </w:p>
    <w:p w14:paraId="61C4BC52" w14:textId="77777777" w:rsidR="00C7524F" w:rsidRPr="00C7524F" w:rsidRDefault="00C7524F" w:rsidP="00C7524F">
      <w:pPr>
        <w:pStyle w:val="ListParagraph"/>
        <w:widowControl/>
        <w:numPr>
          <w:ilvl w:val="0"/>
          <w:numId w:val="17"/>
        </w:numPr>
        <w:wordWrap/>
        <w:spacing w:after="160" w:line="254" w:lineRule="auto"/>
        <w:jc w:val="left"/>
        <w:rPr>
          <w:rFonts w:asciiTheme="minorHAnsi" w:hAnsiTheme="minorHAnsi" w:cstheme="minorHAnsi"/>
          <w:sz w:val="24"/>
          <w:szCs w:val="24"/>
        </w:rPr>
      </w:pPr>
      <w:bookmarkStart w:id="4" w:name="_Hlk525128214"/>
      <w:r w:rsidRPr="00C7524F">
        <w:rPr>
          <w:rFonts w:asciiTheme="minorHAnsi" w:hAnsiTheme="minorHAnsi" w:cstheme="minorHAnsi"/>
          <w:sz w:val="24"/>
          <w:szCs w:val="24"/>
        </w:rPr>
        <w:t xml:space="preserve">For all students, go over the prompt in detail, making sure to break down what the prompt means before having the students get to work.  Then have the students explain the directions back to you.  </w:t>
      </w:r>
    </w:p>
    <w:p w14:paraId="537971CD" w14:textId="77777777" w:rsidR="00C7524F" w:rsidRPr="00C7524F" w:rsidRDefault="00C7524F" w:rsidP="00C7524F">
      <w:pPr>
        <w:pStyle w:val="ListParagraph"/>
        <w:widowControl/>
        <w:numPr>
          <w:ilvl w:val="0"/>
          <w:numId w:val="17"/>
        </w:numPr>
        <w:wordWrap/>
        <w:spacing w:after="160" w:line="254" w:lineRule="auto"/>
        <w:jc w:val="left"/>
        <w:rPr>
          <w:rFonts w:asciiTheme="minorHAnsi" w:hAnsiTheme="minorHAnsi" w:cstheme="minorHAnsi"/>
          <w:sz w:val="24"/>
          <w:szCs w:val="24"/>
        </w:rPr>
      </w:pPr>
      <w:bookmarkStart w:id="5" w:name="_Hlk534204611"/>
      <w:r w:rsidRPr="00C7524F">
        <w:rPr>
          <w:rFonts w:asciiTheme="minorHAnsi" w:hAnsiTheme="minorHAnsi" w:cstheme="minorHAnsi"/>
          <w:sz w:val="24"/>
          <w:szCs w:val="24"/>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sidRPr="00C7524F">
        <w:rPr>
          <w:rFonts w:asciiTheme="minorHAnsi" w:hAnsiTheme="minorHAnsi" w:cstheme="minorHAnsi"/>
          <w:sz w:val="24"/>
          <w:szCs w:val="24"/>
        </w:rPr>
        <w:t>have a discussion about</w:t>
      </w:r>
      <w:proofErr w:type="gramEnd"/>
      <w:r w:rsidRPr="00C7524F">
        <w:rPr>
          <w:rFonts w:asciiTheme="minorHAnsi" w:hAnsiTheme="minorHAnsi" w:cstheme="minorHAnsi"/>
          <w:sz w:val="24"/>
          <w:szCs w:val="24"/>
        </w:rPr>
        <w:t xml:space="preserve"> why.</w:t>
      </w:r>
    </w:p>
    <w:bookmarkEnd w:id="5"/>
    <w:p w14:paraId="750FA168" w14:textId="77777777" w:rsidR="00C7524F" w:rsidRPr="00C7524F" w:rsidRDefault="00C7524F" w:rsidP="00C7524F">
      <w:pPr>
        <w:pStyle w:val="ListParagraph"/>
        <w:widowControl/>
        <w:numPr>
          <w:ilvl w:val="0"/>
          <w:numId w:val="17"/>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For students who need more support, model the proper writing format for your students and provide them with a properly formatted example for reference.  </w:t>
      </w:r>
    </w:p>
    <w:p w14:paraId="73B00E1C" w14:textId="4928B755" w:rsidR="00C7524F" w:rsidRDefault="00C7524F" w:rsidP="00C7524F">
      <w:pPr>
        <w:pStyle w:val="ListParagraph"/>
        <w:widowControl/>
        <w:numPr>
          <w:ilvl w:val="0"/>
          <w:numId w:val="17"/>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 xml:space="preserve">For newcomers, you may consider creating sentence or paragraph frames to help them to write out their ideas.  </w:t>
      </w:r>
    </w:p>
    <w:p w14:paraId="3A0E2041" w14:textId="77777777" w:rsidR="00C7524F" w:rsidRPr="00C7524F" w:rsidRDefault="00C7524F" w:rsidP="00C7524F">
      <w:pPr>
        <w:pStyle w:val="ListParagraph"/>
        <w:widowControl/>
        <w:wordWrap/>
        <w:spacing w:after="160" w:line="254" w:lineRule="auto"/>
        <w:ind w:left="1440"/>
        <w:jc w:val="left"/>
        <w:rPr>
          <w:rFonts w:asciiTheme="minorHAnsi" w:hAnsiTheme="minorHAnsi" w:cstheme="minorHAnsi"/>
          <w:sz w:val="24"/>
          <w:szCs w:val="24"/>
        </w:rPr>
      </w:pPr>
      <w:bookmarkStart w:id="6" w:name="_GoBack"/>
      <w:bookmarkEnd w:id="6"/>
    </w:p>
    <w:bookmarkEnd w:id="4"/>
    <w:p w14:paraId="441A47C6" w14:textId="77777777" w:rsidR="00C7524F" w:rsidRPr="00C7524F" w:rsidRDefault="00C7524F" w:rsidP="00C7524F">
      <w:pPr>
        <w:pStyle w:val="ListParagraph"/>
        <w:widowControl/>
        <w:numPr>
          <w:ilvl w:val="0"/>
          <w:numId w:val="9"/>
        </w:numPr>
        <w:wordWrap/>
        <w:spacing w:after="160" w:line="254" w:lineRule="auto"/>
        <w:jc w:val="left"/>
        <w:rPr>
          <w:rFonts w:asciiTheme="minorHAnsi" w:hAnsiTheme="minorHAnsi" w:cstheme="minorHAnsi"/>
          <w:sz w:val="24"/>
          <w:szCs w:val="24"/>
        </w:rPr>
      </w:pPr>
      <w:r w:rsidRPr="00C7524F">
        <w:rPr>
          <w:rFonts w:asciiTheme="minorHAnsi" w:hAnsiTheme="minorHAnsi" w:cstheme="minorHAnsi"/>
          <w:sz w:val="24"/>
          <w:szCs w:val="24"/>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5B9B63D" w14:textId="77777777" w:rsidR="00C7524F" w:rsidRPr="00C7524F" w:rsidRDefault="00C7524F" w:rsidP="00C7524F">
      <w:pPr>
        <w:pStyle w:val="ListParagraph"/>
        <w:wordWrap/>
        <w:spacing w:line="360" w:lineRule="auto"/>
        <w:ind w:left="360"/>
        <w:jc w:val="left"/>
        <w:rPr>
          <w:rFonts w:asciiTheme="minorHAnsi" w:hAnsiTheme="minorHAnsi" w:cstheme="minorHAnsi"/>
          <w:sz w:val="24"/>
          <w:szCs w:val="24"/>
        </w:rPr>
      </w:pPr>
    </w:p>
    <w:sectPr w:rsidR="00C7524F" w:rsidRPr="00C7524F" w:rsidSect="00E636B2">
      <w:endnotePr>
        <w:numFmt w:val="decimal"/>
      </w:endnotePr>
      <w:pgSz w:w="12240" w:h="15840"/>
      <w:pgMar w:top="1440" w:right="1440" w:bottom="1440" w:left="1440" w:header="850" w:footer="720"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90120" w14:textId="77777777" w:rsidR="003412FB" w:rsidRDefault="003412FB">
      <w:r>
        <w:separator/>
      </w:r>
    </w:p>
  </w:endnote>
  <w:endnote w:type="continuationSeparator" w:id="0">
    <w:p w14:paraId="075C1850" w14:textId="77777777" w:rsidR="003412FB" w:rsidRDefault="003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AA7F" w14:textId="77777777" w:rsidR="003412FB" w:rsidRDefault="003412FB">
      <w:r>
        <w:separator/>
      </w:r>
    </w:p>
  </w:footnote>
  <w:footnote w:type="continuationSeparator" w:id="0">
    <w:p w14:paraId="3BE9943E" w14:textId="77777777" w:rsidR="003412FB" w:rsidRDefault="0034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D786" w14:textId="77777777" w:rsidR="00E636B2" w:rsidRDefault="00E636B2" w:rsidP="007145AC">
    <w:pPr>
      <w:tabs>
        <w:tab w:val="left" w:pos="2862"/>
        <w:tab w:val="center" w:pos="4680"/>
        <w:tab w:val="right" w:pos="6570"/>
      </w:tabs>
      <w:wordWrap/>
      <w:jc w:val="center"/>
      <w:rPr>
        <w:rFonts w:ascii="Calibri" w:hAnsi="Calibri"/>
        <w:sz w:val="22"/>
      </w:rPr>
    </w:pPr>
    <w:r>
      <w:rPr>
        <w:rFonts w:ascii="Calibri" w:hAnsi="Calibri"/>
        <w:sz w:val="22"/>
      </w:rPr>
      <w:t>Houghton Mifflin Harcourt</w:t>
    </w:r>
    <w:r>
      <w:rPr>
        <w:rFonts w:ascii="Calibri" w:hAnsi="Calibri"/>
        <w:sz w:val="22"/>
      </w:rPr>
      <w:tab/>
    </w:r>
    <w:r>
      <w:rPr>
        <w:rFonts w:ascii="Calibri" w:hAnsi="Calibri"/>
        <w:sz w:val="22"/>
      </w:rPr>
      <w:tab/>
    </w:r>
    <w:r>
      <w:rPr>
        <w:rFonts w:ascii="Calibri" w:hAnsi="Calibri"/>
        <w:sz w:val="22"/>
      </w:rPr>
      <w:tab/>
      <w:t xml:space="preserve">Collections - 2001 </w:t>
    </w:r>
    <w:r>
      <w:rPr>
        <w:rFonts w:ascii="Calibri" w:hAnsi="Calibri"/>
        <w:sz w:val="22"/>
      </w:rPr>
      <w:tab/>
    </w:r>
    <w:r>
      <w:rPr>
        <w:rFonts w:ascii="Calibri" w:hAnsi="Calibri"/>
        <w:sz w:val="22"/>
      </w:rPr>
      <w:tab/>
    </w:r>
    <w:r>
      <w:rPr>
        <w:rFonts w:ascii="Calibri" w:hAnsi="Calibri"/>
        <w:sz w:val="22"/>
      </w:rPr>
      <w:tab/>
    </w:r>
    <w:r>
      <w:rPr>
        <w:rFonts w:ascii="Calibri" w:hAnsi="Calibri"/>
        <w:sz w:val="22"/>
      </w:rPr>
      <w:tab/>
      <w:t>Grade 3</w:t>
    </w:r>
  </w:p>
  <w:p w14:paraId="4754F344" w14:textId="77777777" w:rsidR="00E636B2" w:rsidRDefault="00E636B2">
    <w:pPr>
      <w:tabs>
        <w:tab w:val="center" w:pos="4680"/>
        <w:tab w:val="right" w:pos="9360"/>
      </w:tabs>
      <w:wordWrap/>
      <w:jc w:val="left"/>
      <w:rPr>
        <w:rFonts w:ascii="Calibri" w:hAnsi="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5DC5" w14:textId="77777777" w:rsidR="00E636B2" w:rsidRDefault="00E636B2" w:rsidP="007145AC">
    <w:pPr>
      <w:tabs>
        <w:tab w:val="left" w:pos="2862"/>
        <w:tab w:val="center" w:pos="4680"/>
        <w:tab w:val="right" w:pos="6570"/>
      </w:tabs>
      <w:wordWrap/>
      <w:jc w:val="center"/>
      <w:rPr>
        <w:rFonts w:ascii="Calibri" w:hAnsi="Calibri"/>
        <w:sz w:val="22"/>
      </w:rPr>
    </w:pPr>
    <w:r>
      <w:rPr>
        <w:rFonts w:ascii="Calibri" w:hAnsi="Calibri"/>
        <w:sz w:val="22"/>
      </w:rPr>
      <w:t>Houghton Mifflin Harcourt</w:t>
    </w:r>
    <w:r>
      <w:rPr>
        <w:rFonts w:ascii="Calibri" w:hAnsi="Calibri"/>
        <w:sz w:val="22"/>
      </w:rPr>
      <w:tab/>
    </w:r>
    <w:r>
      <w:rPr>
        <w:rFonts w:ascii="Calibri" w:hAnsi="Calibri"/>
        <w:sz w:val="22"/>
      </w:rPr>
      <w:tab/>
    </w:r>
    <w:r>
      <w:rPr>
        <w:rFonts w:ascii="Calibri" w:hAnsi="Calibri"/>
        <w:sz w:val="22"/>
      </w:rPr>
      <w:tab/>
      <w:t xml:space="preserve">Collections - 2001 </w:t>
    </w:r>
    <w:r>
      <w:rPr>
        <w:rFonts w:ascii="Calibri" w:hAnsi="Calibri"/>
        <w:sz w:val="22"/>
      </w:rPr>
      <w:tab/>
    </w:r>
    <w:r>
      <w:rPr>
        <w:rFonts w:ascii="Calibri" w:hAnsi="Calibri"/>
        <w:sz w:val="22"/>
      </w:rPr>
      <w:tab/>
    </w:r>
    <w:r>
      <w:rPr>
        <w:rFonts w:ascii="Calibri" w:hAnsi="Calibri"/>
        <w:sz w:val="22"/>
      </w:rPr>
      <w:tab/>
    </w:r>
    <w:r>
      <w:rPr>
        <w:rFonts w:ascii="Calibri" w:hAnsi="Calibri"/>
        <w:sz w:val="22"/>
      </w:rPr>
      <w:tab/>
      <w:t>Grade 3</w:t>
    </w:r>
  </w:p>
  <w:p w14:paraId="6B5C46F9" w14:textId="77777777" w:rsidR="00E636B2" w:rsidRDefault="00E636B2">
    <w:pPr>
      <w:tabs>
        <w:tab w:val="center" w:pos="4680"/>
        <w:tab w:val="right" w:pos="9360"/>
      </w:tabs>
      <w:wordWrap/>
      <w:jc w:val="left"/>
      <w:rPr>
        <w:rFonts w:ascii="Calibri" w:hAnsi="Calibr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D213" w14:textId="77777777" w:rsidR="00E636B2" w:rsidRDefault="00E636B2" w:rsidP="007145AC">
    <w:pPr>
      <w:tabs>
        <w:tab w:val="left" w:pos="2862"/>
        <w:tab w:val="center" w:pos="4680"/>
        <w:tab w:val="right" w:pos="6570"/>
      </w:tabs>
      <w:wordWrap/>
      <w:jc w:val="center"/>
      <w:rPr>
        <w:rFonts w:ascii="Calibri" w:hAnsi="Calibri"/>
        <w:sz w:val="22"/>
      </w:rPr>
    </w:pPr>
    <w:r>
      <w:rPr>
        <w:rFonts w:ascii="Calibri" w:hAnsi="Calibri"/>
        <w:sz w:val="22"/>
      </w:rPr>
      <w:t>Houghton Mifflin Harcourt</w:t>
    </w:r>
    <w:r>
      <w:rPr>
        <w:rFonts w:ascii="Calibri" w:hAnsi="Calibri"/>
        <w:sz w:val="22"/>
      </w:rPr>
      <w:tab/>
    </w:r>
    <w:r>
      <w:rPr>
        <w:rFonts w:ascii="Calibri" w:hAnsi="Calibri"/>
        <w:sz w:val="22"/>
      </w:rPr>
      <w:tab/>
      <w:t xml:space="preserve">Collections - 2001 </w:t>
    </w:r>
    <w:r>
      <w:rPr>
        <w:rFonts w:ascii="Calibri" w:hAnsi="Calibri"/>
        <w:sz w:val="22"/>
      </w:rPr>
      <w:tab/>
    </w:r>
    <w:r>
      <w:rPr>
        <w:rFonts w:ascii="Calibri" w:hAnsi="Calibri"/>
        <w:sz w:val="22"/>
      </w:rPr>
      <w:tab/>
    </w:r>
    <w:r>
      <w:rPr>
        <w:rFonts w:ascii="Calibri" w:hAnsi="Calibri"/>
        <w:sz w:val="22"/>
      </w:rPr>
      <w:tab/>
      <w:t>Grade 3</w:t>
    </w:r>
  </w:p>
  <w:p w14:paraId="5DE8D81A" w14:textId="77777777" w:rsidR="00E636B2" w:rsidRDefault="00E636B2">
    <w:pPr>
      <w:tabs>
        <w:tab w:val="center" w:pos="4680"/>
        <w:tab w:val="right" w:pos="9360"/>
      </w:tabs>
      <w:wordWrap/>
      <w:jc w:val="left"/>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620A9"/>
    <w:multiLevelType w:val="hybridMultilevel"/>
    <w:tmpl w:val="61E05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F948E9"/>
    <w:multiLevelType w:val="hybridMultilevel"/>
    <w:tmpl w:val="CF545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004214"/>
    <w:multiLevelType w:val="hybridMultilevel"/>
    <w:tmpl w:val="5114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FF8564A"/>
    <w:multiLevelType w:val="multilevel"/>
    <w:tmpl w:val="484281E4"/>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35E0D6D"/>
    <w:multiLevelType w:val="hybridMultilevel"/>
    <w:tmpl w:val="5BCAB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C946296"/>
    <w:multiLevelType w:val="multilevel"/>
    <w:tmpl w:val="00000000"/>
    <w:lvl w:ilvl="0">
      <w:start w:val="1"/>
      <w:numFmt w:val="decimal"/>
      <w:lvlText w:val="%1."/>
      <w:lvlJc w:val="left"/>
      <w:pPr>
        <w:ind w:left="360" w:hanging="360"/>
      </w:pPr>
      <w:rPr>
        <w:rFonts w:ascii="Calibri" w:eastAsia="Calibri" w:hAnsi="Calibri" w:hint="default"/>
        <w:sz w:val="24"/>
      </w:rPr>
    </w:lvl>
    <w:lvl w:ilvl="1" w:tentative="1">
      <w:start w:val="1"/>
      <w:numFmt w:val="decimal"/>
      <w:lvlText w:val="%2."/>
      <w:lvlJc w:val="left"/>
      <w:pPr>
        <w:ind w:left="1080" w:hanging="360"/>
      </w:pPr>
      <w:rPr>
        <w:rFonts w:ascii="Calibri" w:eastAsia="Calibri" w:hAnsi="Calibri" w:hint="default"/>
        <w:sz w:val="24"/>
      </w:rPr>
    </w:lvl>
    <w:lvl w:ilvl="2" w:tentative="1">
      <w:start w:val="1"/>
      <w:numFmt w:val="decimal"/>
      <w:lvlText w:val="%3."/>
      <w:lvlJc w:val="left"/>
      <w:pPr>
        <w:ind w:left="1800" w:hanging="180"/>
      </w:pPr>
      <w:rPr>
        <w:rFonts w:ascii="Calibri" w:eastAsia="Calibri" w:hAnsi="Calibri" w:hint="default"/>
        <w:sz w:val="24"/>
      </w:rPr>
    </w:lvl>
    <w:lvl w:ilvl="3" w:tentative="1">
      <w:start w:val="1"/>
      <w:numFmt w:val="decimal"/>
      <w:lvlText w:val="%4."/>
      <w:lvlJc w:val="left"/>
      <w:pPr>
        <w:ind w:left="2520" w:hanging="360"/>
      </w:pPr>
      <w:rPr>
        <w:rFonts w:ascii="Calibri" w:eastAsia="Calibri" w:hAnsi="Calibri" w:hint="default"/>
        <w:sz w:val="24"/>
      </w:rPr>
    </w:lvl>
    <w:lvl w:ilvl="4" w:tentative="1">
      <w:start w:val="1"/>
      <w:numFmt w:val="decimal"/>
      <w:lvlText w:val="%5."/>
      <w:lvlJc w:val="left"/>
      <w:pPr>
        <w:ind w:left="3240" w:hanging="360"/>
      </w:pPr>
      <w:rPr>
        <w:rFonts w:ascii="Calibri" w:eastAsia="Calibri" w:hAnsi="Calibri" w:hint="default"/>
        <w:sz w:val="24"/>
      </w:rPr>
    </w:lvl>
    <w:lvl w:ilvl="5" w:tentative="1">
      <w:start w:val="1"/>
      <w:numFmt w:val="decimal"/>
      <w:lvlText w:val="%6."/>
      <w:lvlJc w:val="left"/>
      <w:pPr>
        <w:ind w:left="3960" w:hanging="180"/>
      </w:pPr>
      <w:rPr>
        <w:rFonts w:ascii="Calibri" w:eastAsia="Calibri" w:hAnsi="Calibri" w:hint="default"/>
        <w:sz w:val="24"/>
      </w:rPr>
    </w:lvl>
    <w:lvl w:ilvl="6" w:tentative="1">
      <w:start w:val="1"/>
      <w:numFmt w:val="decimal"/>
      <w:lvlText w:val="%7."/>
      <w:lvlJc w:val="left"/>
      <w:pPr>
        <w:ind w:left="4680" w:hanging="360"/>
      </w:pPr>
      <w:rPr>
        <w:rFonts w:ascii="Calibri" w:eastAsia="Calibri" w:hAnsi="Calibri" w:hint="default"/>
        <w:sz w:val="24"/>
      </w:rPr>
    </w:lvl>
    <w:lvl w:ilvl="7" w:tentative="1">
      <w:start w:val="1"/>
      <w:numFmt w:val="decimal"/>
      <w:lvlText w:val="%8."/>
      <w:lvlJc w:val="left"/>
      <w:pPr>
        <w:ind w:left="5400" w:hanging="360"/>
      </w:pPr>
      <w:rPr>
        <w:rFonts w:ascii="Calibri" w:eastAsia="Calibri" w:hAnsi="Calibri" w:hint="default"/>
        <w:sz w:val="24"/>
      </w:rPr>
    </w:lvl>
    <w:lvl w:ilvl="8" w:tentative="1">
      <w:start w:val="1"/>
      <w:numFmt w:val="decimal"/>
      <w:lvlText w:val="%9."/>
      <w:lvlJc w:val="left"/>
      <w:pPr>
        <w:ind w:left="6120" w:hanging="180"/>
      </w:pPr>
      <w:rPr>
        <w:rFonts w:ascii="Calibri" w:eastAsia="Calibri" w:hAnsi="Calibri" w:hint="default"/>
        <w:sz w:val="24"/>
      </w:rPr>
    </w:lvl>
  </w:abstractNum>
  <w:abstractNum w:abstractNumId="14" w15:restartNumberingAfterBreak="0">
    <w:nsid w:val="5C946297"/>
    <w:multiLevelType w:val="singleLevel"/>
    <w:tmpl w:val="C81EDAB2"/>
    <w:lvl w:ilvl="0">
      <w:start w:val="1"/>
      <w:numFmt w:val="bullet"/>
      <w:lvlText w:val=""/>
      <w:lvlJc w:val="left"/>
      <w:pPr>
        <w:ind w:left="360" w:hanging="360"/>
      </w:pPr>
      <w:rPr>
        <w:rFonts w:ascii="Symbol" w:eastAsia="Symbol" w:hAnsi="Symbol" w:hint="default"/>
        <w:sz w:val="24"/>
      </w:rPr>
    </w:lvl>
  </w:abstractNum>
  <w:abstractNum w:abstractNumId="15"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947621"/>
    <w:multiLevelType w:val="hybridMultilevel"/>
    <w:tmpl w:val="289EA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11"/>
  </w:num>
  <w:num w:numId="6">
    <w:abstractNumId w:val="20"/>
  </w:num>
  <w:num w:numId="7">
    <w:abstractNumId w:val="3"/>
  </w:num>
  <w:num w:numId="8">
    <w:abstractNumId w:val="4"/>
  </w:num>
  <w:num w:numId="9">
    <w:abstractNumId w:val="8"/>
  </w:num>
  <w:num w:numId="10">
    <w:abstractNumId w:val="17"/>
  </w:num>
  <w:num w:numId="11">
    <w:abstractNumId w:val="16"/>
  </w:num>
  <w:num w:numId="12">
    <w:abstractNumId w:val="0"/>
  </w:num>
  <w:num w:numId="13">
    <w:abstractNumId w:val="2"/>
  </w:num>
  <w:num w:numId="14">
    <w:abstractNumId w:val="18"/>
  </w:num>
  <w:num w:numId="15">
    <w:abstractNumId w:val="6"/>
  </w:num>
  <w:num w:numId="16">
    <w:abstractNumId w:val="19"/>
  </w:num>
  <w:num w:numId="17">
    <w:abstractNumId w:val="12"/>
  </w:num>
  <w:num w:numId="18">
    <w:abstractNumId w:val="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B90"/>
    <w:rsid w:val="00073285"/>
    <w:rsid w:val="00074057"/>
    <w:rsid w:val="00092D15"/>
    <w:rsid w:val="000D023E"/>
    <w:rsid w:val="00120716"/>
    <w:rsid w:val="00125642"/>
    <w:rsid w:val="001270D7"/>
    <w:rsid w:val="00163021"/>
    <w:rsid w:val="00166A12"/>
    <w:rsid w:val="00202BFE"/>
    <w:rsid w:val="00214B15"/>
    <w:rsid w:val="00250A9F"/>
    <w:rsid w:val="00260282"/>
    <w:rsid w:val="00285326"/>
    <w:rsid w:val="003152F5"/>
    <w:rsid w:val="003412FB"/>
    <w:rsid w:val="003448EC"/>
    <w:rsid w:val="00376D24"/>
    <w:rsid w:val="00381375"/>
    <w:rsid w:val="003A05DB"/>
    <w:rsid w:val="003A7955"/>
    <w:rsid w:val="003E241F"/>
    <w:rsid w:val="003F475D"/>
    <w:rsid w:val="00434D80"/>
    <w:rsid w:val="00450AC1"/>
    <w:rsid w:val="00452F65"/>
    <w:rsid w:val="0045773A"/>
    <w:rsid w:val="00483D7F"/>
    <w:rsid w:val="00493E63"/>
    <w:rsid w:val="004A2F1D"/>
    <w:rsid w:val="005525D7"/>
    <w:rsid w:val="0059182B"/>
    <w:rsid w:val="00592619"/>
    <w:rsid w:val="005A7130"/>
    <w:rsid w:val="005C3CB9"/>
    <w:rsid w:val="005C5725"/>
    <w:rsid w:val="005F3B2B"/>
    <w:rsid w:val="005F4E6C"/>
    <w:rsid w:val="005F78B3"/>
    <w:rsid w:val="00614712"/>
    <w:rsid w:val="006332D8"/>
    <w:rsid w:val="00671D08"/>
    <w:rsid w:val="006C585A"/>
    <w:rsid w:val="006E4A6F"/>
    <w:rsid w:val="007145AC"/>
    <w:rsid w:val="0071471D"/>
    <w:rsid w:val="00733375"/>
    <w:rsid w:val="00764475"/>
    <w:rsid w:val="0077676D"/>
    <w:rsid w:val="00780992"/>
    <w:rsid w:val="007A53AC"/>
    <w:rsid w:val="007C49AE"/>
    <w:rsid w:val="008464D3"/>
    <w:rsid w:val="00854E98"/>
    <w:rsid w:val="00874F2E"/>
    <w:rsid w:val="008D68E5"/>
    <w:rsid w:val="00920CEC"/>
    <w:rsid w:val="009243E9"/>
    <w:rsid w:val="00953E62"/>
    <w:rsid w:val="0099708E"/>
    <w:rsid w:val="009F4E0B"/>
    <w:rsid w:val="009F7075"/>
    <w:rsid w:val="00A60366"/>
    <w:rsid w:val="00B13B90"/>
    <w:rsid w:val="00B55224"/>
    <w:rsid w:val="00B55D05"/>
    <w:rsid w:val="00B7788C"/>
    <w:rsid w:val="00BC6593"/>
    <w:rsid w:val="00BD1008"/>
    <w:rsid w:val="00BE01E2"/>
    <w:rsid w:val="00C31B7B"/>
    <w:rsid w:val="00C42F76"/>
    <w:rsid w:val="00C7524F"/>
    <w:rsid w:val="00CA36F6"/>
    <w:rsid w:val="00CA38C3"/>
    <w:rsid w:val="00CC584F"/>
    <w:rsid w:val="00CD1D87"/>
    <w:rsid w:val="00CD3ACC"/>
    <w:rsid w:val="00CE5F21"/>
    <w:rsid w:val="00D167B8"/>
    <w:rsid w:val="00D16A62"/>
    <w:rsid w:val="00D601FE"/>
    <w:rsid w:val="00DA32F7"/>
    <w:rsid w:val="00E040B9"/>
    <w:rsid w:val="00E172A0"/>
    <w:rsid w:val="00E4592F"/>
    <w:rsid w:val="00E636B2"/>
    <w:rsid w:val="00E734B4"/>
    <w:rsid w:val="00E82DBD"/>
    <w:rsid w:val="00E836E9"/>
    <w:rsid w:val="00F22DAA"/>
    <w:rsid w:val="00F35F73"/>
    <w:rsid w:val="00F64D08"/>
    <w:rsid w:val="00F7245F"/>
    <w:rsid w:val="00F83A8B"/>
    <w:rsid w:val="00FB04A9"/>
    <w:rsid w:val="00FC059D"/>
    <w:rsid w:val="00FE41C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B461"/>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Wingding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2F5"/>
    <w:pPr>
      <w:widowControl w:val="0"/>
      <w:wordWrap w:val="0"/>
      <w:jc w:val="both"/>
    </w:pPr>
    <w:rPr>
      <w:rFonts w:eastAsia="Times New Roman"/>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4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2545E"/>
    <w:rPr>
      <w:rFonts w:ascii="Lucida Grande" w:eastAsia="Times New Roman" w:hAnsi="Lucida Grande"/>
      <w:kern w:val="2"/>
      <w:sz w:val="18"/>
      <w:szCs w:val="18"/>
      <w:lang w:eastAsia="ko-KR"/>
    </w:rPr>
  </w:style>
  <w:style w:type="character" w:styleId="CommentReference">
    <w:name w:val="annotation reference"/>
    <w:basedOn w:val="DefaultParagraphFont"/>
    <w:uiPriority w:val="99"/>
    <w:semiHidden/>
    <w:unhideWhenUsed/>
    <w:rsid w:val="00331351"/>
    <w:rPr>
      <w:sz w:val="18"/>
      <w:szCs w:val="18"/>
    </w:rPr>
  </w:style>
  <w:style w:type="paragraph" w:styleId="CommentText">
    <w:name w:val="annotation text"/>
    <w:basedOn w:val="Normal"/>
    <w:link w:val="CommentTextChar"/>
    <w:uiPriority w:val="99"/>
    <w:semiHidden/>
    <w:unhideWhenUsed/>
    <w:rsid w:val="00331351"/>
    <w:rPr>
      <w:sz w:val="24"/>
      <w:szCs w:val="24"/>
    </w:rPr>
  </w:style>
  <w:style w:type="character" w:customStyle="1" w:styleId="CommentTextChar">
    <w:name w:val="Comment Text Char"/>
    <w:basedOn w:val="DefaultParagraphFont"/>
    <w:link w:val="CommentText"/>
    <w:uiPriority w:val="99"/>
    <w:semiHidden/>
    <w:rsid w:val="00331351"/>
    <w:rPr>
      <w:rFonts w:eastAsia="Times New Roman"/>
      <w:kern w:val="2"/>
      <w:sz w:val="24"/>
      <w:szCs w:val="24"/>
      <w:lang w:eastAsia="ko-KR"/>
    </w:rPr>
  </w:style>
  <w:style w:type="paragraph" w:styleId="CommentSubject">
    <w:name w:val="annotation subject"/>
    <w:basedOn w:val="CommentText"/>
    <w:next w:val="CommentText"/>
    <w:link w:val="CommentSubjectChar"/>
    <w:uiPriority w:val="99"/>
    <w:semiHidden/>
    <w:unhideWhenUsed/>
    <w:rsid w:val="00331351"/>
    <w:rPr>
      <w:b/>
      <w:bCs/>
      <w:sz w:val="20"/>
      <w:szCs w:val="20"/>
    </w:rPr>
  </w:style>
  <w:style w:type="character" w:customStyle="1" w:styleId="CommentSubjectChar">
    <w:name w:val="Comment Subject Char"/>
    <w:basedOn w:val="CommentTextChar"/>
    <w:link w:val="CommentSubject"/>
    <w:uiPriority w:val="99"/>
    <w:semiHidden/>
    <w:rsid w:val="00331351"/>
    <w:rPr>
      <w:rFonts w:eastAsia="Times New Roman"/>
      <w:b/>
      <w:bCs/>
      <w:kern w:val="2"/>
      <w:sz w:val="24"/>
      <w:szCs w:val="24"/>
      <w:lang w:eastAsia="ko-KR"/>
    </w:rPr>
  </w:style>
  <w:style w:type="paragraph" w:styleId="ListParagraph">
    <w:name w:val="List Paragraph"/>
    <w:basedOn w:val="Normal"/>
    <w:uiPriority w:val="34"/>
    <w:qFormat/>
    <w:rsid w:val="00854E98"/>
    <w:pPr>
      <w:ind w:left="720"/>
      <w:contextualSpacing/>
    </w:pPr>
  </w:style>
  <w:style w:type="paragraph" w:styleId="Footer">
    <w:name w:val="footer"/>
    <w:basedOn w:val="Normal"/>
    <w:link w:val="FooterChar"/>
    <w:uiPriority w:val="99"/>
    <w:semiHidden/>
    <w:unhideWhenUsed/>
    <w:rsid w:val="00614712"/>
    <w:pPr>
      <w:tabs>
        <w:tab w:val="center" w:pos="4680"/>
        <w:tab w:val="right" w:pos="9360"/>
      </w:tabs>
    </w:pPr>
  </w:style>
  <w:style w:type="character" w:customStyle="1" w:styleId="FooterChar">
    <w:name w:val="Footer Char"/>
    <w:basedOn w:val="DefaultParagraphFont"/>
    <w:link w:val="Footer"/>
    <w:uiPriority w:val="99"/>
    <w:semiHidden/>
    <w:rsid w:val="00614712"/>
    <w:rPr>
      <w:rFonts w:eastAsia="Times New Roman"/>
      <w:kern w:val="2"/>
      <w:lang w:eastAsia="ko-KR"/>
    </w:rPr>
  </w:style>
  <w:style w:type="character" w:styleId="Hyperlink">
    <w:name w:val="Hyperlink"/>
    <w:basedOn w:val="DefaultParagraphFont"/>
    <w:uiPriority w:val="99"/>
    <w:unhideWhenUsed/>
    <w:rsid w:val="00C75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808611">
      <w:bodyDiv w:val="1"/>
      <w:marLeft w:val="0"/>
      <w:marRight w:val="0"/>
      <w:marTop w:val="0"/>
      <w:marBottom w:val="0"/>
      <w:divBdr>
        <w:top w:val="none" w:sz="0" w:space="0" w:color="auto"/>
        <w:left w:val="none" w:sz="0" w:space="0" w:color="auto"/>
        <w:bottom w:val="none" w:sz="0" w:space="0" w:color="auto"/>
        <w:right w:val="none" w:sz="0" w:space="0" w:color="auto"/>
      </w:divBdr>
      <w:divsChild>
        <w:div w:id="4939553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styles" Target="styles.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footnotes" Target="footnote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Editor</dc:creator>
  <cp:lastModifiedBy>Lorraine Farquharson</cp:lastModifiedBy>
  <cp:revision>2</cp:revision>
  <cp:lastPrinted>2012-11-19T15:49:00Z</cp:lastPrinted>
  <dcterms:created xsi:type="dcterms:W3CDTF">2019-01-03T21:13:00Z</dcterms:created>
  <dcterms:modified xsi:type="dcterms:W3CDTF">2019-01-03T21:13:00Z</dcterms:modified>
</cp:coreProperties>
</file>