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697225">
        <w:rPr>
          <w:rFonts w:asciiTheme="minorHAnsi" w:hAnsiTheme="minorHAnsi" w:cstheme="minorHAnsi"/>
          <w:sz w:val="32"/>
          <w:szCs w:val="32"/>
        </w:rPr>
        <w:t>4</w:t>
      </w:r>
      <w:r>
        <w:rPr>
          <w:rFonts w:asciiTheme="minorHAnsi" w:hAnsiTheme="minorHAnsi" w:cstheme="minorHAnsi"/>
          <w:sz w:val="32"/>
          <w:szCs w:val="32"/>
        </w:rPr>
        <w:t xml:space="preserve">/Week </w:t>
      </w:r>
      <w:r w:rsidR="00697225">
        <w:rPr>
          <w:rFonts w:asciiTheme="minorHAnsi" w:hAnsiTheme="minorHAnsi" w:cstheme="minorHAnsi"/>
          <w:sz w:val="32"/>
          <w:szCs w:val="32"/>
        </w:rPr>
        <w:t>2</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2B7C5F">
        <w:rPr>
          <w:rFonts w:asciiTheme="minorHAnsi" w:hAnsiTheme="minorHAnsi" w:cstheme="minorHAnsi"/>
          <w:sz w:val="32"/>
          <w:szCs w:val="32"/>
        </w:rPr>
        <w:t xml:space="preserve"> </w:t>
      </w:r>
      <w:r w:rsidR="00697225">
        <w:rPr>
          <w:rFonts w:asciiTheme="minorHAnsi" w:hAnsiTheme="minorHAnsi" w:cstheme="minorHAnsi"/>
          <w:sz w:val="32"/>
          <w:szCs w:val="32"/>
        </w:rPr>
        <w:t xml:space="preserve">The </w:t>
      </w:r>
      <w:r w:rsidR="00697225" w:rsidRPr="00697225">
        <w:rPr>
          <w:rFonts w:asciiTheme="minorHAnsi" w:hAnsiTheme="minorHAnsi" w:cstheme="minorHAnsi"/>
          <w:sz w:val="32"/>
          <w:szCs w:val="32"/>
        </w:rPr>
        <w:t>Albertosaurus Mystery</w:t>
      </w:r>
      <w:r w:rsidR="00697225">
        <w:rPr>
          <w:rFonts w:asciiTheme="minorHAnsi" w:hAnsiTheme="minorHAnsi" w:cstheme="minorHAnsi"/>
          <w:sz w:val="32"/>
          <w:szCs w:val="32"/>
        </w:rPr>
        <w:t xml:space="preserve"> </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F75C07">
        <w:rPr>
          <w:rFonts w:asciiTheme="minorHAnsi" w:hAnsiTheme="minorHAnsi" w:cstheme="minorHAnsi"/>
          <w:sz w:val="32"/>
          <w:szCs w:val="32"/>
        </w:rPr>
        <w:t xml:space="preserve"> </w:t>
      </w:r>
      <w:r w:rsidR="008D30C9">
        <w:rPr>
          <w:rFonts w:asciiTheme="minorHAnsi" w:hAnsiTheme="minorHAnsi" w:cstheme="minorHAnsi"/>
          <w:sz w:val="32"/>
          <w:szCs w:val="32"/>
        </w:rPr>
        <w:t>5</w:t>
      </w:r>
      <w:r w:rsidR="000F2CF4">
        <w:rPr>
          <w:rFonts w:asciiTheme="minorHAnsi" w:hAnsiTheme="minorHAnsi" w:cstheme="minorHAnsi"/>
          <w:sz w:val="32"/>
          <w:szCs w:val="32"/>
        </w:rPr>
        <w:t>-</w:t>
      </w:r>
      <w:r w:rsidR="00697225">
        <w:rPr>
          <w:rFonts w:asciiTheme="minorHAnsi" w:hAnsiTheme="minorHAnsi" w:cstheme="minorHAnsi"/>
          <w:sz w:val="32"/>
          <w:szCs w:val="32"/>
        </w:rPr>
        <w:t xml:space="preserve">7 </w:t>
      </w:r>
      <w:r w:rsidR="00B474EF" w:rsidRPr="005B6C42">
        <w:rPr>
          <w:rFonts w:asciiTheme="minorHAnsi" w:hAnsiTheme="minorHAnsi" w:cstheme="minorHAnsi"/>
          <w:sz w:val="32"/>
          <w:szCs w:val="32"/>
        </w:rPr>
        <w:t>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1034D9" w:rsidRDefault="001F184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F75C07">
        <w:rPr>
          <w:rFonts w:asciiTheme="minorHAnsi" w:hAnsiTheme="minorHAnsi" w:cstheme="minorHAnsi"/>
          <w:sz w:val="32"/>
          <w:szCs w:val="32"/>
          <w:u w:val="single"/>
        </w:rPr>
        <w:t>:</w:t>
      </w:r>
      <w:r w:rsidR="00F75C07">
        <w:rPr>
          <w:rFonts w:asciiTheme="minorHAnsi" w:hAnsiTheme="minorHAnsi" w:cstheme="minorHAnsi"/>
          <w:sz w:val="32"/>
          <w:szCs w:val="32"/>
        </w:rPr>
        <w:t xml:space="preserve"> </w:t>
      </w:r>
      <w:r w:rsidR="00697225">
        <w:rPr>
          <w:rFonts w:asciiTheme="minorHAnsi" w:hAnsiTheme="minorHAnsi" w:cstheme="minorHAnsi"/>
          <w:sz w:val="32"/>
          <w:szCs w:val="32"/>
        </w:rPr>
        <w:t xml:space="preserve">RI.3.1, </w:t>
      </w:r>
      <w:r w:rsidR="00E122D6">
        <w:rPr>
          <w:rFonts w:asciiTheme="minorHAnsi" w:hAnsiTheme="minorHAnsi" w:cstheme="minorHAnsi"/>
          <w:sz w:val="32"/>
          <w:szCs w:val="32"/>
        </w:rPr>
        <w:t xml:space="preserve">RI.3.3, RI.3.7; </w:t>
      </w:r>
      <w:r w:rsidR="00697225">
        <w:rPr>
          <w:rFonts w:asciiTheme="minorHAnsi" w:hAnsiTheme="minorHAnsi" w:cstheme="minorHAnsi"/>
          <w:sz w:val="32"/>
          <w:szCs w:val="32"/>
        </w:rPr>
        <w:t>W.3.</w:t>
      </w:r>
      <w:r w:rsidR="00F515ED">
        <w:rPr>
          <w:rFonts w:asciiTheme="minorHAnsi" w:hAnsiTheme="minorHAnsi" w:cstheme="minorHAnsi"/>
          <w:sz w:val="32"/>
          <w:szCs w:val="32"/>
        </w:rPr>
        <w:t>2</w:t>
      </w:r>
      <w:r w:rsidR="00E122D6">
        <w:rPr>
          <w:rFonts w:asciiTheme="minorHAnsi" w:hAnsiTheme="minorHAnsi" w:cstheme="minorHAnsi"/>
          <w:sz w:val="32"/>
          <w:szCs w:val="32"/>
        </w:rPr>
        <w:t xml:space="preserve"> W.3.4, W.3.7, W.3.8; SL.3.1, SL.3.2, SL.3.4, SL.3.5</w:t>
      </w:r>
    </w:p>
    <w:p w:rsidR="00F75C07" w:rsidRDefault="00F75C07"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2E0F18" w:rsidRPr="002E0F18" w:rsidRDefault="00152382" w:rsidP="002E0F18">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A paleontologist’s work can be stored and left untouched for many years. </w:t>
      </w:r>
      <w:r w:rsidR="002E0F18">
        <w:rPr>
          <w:rFonts w:asciiTheme="minorHAnsi" w:hAnsiTheme="minorHAnsi" w:cstheme="minorHAnsi"/>
          <w:sz w:val="24"/>
          <w:szCs w:val="24"/>
        </w:rPr>
        <w:t>Investigations often lead to more unanswered questions.</w:t>
      </w:r>
      <w:r w:rsidR="002E0F18" w:rsidRPr="002E0F18">
        <w:rPr>
          <w:rFonts w:asciiTheme="minorHAnsi" w:hAnsiTheme="minorHAnsi" w:cstheme="minorHAnsi"/>
          <w:sz w:val="24"/>
          <w:szCs w:val="24"/>
        </w:rPr>
        <w:t xml:space="preserve"> </w:t>
      </w:r>
    </w:p>
    <w:p w:rsidR="00FB2380" w:rsidRDefault="001F1840" w:rsidP="002E0F1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2E0F18" w:rsidRPr="002E0F18" w:rsidRDefault="002E0F18" w:rsidP="002E0F18">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From the early 1900’s through 1997 scientist investigate meat-eating dinosaurs. This informational text describes how p</w:t>
      </w:r>
      <w:r w:rsidRPr="002E0F18">
        <w:rPr>
          <w:rFonts w:asciiTheme="minorHAnsi" w:hAnsiTheme="minorHAnsi" w:cstheme="minorHAnsi"/>
          <w:sz w:val="24"/>
          <w:szCs w:val="24"/>
        </w:rPr>
        <w:t>aleontologists</w:t>
      </w:r>
      <w:r>
        <w:rPr>
          <w:rFonts w:asciiTheme="minorHAnsi" w:hAnsiTheme="minorHAnsi" w:cstheme="minorHAnsi"/>
          <w:sz w:val="24"/>
          <w:szCs w:val="24"/>
        </w:rPr>
        <w:t xml:space="preserve"> continue to investigate unanswered questions.  In 1976 Philip Currie a paleontologist discovered Barnum Brown’s field notes and 4 photos that </w:t>
      </w:r>
      <w:r w:rsidR="00386034">
        <w:rPr>
          <w:rFonts w:asciiTheme="minorHAnsi" w:hAnsiTheme="minorHAnsi" w:cstheme="minorHAnsi"/>
          <w:sz w:val="24"/>
          <w:szCs w:val="24"/>
        </w:rPr>
        <w:t>were</w:t>
      </w:r>
      <w:r>
        <w:rPr>
          <w:rFonts w:asciiTheme="minorHAnsi" w:hAnsiTheme="minorHAnsi" w:cstheme="minorHAnsi"/>
          <w:sz w:val="24"/>
          <w:szCs w:val="24"/>
        </w:rPr>
        <w:t xml:space="preserve"> stored in the American </w:t>
      </w:r>
      <w:r w:rsidR="00386034">
        <w:rPr>
          <w:rFonts w:asciiTheme="minorHAnsi" w:hAnsiTheme="minorHAnsi" w:cstheme="minorHAnsi"/>
          <w:sz w:val="24"/>
          <w:szCs w:val="24"/>
        </w:rPr>
        <w:t>Museum</w:t>
      </w:r>
      <w:r>
        <w:rPr>
          <w:rFonts w:asciiTheme="minorHAnsi" w:hAnsiTheme="minorHAnsi" w:cstheme="minorHAnsi"/>
          <w:sz w:val="24"/>
          <w:szCs w:val="24"/>
        </w:rPr>
        <w:t xml:space="preserve"> of Natural History along with bones from several </w:t>
      </w:r>
      <w:r w:rsidR="00386034">
        <w:rPr>
          <w:rFonts w:asciiTheme="minorHAnsi" w:hAnsiTheme="minorHAnsi" w:cstheme="minorHAnsi"/>
          <w:sz w:val="24"/>
          <w:szCs w:val="24"/>
        </w:rPr>
        <w:t xml:space="preserve">dinosaurs. This find brought up the question did some meat-eating dinosaurs spend time living and hunting together? At the </w:t>
      </w:r>
      <w:r w:rsidR="00386034">
        <w:rPr>
          <w:rFonts w:asciiTheme="minorHAnsi" w:hAnsiTheme="minorHAnsi" w:cstheme="minorHAnsi"/>
          <w:sz w:val="24"/>
          <w:szCs w:val="24"/>
        </w:rPr>
        <w:lastRenderedPageBreak/>
        <w:t>time paleontologist thought they lived and hunted alone like the Tyrannosaurus Rex. In 1997 Philip revisited the site and found at least 22 Albertosaurus buried in the rock. Several other scientist</w:t>
      </w:r>
      <w:r w:rsidR="00B91B28">
        <w:rPr>
          <w:rFonts w:asciiTheme="minorHAnsi" w:hAnsiTheme="minorHAnsi" w:cstheme="minorHAnsi"/>
          <w:sz w:val="24"/>
          <w:szCs w:val="24"/>
        </w:rPr>
        <w:t>s found</w:t>
      </w:r>
      <w:r w:rsidR="00386034">
        <w:rPr>
          <w:rFonts w:asciiTheme="minorHAnsi" w:hAnsiTheme="minorHAnsi" w:cstheme="minorHAnsi"/>
          <w:sz w:val="24"/>
          <w:szCs w:val="24"/>
        </w:rPr>
        <w:t xml:space="preserve"> places with the remains of other groups of meat-eating dinosaurs.  Scientists can’t answer all questions </w:t>
      </w:r>
      <w:r w:rsidR="00152382">
        <w:rPr>
          <w:rFonts w:asciiTheme="minorHAnsi" w:hAnsiTheme="minorHAnsi" w:cstheme="minorHAnsi"/>
          <w:sz w:val="24"/>
          <w:szCs w:val="24"/>
        </w:rPr>
        <w:t>as a definite yes/no. They make smart guesses based on the evidence they have collected. This investigation lead to other questions that remains unanswered.</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main selection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the Text Dependent Questions and teaching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read the entire main selection text independently.</w:t>
      </w:r>
    </w:p>
    <w:p w:rsidR="00D15A17"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Teacher reads the main selection text aloud with students following along.</w:t>
      </w:r>
      <w:r w:rsidR="00D15A17">
        <w:rPr>
          <w:rFonts w:asciiTheme="minorHAnsi" w:hAnsiTheme="minorHAnsi" w:cstheme="minorHAnsi"/>
          <w:sz w:val="24"/>
        </w:rPr>
        <w:t xml:space="preserve"> </w:t>
      </w:r>
      <w:r w:rsidRPr="00D15A17">
        <w:rPr>
          <w:rFonts w:asciiTheme="minorHAnsi" w:hAnsiTheme="minorHAnsi" w:cstheme="minorHAnsi"/>
          <w:sz w:val="24"/>
        </w:rPr>
        <w:t xml:space="preserve">(Depending on how complex the text is and the amount of support needed by students, the teacher </w:t>
      </w:r>
      <w:r w:rsidR="00CA07EF" w:rsidRPr="00D15A17">
        <w:rPr>
          <w:rFonts w:asciiTheme="minorHAnsi" w:hAnsiTheme="minorHAnsi" w:cstheme="minorHAnsi"/>
          <w:sz w:val="24"/>
        </w:rPr>
        <w:t>may choose to reverse</w:t>
      </w:r>
      <w:r w:rsidRPr="00D15A17">
        <w:rPr>
          <w:rFonts w:asciiTheme="minorHAnsi" w:hAnsiTheme="minorHAnsi" w:cstheme="minorHAnsi"/>
          <w:sz w:val="24"/>
        </w:rPr>
        <w:t xml:space="preserve"> the order of steps 1 and 2.)</w:t>
      </w:r>
    </w:p>
    <w:p w:rsidR="002B7C5F" w:rsidRPr="002B7C5F" w:rsidRDefault="00081A99" w:rsidP="00320A5A">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questions and returning to the text.  A variety of methods can be used to structure the reading</w:t>
      </w:r>
      <w:r w:rsidR="0095234C" w:rsidRPr="00D15A17">
        <w:rPr>
          <w:rFonts w:asciiTheme="minorHAnsi" w:hAnsiTheme="minorHAnsi" w:cstheme="minorHAnsi"/>
          <w:sz w:val="24"/>
        </w:rPr>
        <w:t xml:space="preserve"> and discussion</w:t>
      </w:r>
      <w:r w:rsidRPr="00D15A17">
        <w:rPr>
          <w:rFonts w:asciiTheme="minorHAnsi" w:hAnsiTheme="minorHAnsi" w:cstheme="minorHAnsi"/>
          <w:sz w:val="24"/>
        </w:rPr>
        <w:t xml:space="preserve"> (i.e.:  whole class discussion, think-pair-share, independent written response, group work, etc.)</w:t>
      </w:r>
    </w:p>
    <w:p w:rsidR="001F1840" w:rsidRPr="00911AA3" w:rsidRDefault="001F1840" w:rsidP="002B7C5F">
      <w:pPr>
        <w:pStyle w:val="ListParagraph"/>
        <w:spacing w:after="0" w:line="360" w:lineRule="auto"/>
        <w:ind w:left="360"/>
        <w:rPr>
          <w:sz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trPr>
          <w:trHeight w:val="147"/>
        </w:trPr>
        <w:tc>
          <w:tcPr>
            <w:tcW w:w="6449" w:type="dxa"/>
          </w:tcPr>
          <w:p w:rsidR="00AD7E84" w:rsidRDefault="00AD7E84" w:rsidP="00177848">
            <w:pPr>
              <w:spacing w:after="0" w:line="240" w:lineRule="auto"/>
              <w:rPr>
                <w:sz w:val="24"/>
                <w:szCs w:val="24"/>
              </w:rPr>
            </w:pPr>
            <w:r>
              <w:rPr>
                <w:sz w:val="24"/>
                <w:szCs w:val="24"/>
              </w:rPr>
              <w:t xml:space="preserve">What kind of fossils were Philip and his team looking for? </w:t>
            </w:r>
          </w:p>
          <w:p w:rsidR="00CD6B7F" w:rsidRPr="00CD6B7F" w:rsidRDefault="002B7C5F" w:rsidP="00177848">
            <w:pPr>
              <w:spacing w:after="0" w:line="240" w:lineRule="auto"/>
              <w:rPr>
                <w:sz w:val="24"/>
                <w:szCs w:val="24"/>
              </w:rPr>
            </w:pPr>
            <w:r>
              <w:rPr>
                <w:sz w:val="24"/>
                <w:szCs w:val="24"/>
              </w:rPr>
              <w:t>(Pg.</w:t>
            </w:r>
            <w:r w:rsidR="00AD7E84">
              <w:rPr>
                <w:sz w:val="24"/>
                <w:szCs w:val="24"/>
              </w:rPr>
              <w:t xml:space="preserve"> 44</w:t>
            </w:r>
            <w:r>
              <w:rPr>
                <w:sz w:val="24"/>
                <w:szCs w:val="24"/>
              </w:rPr>
              <w:t>)</w:t>
            </w:r>
          </w:p>
        </w:tc>
        <w:tc>
          <w:tcPr>
            <w:tcW w:w="6449" w:type="dxa"/>
          </w:tcPr>
          <w:p w:rsidR="00911AA3" w:rsidRPr="00CD6B7F" w:rsidRDefault="00AD7E84" w:rsidP="005B6C42">
            <w:pPr>
              <w:spacing w:after="0" w:line="240" w:lineRule="auto"/>
              <w:rPr>
                <w:sz w:val="24"/>
                <w:szCs w:val="24"/>
              </w:rPr>
            </w:pPr>
            <w:r>
              <w:rPr>
                <w:sz w:val="24"/>
                <w:szCs w:val="24"/>
              </w:rPr>
              <w:t xml:space="preserve">They were looking for fossils that belong to dinosaurs called Albertosaurus. </w:t>
            </w:r>
          </w:p>
        </w:tc>
      </w:tr>
      <w:tr w:rsidR="00CD6B7F" w:rsidRPr="00CD6B7F">
        <w:trPr>
          <w:trHeight w:val="147"/>
        </w:trPr>
        <w:tc>
          <w:tcPr>
            <w:tcW w:w="6449" w:type="dxa"/>
          </w:tcPr>
          <w:p w:rsidR="00CD6B7F" w:rsidRDefault="00AD7E84" w:rsidP="00911AA3">
            <w:pPr>
              <w:spacing w:after="0" w:line="240" w:lineRule="auto"/>
              <w:rPr>
                <w:sz w:val="24"/>
                <w:szCs w:val="24"/>
              </w:rPr>
            </w:pPr>
            <w:r>
              <w:rPr>
                <w:sz w:val="24"/>
                <w:szCs w:val="24"/>
              </w:rPr>
              <w:t xml:space="preserve">Reread page 45. The author uses the phrase “looking for a needle in a haystack”, which means something is </w:t>
            </w:r>
            <w:r w:rsidR="00911AA3">
              <w:rPr>
                <w:sz w:val="24"/>
                <w:szCs w:val="24"/>
              </w:rPr>
              <w:t>very</w:t>
            </w:r>
            <w:r>
              <w:rPr>
                <w:sz w:val="24"/>
                <w:szCs w:val="24"/>
              </w:rPr>
              <w:t xml:space="preserve"> hard to find. Why was the fossil field in western Canada’s</w:t>
            </w:r>
            <w:r w:rsidR="00911AA3">
              <w:rPr>
                <w:sz w:val="24"/>
                <w:szCs w:val="24"/>
              </w:rPr>
              <w:t xml:space="preserve"> badlands hard to find?</w:t>
            </w:r>
          </w:p>
          <w:p w:rsidR="00911AA3" w:rsidRPr="00CD6B7F" w:rsidRDefault="00911AA3" w:rsidP="00911AA3">
            <w:pPr>
              <w:spacing w:after="0" w:line="240" w:lineRule="auto"/>
              <w:rPr>
                <w:sz w:val="24"/>
                <w:szCs w:val="24"/>
              </w:rPr>
            </w:pPr>
            <w:r>
              <w:rPr>
                <w:sz w:val="24"/>
                <w:szCs w:val="24"/>
              </w:rPr>
              <w:t>How did Philip know he must be close to the fossil field?</w:t>
            </w:r>
            <w:r w:rsidR="00F30B18">
              <w:rPr>
                <w:sz w:val="24"/>
                <w:szCs w:val="24"/>
              </w:rPr>
              <w:t xml:space="preserve"> </w:t>
            </w:r>
          </w:p>
        </w:tc>
        <w:tc>
          <w:tcPr>
            <w:tcW w:w="6449" w:type="dxa"/>
          </w:tcPr>
          <w:p w:rsidR="00CD6B7F" w:rsidRDefault="00911AA3" w:rsidP="005B6C42">
            <w:pPr>
              <w:spacing w:after="0" w:line="240" w:lineRule="auto"/>
              <w:rPr>
                <w:sz w:val="24"/>
                <w:szCs w:val="24"/>
              </w:rPr>
            </w:pPr>
            <w:r>
              <w:rPr>
                <w:sz w:val="24"/>
                <w:szCs w:val="24"/>
              </w:rPr>
              <w:t>Philip had few clues: some notes and four old photos from 90 years ago. Brown did not make a map or write down where he had found the fossils.</w:t>
            </w:r>
          </w:p>
          <w:p w:rsidR="00911AA3" w:rsidRDefault="00911AA3" w:rsidP="005B6C42">
            <w:pPr>
              <w:spacing w:after="0" w:line="240" w:lineRule="auto"/>
              <w:rPr>
                <w:sz w:val="24"/>
                <w:szCs w:val="24"/>
              </w:rPr>
            </w:pPr>
          </w:p>
          <w:p w:rsidR="00911AA3" w:rsidRPr="00CD6B7F" w:rsidRDefault="00911AA3" w:rsidP="005B6C42">
            <w:pPr>
              <w:spacing w:after="0" w:line="240" w:lineRule="auto"/>
              <w:rPr>
                <w:sz w:val="24"/>
                <w:szCs w:val="24"/>
              </w:rPr>
            </w:pPr>
            <w:r>
              <w:rPr>
                <w:sz w:val="24"/>
                <w:szCs w:val="24"/>
              </w:rPr>
              <w:t>Philip saw the remains of Brown’</w:t>
            </w:r>
            <w:r w:rsidR="00F30B18">
              <w:rPr>
                <w:sz w:val="24"/>
                <w:szCs w:val="24"/>
              </w:rPr>
              <w:t>s campsite</w:t>
            </w:r>
            <w:r>
              <w:rPr>
                <w:sz w:val="24"/>
                <w:szCs w:val="24"/>
              </w:rPr>
              <w:t xml:space="preserve"> earlier in the day.</w:t>
            </w:r>
          </w:p>
        </w:tc>
      </w:tr>
      <w:tr w:rsidR="00CD6B7F" w:rsidRPr="00CD6B7F">
        <w:trPr>
          <w:trHeight w:val="147"/>
        </w:trPr>
        <w:tc>
          <w:tcPr>
            <w:tcW w:w="6449" w:type="dxa"/>
          </w:tcPr>
          <w:p w:rsidR="00177848" w:rsidRDefault="00F30B18" w:rsidP="005B6C42">
            <w:pPr>
              <w:spacing w:after="0" w:line="240" w:lineRule="auto"/>
              <w:rPr>
                <w:sz w:val="24"/>
                <w:szCs w:val="24"/>
              </w:rPr>
            </w:pPr>
            <w:r>
              <w:rPr>
                <w:sz w:val="24"/>
                <w:szCs w:val="24"/>
              </w:rPr>
              <w:lastRenderedPageBreak/>
              <w:t xml:space="preserve">What evidence did Philip have to prove he </w:t>
            </w:r>
            <w:r w:rsidR="002B7C5F">
              <w:rPr>
                <w:sz w:val="24"/>
                <w:szCs w:val="24"/>
              </w:rPr>
              <w:t>had found Brown’s bone bed? (Pg.</w:t>
            </w:r>
            <w:r>
              <w:rPr>
                <w:sz w:val="24"/>
                <w:szCs w:val="24"/>
              </w:rPr>
              <w:t xml:space="preserve"> 47</w:t>
            </w:r>
            <w:r w:rsidR="002B7C5F">
              <w:rPr>
                <w:sz w:val="24"/>
                <w:szCs w:val="24"/>
              </w:rPr>
              <w:t>)</w:t>
            </w:r>
          </w:p>
          <w:p w:rsidR="00F30B18" w:rsidRPr="00CD6B7F" w:rsidRDefault="00F30B18" w:rsidP="005B6C42">
            <w:pPr>
              <w:spacing w:after="0" w:line="240" w:lineRule="auto"/>
              <w:rPr>
                <w:sz w:val="24"/>
                <w:szCs w:val="24"/>
              </w:rPr>
            </w:pPr>
          </w:p>
        </w:tc>
        <w:tc>
          <w:tcPr>
            <w:tcW w:w="6449" w:type="dxa"/>
          </w:tcPr>
          <w:p w:rsidR="00CD6B7F" w:rsidRPr="00CD6B7F" w:rsidRDefault="00F30B18" w:rsidP="00911AA3">
            <w:pPr>
              <w:spacing w:after="0" w:line="240" w:lineRule="auto"/>
              <w:rPr>
                <w:sz w:val="24"/>
                <w:szCs w:val="24"/>
              </w:rPr>
            </w:pPr>
            <w:r>
              <w:rPr>
                <w:sz w:val="24"/>
                <w:szCs w:val="24"/>
              </w:rPr>
              <w:t>The scene in front of him looked just like the photo. He could tell someone dug into the rock a long time ago because there were holes or cuts in the rocky hills.</w:t>
            </w:r>
          </w:p>
        </w:tc>
      </w:tr>
      <w:tr w:rsidR="00CD6B7F" w:rsidRPr="00CD6B7F">
        <w:trPr>
          <w:trHeight w:val="147"/>
        </w:trPr>
        <w:tc>
          <w:tcPr>
            <w:tcW w:w="6449" w:type="dxa"/>
          </w:tcPr>
          <w:p w:rsidR="007C6B07" w:rsidRDefault="007C6B07" w:rsidP="007C6B07">
            <w:pPr>
              <w:spacing w:after="0" w:line="240" w:lineRule="auto"/>
              <w:rPr>
                <w:sz w:val="24"/>
                <w:szCs w:val="24"/>
              </w:rPr>
            </w:pPr>
            <w:r>
              <w:rPr>
                <w:sz w:val="24"/>
                <w:szCs w:val="24"/>
              </w:rPr>
              <w:t>How did Barnum B</w:t>
            </w:r>
            <w:r w:rsidR="002B7C5F">
              <w:rPr>
                <w:sz w:val="24"/>
                <w:szCs w:val="24"/>
              </w:rPr>
              <w:t>rown find his first fossil? (Pg.</w:t>
            </w:r>
            <w:r>
              <w:rPr>
                <w:sz w:val="24"/>
                <w:szCs w:val="24"/>
              </w:rPr>
              <w:t xml:space="preserve"> 48</w:t>
            </w:r>
            <w:r w:rsidR="002B7C5F">
              <w:rPr>
                <w:sz w:val="24"/>
                <w:szCs w:val="24"/>
              </w:rPr>
              <w:t>)</w:t>
            </w:r>
          </w:p>
          <w:p w:rsidR="00177848" w:rsidRPr="00CD6B7F" w:rsidRDefault="00177848" w:rsidP="005B6C42">
            <w:pPr>
              <w:spacing w:after="0" w:line="240" w:lineRule="auto"/>
              <w:rPr>
                <w:sz w:val="24"/>
                <w:szCs w:val="24"/>
              </w:rPr>
            </w:pPr>
          </w:p>
        </w:tc>
        <w:tc>
          <w:tcPr>
            <w:tcW w:w="6449" w:type="dxa"/>
          </w:tcPr>
          <w:p w:rsidR="00F30B18" w:rsidRPr="00CD6B7F" w:rsidRDefault="007C6B07" w:rsidP="005B6C42">
            <w:pPr>
              <w:spacing w:after="0" w:line="240" w:lineRule="auto"/>
              <w:rPr>
                <w:sz w:val="24"/>
                <w:szCs w:val="24"/>
              </w:rPr>
            </w:pPr>
            <w:r>
              <w:rPr>
                <w:sz w:val="24"/>
                <w:szCs w:val="24"/>
              </w:rPr>
              <w:t>Barnum Brown found his first fossil while dig</w:t>
            </w:r>
            <w:r w:rsidR="002B7C5F">
              <w:rPr>
                <w:sz w:val="24"/>
                <w:szCs w:val="24"/>
              </w:rPr>
              <w:t>ging for coal when he was young.</w:t>
            </w:r>
          </w:p>
        </w:tc>
      </w:tr>
      <w:tr w:rsidR="007C6B07" w:rsidRPr="00CD6B7F">
        <w:trPr>
          <w:trHeight w:val="147"/>
        </w:trPr>
        <w:tc>
          <w:tcPr>
            <w:tcW w:w="6449" w:type="dxa"/>
          </w:tcPr>
          <w:p w:rsidR="007C6B07" w:rsidRDefault="007C6B07" w:rsidP="007C6B07">
            <w:pPr>
              <w:spacing w:after="0" w:line="240" w:lineRule="auto"/>
              <w:rPr>
                <w:sz w:val="24"/>
                <w:szCs w:val="24"/>
              </w:rPr>
            </w:pPr>
            <w:r>
              <w:rPr>
                <w:sz w:val="24"/>
                <w:szCs w:val="24"/>
              </w:rPr>
              <w:t xml:space="preserve">Why did Brown leave </w:t>
            </w:r>
            <w:r w:rsidR="002B7C5F">
              <w:rPr>
                <w:sz w:val="24"/>
                <w:szCs w:val="24"/>
              </w:rPr>
              <w:t>Columbia University? (Pg.</w:t>
            </w:r>
            <w:r>
              <w:rPr>
                <w:sz w:val="24"/>
                <w:szCs w:val="24"/>
              </w:rPr>
              <w:t xml:space="preserve"> 48</w:t>
            </w:r>
            <w:r w:rsidR="002B7C5F">
              <w:rPr>
                <w:sz w:val="24"/>
                <w:szCs w:val="24"/>
              </w:rPr>
              <w:t>)</w:t>
            </w:r>
          </w:p>
          <w:p w:rsidR="007C6B07" w:rsidRDefault="007C6B07" w:rsidP="005B6C42">
            <w:pPr>
              <w:spacing w:after="0" w:line="240" w:lineRule="auto"/>
              <w:rPr>
                <w:sz w:val="24"/>
                <w:szCs w:val="24"/>
              </w:rPr>
            </w:pPr>
          </w:p>
          <w:p w:rsidR="007C6B07" w:rsidRPr="00CD6B7F" w:rsidRDefault="007C6B07" w:rsidP="005B6C42">
            <w:pPr>
              <w:spacing w:after="0" w:line="240" w:lineRule="auto"/>
              <w:rPr>
                <w:sz w:val="24"/>
                <w:szCs w:val="24"/>
              </w:rPr>
            </w:pPr>
          </w:p>
        </w:tc>
        <w:tc>
          <w:tcPr>
            <w:tcW w:w="6449" w:type="dxa"/>
          </w:tcPr>
          <w:p w:rsidR="007C6B07" w:rsidRPr="00CD6B7F" w:rsidRDefault="007C6B07" w:rsidP="000D7642">
            <w:pPr>
              <w:spacing w:after="0" w:line="240" w:lineRule="auto"/>
              <w:rPr>
                <w:sz w:val="24"/>
                <w:szCs w:val="24"/>
              </w:rPr>
            </w:pPr>
            <w:r>
              <w:rPr>
                <w:sz w:val="24"/>
                <w:szCs w:val="24"/>
              </w:rPr>
              <w:t xml:space="preserve">Brown left the university because he liked digging up bones more than learning about them in a classroom. He became a bone hunter for the American Museum of Natural History in New York City. </w:t>
            </w:r>
          </w:p>
        </w:tc>
      </w:tr>
      <w:tr w:rsidR="007C6B07" w:rsidRPr="00CD6B7F">
        <w:trPr>
          <w:trHeight w:val="1133"/>
        </w:trPr>
        <w:tc>
          <w:tcPr>
            <w:tcW w:w="6449" w:type="dxa"/>
          </w:tcPr>
          <w:p w:rsidR="007C6B07" w:rsidRPr="00CD6B7F" w:rsidRDefault="000E3C83" w:rsidP="005B6C42">
            <w:pPr>
              <w:spacing w:after="0" w:line="240" w:lineRule="auto"/>
              <w:rPr>
                <w:sz w:val="24"/>
                <w:szCs w:val="24"/>
              </w:rPr>
            </w:pPr>
            <w:r>
              <w:rPr>
                <w:sz w:val="24"/>
                <w:szCs w:val="24"/>
              </w:rPr>
              <w:t>What did other people say about Brown to indicate that Brown w</w:t>
            </w:r>
            <w:r w:rsidR="002B7C5F">
              <w:rPr>
                <w:sz w:val="24"/>
                <w:szCs w:val="24"/>
              </w:rPr>
              <w:t>as good at finding fossils? (Pg.</w:t>
            </w:r>
            <w:r>
              <w:rPr>
                <w:sz w:val="24"/>
                <w:szCs w:val="24"/>
              </w:rPr>
              <w:t xml:space="preserve"> 48</w:t>
            </w:r>
            <w:r w:rsidR="002B7C5F">
              <w:rPr>
                <w:sz w:val="24"/>
                <w:szCs w:val="24"/>
              </w:rPr>
              <w:t>)</w:t>
            </w:r>
          </w:p>
        </w:tc>
        <w:tc>
          <w:tcPr>
            <w:tcW w:w="6449" w:type="dxa"/>
          </w:tcPr>
          <w:p w:rsidR="000E3C83" w:rsidRPr="00CD6B7F" w:rsidRDefault="000E3C83" w:rsidP="005B6C42">
            <w:pPr>
              <w:spacing w:after="0" w:line="240" w:lineRule="auto"/>
              <w:rPr>
                <w:sz w:val="24"/>
                <w:szCs w:val="24"/>
              </w:rPr>
            </w:pPr>
            <w:r>
              <w:rPr>
                <w:sz w:val="24"/>
                <w:szCs w:val="24"/>
              </w:rPr>
              <w:t>The head of the Museum Henry Fairfield Osborn joked that Brown could “smell fossils” and news writers called him “Mr. Bones”.</w:t>
            </w:r>
          </w:p>
        </w:tc>
      </w:tr>
      <w:tr w:rsidR="007C6B07" w:rsidRPr="00CD6B7F" w:rsidTr="002B7C5F">
        <w:trPr>
          <w:trHeight w:val="602"/>
        </w:trPr>
        <w:tc>
          <w:tcPr>
            <w:tcW w:w="6449" w:type="dxa"/>
          </w:tcPr>
          <w:p w:rsidR="007C6B07" w:rsidRPr="00CD6B7F" w:rsidRDefault="000E3C83" w:rsidP="005B6C42">
            <w:pPr>
              <w:spacing w:after="0" w:line="240" w:lineRule="auto"/>
              <w:rPr>
                <w:sz w:val="24"/>
                <w:szCs w:val="24"/>
              </w:rPr>
            </w:pPr>
            <w:r>
              <w:rPr>
                <w:sz w:val="24"/>
                <w:szCs w:val="24"/>
              </w:rPr>
              <w:t>Where and when were the first Tyrannosaurus Rex skeletons fo</w:t>
            </w:r>
            <w:r w:rsidR="002B7C5F">
              <w:rPr>
                <w:sz w:val="24"/>
                <w:szCs w:val="24"/>
              </w:rPr>
              <w:t>und? (Pg.</w:t>
            </w:r>
            <w:r>
              <w:rPr>
                <w:sz w:val="24"/>
                <w:szCs w:val="24"/>
              </w:rPr>
              <w:t xml:space="preserve"> 49</w:t>
            </w:r>
            <w:r w:rsidR="002B7C5F">
              <w:rPr>
                <w:sz w:val="24"/>
                <w:szCs w:val="24"/>
              </w:rPr>
              <w:t>)</w:t>
            </w:r>
          </w:p>
        </w:tc>
        <w:tc>
          <w:tcPr>
            <w:tcW w:w="6449" w:type="dxa"/>
          </w:tcPr>
          <w:p w:rsidR="007C6B07" w:rsidRPr="00CD6B7F" w:rsidRDefault="000E3C83" w:rsidP="005B6C42">
            <w:pPr>
              <w:spacing w:after="0" w:line="240" w:lineRule="auto"/>
              <w:rPr>
                <w:sz w:val="24"/>
                <w:szCs w:val="24"/>
              </w:rPr>
            </w:pPr>
            <w:r>
              <w:rPr>
                <w:sz w:val="24"/>
                <w:szCs w:val="24"/>
              </w:rPr>
              <w:t>Brown found the first Tyrannosaurus Rex skeletons in Wyoming in the early 1990’s.</w:t>
            </w:r>
            <w:r w:rsidR="007C6B07">
              <w:rPr>
                <w:sz w:val="24"/>
                <w:szCs w:val="24"/>
              </w:rPr>
              <w:t xml:space="preserve"> </w:t>
            </w:r>
          </w:p>
        </w:tc>
      </w:tr>
      <w:tr w:rsidR="007C6B07" w:rsidRPr="00CD6B7F" w:rsidTr="002B7C5F">
        <w:trPr>
          <w:trHeight w:val="521"/>
        </w:trPr>
        <w:tc>
          <w:tcPr>
            <w:tcW w:w="6449" w:type="dxa"/>
          </w:tcPr>
          <w:p w:rsidR="007C6B07" w:rsidRPr="00CD6B7F" w:rsidRDefault="000E3C83" w:rsidP="005B6C42">
            <w:pPr>
              <w:spacing w:after="0" w:line="240" w:lineRule="auto"/>
              <w:rPr>
                <w:sz w:val="24"/>
                <w:szCs w:val="24"/>
              </w:rPr>
            </w:pPr>
            <w:r>
              <w:rPr>
                <w:sz w:val="24"/>
                <w:szCs w:val="24"/>
              </w:rPr>
              <w:t>Why did Brown u</w:t>
            </w:r>
            <w:r w:rsidR="002B7C5F">
              <w:rPr>
                <w:sz w:val="24"/>
                <w:szCs w:val="24"/>
              </w:rPr>
              <w:t>se dynamite to get fossils? (Pg.</w:t>
            </w:r>
            <w:r>
              <w:rPr>
                <w:sz w:val="24"/>
                <w:szCs w:val="24"/>
              </w:rPr>
              <w:t xml:space="preserve"> 49</w:t>
            </w:r>
            <w:r w:rsidR="002B7C5F">
              <w:rPr>
                <w:sz w:val="24"/>
                <w:szCs w:val="24"/>
              </w:rPr>
              <w:t>)</w:t>
            </w:r>
          </w:p>
        </w:tc>
        <w:tc>
          <w:tcPr>
            <w:tcW w:w="6449" w:type="dxa"/>
          </w:tcPr>
          <w:p w:rsidR="007C6B07" w:rsidRPr="00CD6B7F" w:rsidRDefault="000E3C83" w:rsidP="005B6C42">
            <w:pPr>
              <w:spacing w:after="0" w:line="240" w:lineRule="auto"/>
              <w:rPr>
                <w:sz w:val="24"/>
                <w:szCs w:val="24"/>
              </w:rPr>
            </w:pPr>
            <w:r>
              <w:rPr>
                <w:sz w:val="24"/>
                <w:szCs w:val="24"/>
              </w:rPr>
              <w:t>Brown used dynamite because many times fossils were stuck in hard rock.</w:t>
            </w:r>
          </w:p>
        </w:tc>
      </w:tr>
      <w:tr w:rsidR="007C6B07" w:rsidRPr="00CD6B7F">
        <w:trPr>
          <w:trHeight w:val="710"/>
        </w:trPr>
        <w:tc>
          <w:tcPr>
            <w:tcW w:w="6449" w:type="dxa"/>
          </w:tcPr>
          <w:p w:rsidR="00B236F4" w:rsidRPr="00CD6B7F" w:rsidRDefault="003324E9" w:rsidP="005B6C42">
            <w:pPr>
              <w:spacing w:after="0" w:line="240" w:lineRule="auto"/>
              <w:rPr>
                <w:sz w:val="24"/>
                <w:szCs w:val="24"/>
              </w:rPr>
            </w:pPr>
            <w:r>
              <w:rPr>
                <w:sz w:val="24"/>
                <w:szCs w:val="24"/>
              </w:rPr>
              <w:t xml:space="preserve">On page 50 the author states that this was the first time anyone had found the bones of so many meat-eating dinosaurs in the same spot. Why was this </w:t>
            </w:r>
            <w:r w:rsidR="00A62719">
              <w:rPr>
                <w:sz w:val="24"/>
                <w:szCs w:val="24"/>
              </w:rPr>
              <w:t>unusual</w:t>
            </w:r>
            <w:r>
              <w:rPr>
                <w:sz w:val="24"/>
                <w:szCs w:val="24"/>
              </w:rPr>
              <w:t xml:space="preserve">? </w:t>
            </w:r>
          </w:p>
        </w:tc>
        <w:tc>
          <w:tcPr>
            <w:tcW w:w="6449" w:type="dxa"/>
          </w:tcPr>
          <w:p w:rsidR="002E5462" w:rsidRPr="00CD6B7F" w:rsidRDefault="003324E9" w:rsidP="005B6C42">
            <w:pPr>
              <w:spacing w:after="0" w:line="240" w:lineRule="auto"/>
              <w:rPr>
                <w:sz w:val="24"/>
                <w:szCs w:val="24"/>
              </w:rPr>
            </w:pPr>
            <w:r>
              <w:rPr>
                <w:sz w:val="24"/>
                <w:szCs w:val="24"/>
              </w:rPr>
              <w:t xml:space="preserve">At that </w:t>
            </w:r>
            <w:r w:rsidR="00A62719">
              <w:rPr>
                <w:sz w:val="24"/>
                <w:szCs w:val="24"/>
              </w:rPr>
              <w:t>time,</w:t>
            </w:r>
            <w:r>
              <w:rPr>
                <w:sz w:val="24"/>
                <w:szCs w:val="24"/>
              </w:rPr>
              <w:t xml:space="preserve"> most </w:t>
            </w:r>
            <w:r w:rsidR="00A62719">
              <w:rPr>
                <w:sz w:val="24"/>
                <w:szCs w:val="24"/>
              </w:rPr>
              <w:t>paleontologists</w:t>
            </w:r>
            <w:r>
              <w:rPr>
                <w:sz w:val="24"/>
                <w:szCs w:val="24"/>
              </w:rPr>
              <w:t xml:space="preserve"> thought meat-eating dinosaurs lived alone. They thought that only plant</w:t>
            </w:r>
            <w:r w:rsidR="00A62719">
              <w:rPr>
                <w:sz w:val="24"/>
                <w:szCs w:val="24"/>
              </w:rPr>
              <w:t>-eating dinosaurs lived in groups.</w:t>
            </w:r>
            <w:r>
              <w:rPr>
                <w:sz w:val="24"/>
                <w:szCs w:val="24"/>
              </w:rPr>
              <w:t xml:space="preserve"> </w:t>
            </w:r>
          </w:p>
        </w:tc>
      </w:tr>
      <w:tr w:rsidR="002B7C5F" w:rsidRPr="00CD6B7F">
        <w:trPr>
          <w:trHeight w:val="710"/>
        </w:trPr>
        <w:tc>
          <w:tcPr>
            <w:tcW w:w="6449" w:type="dxa"/>
          </w:tcPr>
          <w:p w:rsidR="002B7C5F" w:rsidRDefault="002B7C5F" w:rsidP="005B6C42">
            <w:pPr>
              <w:spacing w:after="0" w:line="240" w:lineRule="auto"/>
              <w:rPr>
                <w:sz w:val="24"/>
                <w:szCs w:val="24"/>
              </w:rPr>
            </w:pPr>
            <w:r>
              <w:rPr>
                <w:sz w:val="24"/>
                <w:szCs w:val="24"/>
              </w:rPr>
              <w:t>Why were the dinosaurs Brown discovered named Albertosaurus? (Pg. 50)</w:t>
            </w:r>
          </w:p>
        </w:tc>
        <w:tc>
          <w:tcPr>
            <w:tcW w:w="6449" w:type="dxa"/>
          </w:tcPr>
          <w:p w:rsidR="002B7C5F" w:rsidRDefault="002B7C5F" w:rsidP="005B6C42">
            <w:pPr>
              <w:spacing w:after="0" w:line="240" w:lineRule="auto"/>
              <w:rPr>
                <w:sz w:val="24"/>
                <w:szCs w:val="24"/>
              </w:rPr>
            </w:pPr>
            <w:r>
              <w:rPr>
                <w:sz w:val="24"/>
                <w:szCs w:val="24"/>
              </w:rPr>
              <w:t>They were named Albertosaurus because they were found in Alberta, Canada.</w:t>
            </w:r>
          </w:p>
        </w:tc>
      </w:tr>
      <w:tr w:rsidR="002E5462" w:rsidRPr="00CD6B7F">
        <w:trPr>
          <w:trHeight w:val="886"/>
        </w:trPr>
        <w:tc>
          <w:tcPr>
            <w:tcW w:w="6449" w:type="dxa"/>
          </w:tcPr>
          <w:p w:rsidR="00BD2F02" w:rsidRDefault="00BD2F02" w:rsidP="00B55352">
            <w:pPr>
              <w:spacing w:after="0" w:line="240" w:lineRule="auto"/>
              <w:rPr>
                <w:sz w:val="24"/>
                <w:szCs w:val="24"/>
              </w:rPr>
            </w:pPr>
            <w:r>
              <w:rPr>
                <w:sz w:val="24"/>
                <w:szCs w:val="24"/>
              </w:rPr>
              <w:t>Albertosaurus was part of a family of fierce, meat-eating d</w:t>
            </w:r>
            <w:r w:rsidR="00B55352">
              <w:rPr>
                <w:sz w:val="24"/>
                <w:szCs w:val="24"/>
              </w:rPr>
              <w:t>inosaurs called tyrannosaurids. Tyrannosaurids is the word the book uses to identify a type of dinosaur family.  H</w:t>
            </w:r>
            <w:r>
              <w:rPr>
                <w:sz w:val="24"/>
                <w:szCs w:val="24"/>
              </w:rPr>
              <w:t xml:space="preserve">ow does the author describe the Albertosaurus? </w:t>
            </w:r>
            <w:r w:rsidR="002B7C5F">
              <w:rPr>
                <w:sz w:val="24"/>
                <w:szCs w:val="24"/>
              </w:rPr>
              <w:t>(Pg.</w:t>
            </w:r>
            <w:r>
              <w:rPr>
                <w:sz w:val="24"/>
                <w:szCs w:val="24"/>
              </w:rPr>
              <w:t xml:space="preserve"> 51</w:t>
            </w:r>
            <w:r w:rsidR="002B7C5F">
              <w:rPr>
                <w:sz w:val="24"/>
                <w:szCs w:val="24"/>
              </w:rPr>
              <w:t>)</w:t>
            </w:r>
          </w:p>
        </w:tc>
        <w:tc>
          <w:tcPr>
            <w:tcW w:w="6449" w:type="dxa"/>
          </w:tcPr>
          <w:p w:rsidR="00BD2F02" w:rsidRDefault="00BD2F02" w:rsidP="005B6C42">
            <w:pPr>
              <w:spacing w:after="0" w:line="240" w:lineRule="auto"/>
              <w:rPr>
                <w:sz w:val="24"/>
                <w:szCs w:val="24"/>
              </w:rPr>
            </w:pPr>
            <w:r>
              <w:rPr>
                <w:sz w:val="24"/>
                <w:szCs w:val="24"/>
              </w:rPr>
              <w:t xml:space="preserve">Albertosaurus was smaller than Tyrannosaurus Rex, but it was strong, it could see and </w:t>
            </w:r>
            <w:r w:rsidR="0034135E" w:rsidRPr="00AE4E0B">
              <w:rPr>
                <w:sz w:val="24"/>
                <w:szCs w:val="24"/>
              </w:rPr>
              <w:t>smell</w:t>
            </w:r>
            <w:r w:rsidR="0034135E">
              <w:rPr>
                <w:sz w:val="24"/>
                <w:szCs w:val="24"/>
              </w:rPr>
              <w:t xml:space="preserve"> </w:t>
            </w:r>
            <w:r>
              <w:rPr>
                <w:sz w:val="24"/>
                <w:szCs w:val="24"/>
              </w:rPr>
              <w:t xml:space="preserve">well, it had many sharp teeth and its huge powerful jaws could crush bone. </w:t>
            </w:r>
          </w:p>
        </w:tc>
      </w:tr>
      <w:tr w:rsidR="002B7C5F" w:rsidRPr="00CD6B7F">
        <w:trPr>
          <w:trHeight w:val="886"/>
        </w:trPr>
        <w:tc>
          <w:tcPr>
            <w:tcW w:w="6449" w:type="dxa"/>
          </w:tcPr>
          <w:p w:rsidR="002B7C5F" w:rsidRDefault="002B7C5F" w:rsidP="00B55352">
            <w:pPr>
              <w:spacing w:after="0" w:line="240" w:lineRule="auto"/>
              <w:rPr>
                <w:sz w:val="24"/>
                <w:szCs w:val="24"/>
              </w:rPr>
            </w:pPr>
            <w:r>
              <w:rPr>
                <w:sz w:val="24"/>
                <w:szCs w:val="24"/>
              </w:rPr>
              <w:t>Use the graphic features on pages 50 and 51 to describe how Albertosaurus and Tyrannosaurus Rex were alike.</w:t>
            </w:r>
          </w:p>
        </w:tc>
        <w:tc>
          <w:tcPr>
            <w:tcW w:w="6449" w:type="dxa"/>
          </w:tcPr>
          <w:p w:rsidR="002B7C5F" w:rsidRDefault="002B7C5F" w:rsidP="005B6C42">
            <w:pPr>
              <w:spacing w:after="0" w:line="240" w:lineRule="auto"/>
              <w:rPr>
                <w:sz w:val="24"/>
                <w:szCs w:val="24"/>
              </w:rPr>
            </w:pPr>
            <w:r>
              <w:rPr>
                <w:sz w:val="24"/>
                <w:szCs w:val="24"/>
              </w:rPr>
              <w:t>They both have large heads, big jaws and sharp teeth. Also scientist believed they were meat-eaters.</w:t>
            </w:r>
          </w:p>
        </w:tc>
      </w:tr>
      <w:tr w:rsidR="00BD2F02" w:rsidRPr="00CD6B7F">
        <w:trPr>
          <w:trHeight w:val="886"/>
        </w:trPr>
        <w:tc>
          <w:tcPr>
            <w:tcW w:w="6449" w:type="dxa"/>
          </w:tcPr>
          <w:p w:rsidR="00C403DC" w:rsidRPr="002B7C5F" w:rsidRDefault="001A7CC7" w:rsidP="005B6C42">
            <w:pPr>
              <w:spacing w:after="0" w:line="240" w:lineRule="auto"/>
              <w:rPr>
                <w:rFonts w:cstheme="minorHAnsi"/>
                <w:sz w:val="24"/>
                <w:szCs w:val="24"/>
              </w:rPr>
            </w:pPr>
            <w:r w:rsidRPr="002B7C5F">
              <w:rPr>
                <w:rFonts w:eastAsia="Times New Roman" w:cs="Arial"/>
                <w:color w:val="000000"/>
                <w:sz w:val="24"/>
                <w:szCs w:val="21"/>
              </w:rPr>
              <w:lastRenderedPageBreak/>
              <w:t>A paleontologist is a </w:t>
            </w:r>
            <w:hyperlink r:id="rId8" w:history="1">
              <w:r w:rsidRPr="002B7C5F">
                <w:rPr>
                  <w:rFonts w:eastAsia="Times New Roman" w:cs="Arial"/>
                  <w:color w:val="24364F"/>
                  <w:sz w:val="24"/>
                  <w:szCs w:val="21"/>
                  <w:u w:val="single"/>
                </w:rPr>
                <w:t>scientist</w:t>
              </w:r>
            </w:hyperlink>
            <w:r w:rsidRPr="002B7C5F">
              <w:rPr>
                <w:rFonts w:eastAsia="Times New Roman" w:cs="Arial"/>
                <w:color w:val="000000"/>
                <w:sz w:val="24"/>
                <w:szCs w:val="21"/>
              </w:rPr>
              <w:t xml:space="preserve"> who studies the history of organic life on Earth with a focus on organisms that existed in the distant past. </w:t>
            </w:r>
            <w:r w:rsidR="00C403DC" w:rsidRPr="002B7C5F">
              <w:rPr>
                <w:rFonts w:cstheme="minorHAnsi"/>
                <w:sz w:val="24"/>
                <w:szCs w:val="24"/>
              </w:rPr>
              <w:t>Paleontologist</w:t>
            </w:r>
            <w:r w:rsidR="002B7C5F">
              <w:rPr>
                <w:rFonts w:cstheme="minorHAnsi"/>
                <w:sz w:val="24"/>
                <w:szCs w:val="24"/>
              </w:rPr>
              <w:t>s</w:t>
            </w:r>
            <w:r w:rsidR="00C403DC" w:rsidRPr="002B7C5F">
              <w:rPr>
                <w:rFonts w:cstheme="minorHAnsi"/>
                <w:sz w:val="24"/>
                <w:szCs w:val="24"/>
              </w:rPr>
              <w:t xml:space="preserve"> thought Albertosaurus lived and hunted alone like the Tyrannosaurus Rex, what happened that m</w:t>
            </w:r>
            <w:r w:rsidR="002B7C5F">
              <w:rPr>
                <w:rFonts w:cstheme="minorHAnsi"/>
                <w:sz w:val="24"/>
                <w:szCs w:val="24"/>
              </w:rPr>
              <w:t>ight change their thinking? (Pg</w:t>
            </w:r>
            <w:r w:rsidR="00EC774D" w:rsidRPr="002B7C5F">
              <w:rPr>
                <w:rFonts w:cstheme="minorHAnsi"/>
                <w:sz w:val="24"/>
                <w:szCs w:val="24"/>
              </w:rPr>
              <w:t>s</w:t>
            </w:r>
            <w:r w:rsidR="002B7C5F">
              <w:rPr>
                <w:rFonts w:cstheme="minorHAnsi"/>
                <w:sz w:val="24"/>
                <w:szCs w:val="24"/>
              </w:rPr>
              <w:t>. 50-</w:t>
            </w:r>
            <w:r w:rsidR="009E2834" w:rsidRPr="002B7C5F">
              <w:rPr>
                <w:rFonts w:cstheme="minorHAnsi"/>
                <w:sz w:val="24"/>
                <w:szCs w:val="24"/>
              </w:rPr>
              <w:t>51</w:t>
            </w:r>
            <w:r w:rsidR="002B7C5F">
              <w:rPr>
                <w:rFonts w:cstheme="minorHAnsi"/>
                <w:sz w:val="24"/>
                <w:szCs w:val="24"/>
              </w:rPr>
              <w:t>)</w:t>
            </w:r>
          </w:p>
        </w:tc>
        <w:tc>
          <w:tcPr>
            <w:tcW w:w="6449" w:type="dxa"/>
          </w:tcPr>
          <w:p w:rsidR="00BD2F02" w:rsidRDefault="009E2834" w:rsidP="005B6C42">
            <w:pPr>
              <w:spacing w:after="0" w:line="240" w:lineRule="auto"/>
              <w:rPr>
                <w:sz w:val="24"/>
                <w:szCs w:val="24"/>
              </w:rPr>
            </w:pPr>
            <w:r>
              <w:rPr>
                <w:sz w:val="24"/>
                <w:szCs w:val="24"/>
              </w:rPr>
              <w:t>Brown’s discovery of so many meat-eating dinosaurs of the same species in the same spot was evidence that Albertosaurus did not live and hunt alone.</w:t>
            </w:r>
          </w:p>
        </w:tc>
      </w:tr>
      <w:tr w:rsidR="00BD2F02" w:rsidRPr="00CD6B7F">
        <w:trPr>
          <w:trHeight w:val="886"/>
        </w:trPr>
        <w:tc>
          <w:tcPr>
            <w:tcW w:w="6449" w:type="dxa"/>
          </w:tcPr>
          <w:p w:rsidR="00BD2F02" w:rsidRDefault="009E2834" w:rsidP="005B6C42">
            <w:pPr>
              <w:spacing w:after="0" w:line="240" w:lineRule="auto"/>
              <w:rPr>
                <w:sz w:val="24"/>
                <w:szCs w:val="24"/>
              </w:rPr>
            </w:pPr>
            <w:r>
              <w:rPr>
                <w:sz w:val="24"/>
                <w:szCs w:val="24"/>
              </w:rPr>
              <w:t xml:space="preserve">Why did Philip think that maybe Albertosaurus </w:t>
            </w:r>
            <w:r w:rsidR="002B7C5F">
              <w:rPr>
                <w:sz w:val="24"/>
                <w:szCs w:val="24"/>
              </w:rPr>
              <w:t>could have hunted in packs? (Pg.</w:t>
            </w:r>
            <w:r>
              <w:rPr>
                <w:sz w:val="24"/>
                <w:szCs w:val="24"/>
              </w:rPr>
              <w:t xml:space="preserve"> 52</w:t>
            </w:r>
            <w:r w:rsidR="002B7C5F">
              <w:rPr>
                <w:sz w:val="24"/>
                <w:szCs w:val="24"/>
              </w:rPr>
              <w:t>)</w:t>
            </w:r>
          </w:p>
        </w:tc>
        <w:tc>
          <w:tcPr>
            <w:tcW w:w="6449" w:type="dxa"/>
          </w:tcPr>
          <w:p w:rsidR="009E2834" w:rsidRDefault="009E2834" w:rsidP="005B6C42">
            <w:pPr>
              <w:spacing w:after="0" w:line="240" w:lineRule="auto"/>
              <w:rPr>
                <w:sz w:val="24"/>
                <w:szCs w:val="24"/>
              </w:rPr>
            </w:pPr>
            <w:r>
              <w:rPr>
                <w:sz w:val="24"/>
                <w:szCs w:val="24"/>
              </w:rPr>
              <w:t>Philip thought that since some plant eating dinosaurs had lived in groups meat-eaters that hunted them did too because big groups of animals were hard to hunt alone.</w:t>
            </w:r>
          </w:p>
        </w:tc>
      </w:tr>
      <w:tr w:rsidR="007C6B07" w:rsidRPr="00CD6B7F" w:rsidTr="002B7C5F">
        <w:trPr>
          <w:trHeight w:val="836"/>
        </w:trPr>
        <w:tc>
          <w:tcPr>
            <w:tcW w:w="6449" w:type="dxa"/>
          </w:tcPr>
          <w:p w:rsidR="007C6B07" w:rsidRPr="00CD6B7F" w:rsidRDefault="005D47E0" w:rsidP="009B2F14">
            <w:pPr>
              <w:spacing w:after="0" w:line="240" w:lineRule="auto"/>
              <w:rPr>
                <w:sz w:val="24"/>
                <w:szCs w:val="24"/>
              </w:rPr>
            </w:pPr>
            <w:r>
              <w:rPr>
                <w:sz w:val="24"/>
                <w:szCs w:val="24"/>
              </w:rPr>
              <w:t>Why does Philip decide</w:t>
            </w:r>
            <w:r w:rsidR="002B7C5F">
              <w:rPr>
                <w:sz w:val="24"/>
                <w:szCs w:val="24"/>
              </w:rPr>
              <w:t xml:space="preserve"> to return to the badlands? (Pg.</w:t>
            </w:r>
            <w:r>
              <w:rPr>
                <w:sz w:val="24"/>
                <w:szCs w:val="24"/>
              </w:rPr>
              <w:t xml:space="preserve"> 53</w:t>
            </w:r>
            <w:r w:rsidR="002B7C5F">
              <w:rPr>
                <w:sz w:val="24"/>
                <w:szCs w:val="24"/>
              </w:rPr>
              <w:t>)</w:t>
            </w:r>
          </w:p>
        </w:tc>
        <w:tc>
          <w:tcPr>
            <w:tcW w:w="6449" w:type="dxa"/>
          </w:tcPr>
          <w:p w:rsidR="007C6B07" w:rsidRPr="00CD6B7F" w:rsidRDefault="005D47E0" w:rsidP="00CA07EF">
            <w:pPr>
              <w:spacing w:after="0" w:line="240" w:lineRule="auto"/>
              <w:rPr>
                <w:sz w:val="24"/>
                <w:szCs w:val="24"/>
              </w:rPr>
            </w:pPr>
            <w:r>
              <w:rPr>
                <w:sz w:val="24"/>
                <w:szCs w:val="24"/>
              </w:rPr>
              <w:t>The collection of bones came from at least 9 different animals which meant that the rest of the bones were still buried waiting to be discovered.</w:t>
            </w:r>
          </w:p>
        </w:tc>
      </w:tr>
      <w:tr w:rsidR="007C6B07" w:rsidRPr="00CD6B7F">
        <w:trPr>
          <w:trHeight w:val="886"/>
        </w:trPr>
        <w:tc>
          <w:tcPr>
            <w:tcW w:w="6449" w:type="dxa"/>
          </w:tcPr>
          <w:p w:rsidR="007C6B07" w:rsidRPr="00CD6B7F" w:rsidRDefault="00EC774D" w:rsidP="005B6C42">
            <w:pPr>
              <w:spacing w:after="0" w:line="240" w:lineRule="auto"/>
              <w:rPr>
                <w:sz w:val="24"/>
                <w:szCs w:val="24"/>
              </w:rPr>
            </w:pPr>
            <w:r>
              <w:rPr>
                <w:sz w:val="24"/>
                <w:szCs w:val="24"/>
              </w:rPr>
              <w:t xml:space="preserve">Which of these can you prove with text evidence; that Albertosaurus lived and died in the </w:t>
            </w:r>
            <w:proofErr w:type="gramStart"/>
            <w:r>
              <w:rPr>
                <w:sz w:val="24"/>
                <w:szCs w:val="24"/>
              </w:rPr>
              <w:t>badlands</w:t>
            </w:r>
            <w:proofErr w:type="gramEnd"/>
            <w:r>
              <w:rPr>
                <w:sz w:val="24"/>
                <w:szCs w:val="24"/>
              </w:rPr>
              <w:t xml:space="preserve"> region of Canada or that Albertosaurus lived and hunted in g</w:t>
            </w:r>
            <w:r w:rsidR="002B7C5F">
              <w:rPr>
                <w:sz w:val="24"/>
                <w:szCs w:val="24"/>
              </w:rPr>
              <w:t>roups? (Pgs. 54-</w:t>
            </w:r>
            <w:r>
              <w:rPr>
                <w:sz w:val="24"/>
                <w:szCs w:val="24"/>
              </w:rPr>
              <w:t>55</w:t>
            </w:r>
            <w:r w:rsidR="002B7C5F">
              <w:rPr>
                <w:sz w:val="24"/>
                <w:szCs w:val="24"/>
              </w:rPr>
              <w:t>)</w:t>
            </w:r>
          </w:p>
        </w:tc>
        <w:tc>
          <w:tcPr>
            <w:tcW w:w="6449" w:type="dxa"/>
          </w:tcPr>
          <w:p w:rsidR="00EC774D" w:rsidRPr="00CD6B7F" w:rsidRDefault="00EC774D" w:rsidP="005B6C42">
            <w:pPr>
              <w:spacing w:after="0" w:line="240" w:lineRule="auto"/>
              <w:rPr>
                <w:sz w:val="24"/>
                <w:szCs w:val="24"/>
              </w:rPr>
            </w:pPr>
            <w:r>
              <w:rPr>
                <w:sz w:val="24"/>
                <w:szCs w:val="24"/>
              </w:rPr>
              <w:t xml:space="preserve">Fossils found in the badlands are evidence that the animals lived and died in the badlands region of Canada. There isn’t any supporting evidence that proved what the animals did like lived and hunted in groups. </w:t>
            </w:r>
          </w:p>
        </w:tc>
      </w:tr>
      <w:tr w:rsidR="00EC774D" w:rsidRPr="00CD6B7F">
        <w:trPr>
          <w:trHeight w:val="305"/>
        </w:trPr>
        <w:tc>
          <w:tcPr>
            <w:tcW w:w="6449" w:type="dxa"/>
          </w:tcPr>
          <w:p w:rsidR="00A62719" w:rsidRDefault="00A75393" w:rsidP="005B6C42">
            <w:pPr>
              <w:spacing w:after="0" w:line="240" w:lineRule="auto"/>
              <w:rPr>
                <w:sz w:val="24"/>
                <w:szCs w:val="24"/>
              </w:rPr>
            </w:pPr>
            <w:r>
              <w:rPr>
                <w:sz w:val="24"/>
                <w:szCs w:val="24"/>
              </w:rPr>
              <w:t xml:space="preserve">How did Rodolfo Coria and the other scientists provide more evidence that Albertosaurus may have traveled in groups? </w:t>
            </w:r>
            <w:r w:rsidR="002B7C5F">
              <w:rPr>
                <w:sz w:val="24"/>
                <w:szCs w:val="24"/>
              </w:rPr>
              <w:t>(Pg.</w:t>
            </w:r>
            <w:r>
              <w:rPr>
                <w:sz w:val="24"/>
                <w:szCs w:val="24"/>
              </w:rPr>
              <w:t xml:space="preserve"> 57</w:t>
            </w:r>
            <w:r w:rsidR="002B7C5F">
              <w:rPr>
                <w:sz w:val="24"/>
                <w:szCs w:val="24"/>
              </w:rPr>
              <w:t>)</w:t>
            </w:r>
          </w:p>
        </w:tc>
        <w:tc>
          <w:tcPr>
            <w:tcW w:w="6449" w:type="dxa"/>
          </w:tcPr>
          <w:p w:rsidR="00EC774D" w:rsidRDefault="00A75393" w:rsidP="000D7642">
            <w:pPr>
              <w:spacing w:after="0" w:line="240" w:lineRule="auto"/>
              <w:rPr>
                <w:sz w:val="24"/>
                <w:szCs w:val="24"/>
              </w:rPr>
            </w:pPr>
            <w:r>
              <w:rPr>
                <w:sz w:val="24"/>
                <w:szCs w:val="24"/>
              </w:rPr>
              <w:t>They found other spots where groups of meat-eating dinosaurs died together.</w:t>
            </w:r>
          </w:p>
        </w:tc>
      </w:tr>
      <w:tr w:rsidR="00E22B80" w:rsidRPr="00CD6B7F">
        <w:trPr>
          <w:trHeight w:val="305"/>
        </w:trPr>
        <w:tc>
          <w:tcPr>
            <w:tcW w:w="6449" w:type="dxa"/>
          </w:tcPr>
          <w:p w:rsidR="00E22B80" w:rsidRDefault="00FA16FF" w:rsidP="005B6C42">
            <w:pPr>
              <w:spacing w:after="0" w:line="240" w:lineRule="auto"/>
              <w:rPr>
                <w:sz w:val="24"/>
                <w:szCs w:val="24"/>
              </w:rPr>
            </w:pPr>
            <w:r>
              <w:rPr>
                <w:sz w:val="24"/>
                <w:szCs w:val="24"/>
              </w:rPr>
              <w:t xml:space="preserve">Can we answer the question “Did </w:t>
            </w:r>
            <w:r w:rsidR="00E22B80">
              <w:rPr>
                <w:sz w:val="24"/>
                <w:szCs w:val="24"/>
              </w:rPr>
              <w:t>some meat-eating dinosaurs live and hunt together?</w:t>
            </w:r>
            <w:r>
              <w:rPr>
                <w:sz w:val="24"/>
                <w:szCs w:val="24"/>
              </w:rPr>
              <w:t xml:space="preserve">” </w:t>
            </w:r>
            <w:r w:rsidR="003B6502">
              <w:rPr>
                <w:sz w:val="24"/>
                <w:szCs w:val="24"/>
              </w:rPr>
              <w:t>(Pg.</w:t>
            </w:r>
            <w:r w:rsidR="00E22B80">
              <w:rPr>
                <w:sz w:val="24"/>
                <w:szCs w:val="24"/>
              </w:rPr>
              <w:t xml:space="preserve"> 57</w:t>
            </w:r>
            <w:r w:rsidR="003B6502">
              <w:rPr>
                <w:sz w:val="24"/>
                <w:szCs w:val="24"/>
              </w:rPr>
              <w:t>)</w:t>
            </w:r>
          </w:p>
        </w:tc>
        <w:tc>
          <w:tcPr>
            <w:tcW w:w="6449" w:type="dxa"/>
          </w:tcPr>
          <w:p w:rsidR="00E22B80" w:rsidRDefault="00E22B80" w:rsidP="000D7642">
            <w:pPr>
              <w:spacing w:after="0" w:line="240" w:lineRule="auto"/>
              <w:rPr>
                <w:sz w:val="24"/>
                <w:szCs w:val="24"/>
              </w:rPr>
            </w:pPr>
            <w:r>
              <w:rPr>
                <w:sz w:val="24"/>
                <w:szCs w:val="24"/>
              </w:rPr>
              <w:t>Scientist</w:t>
            </w:r>
            <w:r w:rsidR="00FA16FF">
              <w:rPr>
                <w:sz w:val="24"/>
                <w:szCs w:val="24"/>
              </w:rPr>
              <w:t>s</w:t>
            </w:r>
            <w:r>
              <w:rPr>
                <w:sz w:val="24"/>
                <w:szCs w:val="24"/>
              </w:rPr>
              <w:t xml:space="preserve"> are still not sure</w:t>
            </w:r>
            <w:r w:rsidR="00FA16FF">
              <w:rPr>
                <w:sz w:val="24"/>
                <w:szCs w:val="24"/>
              </w:rPr>
              <w:t>.</w:t>
            </w:r>
            <w:r>
              <w:rPr>
                <w:sz w:val="24"/>
                <w:szCs w:val="24"/>
              </w:rPr>
              <w:t xml:space="preserve"> </w:t>
            </w:r>
            <w:r w:rsidR="00FA16FF">
              <w:rPr>
                <w:sz w:val="24"/>
                <w:szCs w:val="24"/>
              </w:rPr>
              <w:t>T</w:t>
            </w:r>
            <w:r>
              <w:rPr>
                <w:sz w:val="24"/>
                <w:szCs w:val="24"/>
              </w:rPr>
              <w:t>hey can only use clues to try to tell what happened, how it happened and why it happened.</w:t>
            </w:r>
          </w:p>
        </w:tc>
      </w:tr>
    </w:tbl>
    <w:p w:rsidR="00A75393" w:rsidRDefault="00A75393" w:rsidP="00A75393">
      <w:pPr>
        <w:spacing w:after="0" w:line="360" w:lineRule="auto"/>
        <w:rPr>
          <w:rFonts w:asciiTheme="minorHAnsi" w:hAnsiTheme="minorHAnsi" w:cstheme="minorHAnsi"/>
          <w:sz w:val="32"/>
          <w:szCs w:val="32"/>
          <w:u w:val="single"/>
        </w:rPr>
      </w:pPr>
    </w:p>
    <w:p w:rsidR="00DD55B2" w:rsidRDefault="00DD55B2" w:rsidP="001034D9">
      <w:pPr>
        <w:spacing w:after="0" w:line="360" w:lineRule="auto"/>
        <w:rPr>
          <w:rFonts w:asciiTheme="minorHAnsi" w:hAnsiTheme="minorHAnsi" w:cstheme="minorHAnsi"/>
          <w:sz w:val="32"/>
          <w:szCs w:val="32"/>
          <w:u w:val="single"/>
        </w:rPr>
      </w:pPr>
    </w:p>
    <w:p w:rsidR="000F2CF4" w:rsidRDefault="000F2CF4" w:rsidP="001034D9">
      <w:pPr>
        <w:spacing w:after="0" w:line="360" w:lineRule="auto"/>
        <w:rPr>
          <w:rFonts w:asciiTheme="minorHAnsi" w:hAnsiTheme="minorHAnsi" w:cstheme="minorHAnsi"/>
          <w:sz w:val="32"/>
          <w:szCs w:val="32"/>
          <w:u w:val="single"/>
        </w:rPr>
      </w:pPr>
    </w:p>
    <w:p w:rsidR="000F2CF4" w:rsidRDefault="000F2CF4" w:rsidP="001034D9">
      <w:pPr>
        <w:spacing w:after="0" w:line="360" w:lineRule="auto"/>
        <w:rPr>
          <w:rFonts w:asciiTheme="minorHAnsi" w:hAnsiTheme="minorHAnsi" w:cstheme="minorHAnsi"/>
          <w:sz w:val="32"/>
          <w:szCs w:val="32"/>
          <w:u w:val="single"/>
        </w:rPr>
      </w:pPr>
    </w:p>
    <w:p w:rsidR="000F2CF4" w:rsidRDefault="000F2CF4" w:rsidP="001034D9">
      <w:pPr>
        <w:spacing w:after="0" w:line="360" w:lineRule="auto"/>
        <w:rPr>
          <w:rFonts w:asciiTheme="minorHAnsi" w:hAnsiTheme="minorHAnsi" w:cstheme="minorHAnsi"/>
          <w:sz w:val="32"/>
          <w:szCs w:val="32"/>
          <w:u w:val="single"/>
        </w:rPr>
      </w:pPr>
    </w:p>
    <w:p w:rsidR="000F2CF4" w:rsidRDefault="000F2CF4" w:rsidP="001034D9">
      <w:pPr>
        <w:spacing w:after="0" w:line="360" w:lineRule="auto"/>
        <w:rPr>
          <w:rFonts w:asciiTheme="minorHAnsi" w:hAnsiTheme="minorHAnsi" w:cstheme="minorHAnsi"/>
          <w:sz w:val="32"/>
          <w:szCs w:val="32"/>
          <w:u w:val="single"/>
        </w:rPr>
      </w:pPr>
    </w:p>
    <w:p w:rsidR="00DD55B2" w:rsidRPr="00A75393" w:rsidRDefault="00A75393" w:rsidP="001034D9">
      <w:pPr>
        <w:spacing w:after="0" w:line="360" w:lineRule="auto"/>
        <w:rPr>
          <w:rFonts w:asciiTheme="minorHAnsi" w:hAnsiTheme="minorHAnsi" w:cstheme="minorHAnsi"/>
          <w:sz w:val="32"/>
          <w:szCs w:val="32"/>
        </w:rPr>
      </w:pPr>
      <w:r>
        <w:rPr>
          <w:rFonts w:asciiTheme="minorHAnsi" w:hAnsiTheme="minorHAnsi" w:cstheme="minorHAnsi"/>
          <w:sz w:val="32"/>
          <w:szCs w:val="32"/>
          <w:u w:val="single"/>
        </w:rPr>
        <w:lastRenderedPageBreak/>
        <w:t>Vocabulary</w:t>
      </w:r>
      <w:r>
        <w:rPr>
          <w:rFonts w:asciiTheme="minorHAnsi" w:hAnsiTheme="minorHAnsi" w:cstheme="minorHAnsi"/>
          <w:sz w:val="32"/>
          <w:szCs w:val="32"/>
        </w:rPr>
        <w:t xml:space="preserve"> </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0F2CF4" w:rsidRPr="00D97E24">
        <w:trPr>
          <w:trHeight w:val="372"/>
        </w:trPr>
        <w:tc>
          <w:tcPr>
            <w:tcW w:w="1101" w:type="dxa"/>
          </w:tcPr>
          <w:p w:rsidR="000F2CF4" w:rsidRPr="00D97E24" w:rsidRDefault="000F2CF4" w:rsidP="001D46DD">
            <w:pPr>
              <w:spacing w:after="0" w:line="240" w:lineRule="auto"/>
              <w:jc w:val="center"/>
              <w:rPr>
                <w:b/>
                <w:sz w:val="20"/>
                <w:szCs w:val="20"/>
              </w:rPr>
            </w:pPr>
          </w:p>
        </w:tc>
        <w:tc>
          <w:tcPr>
            <w:tcW w:w="5953" w:type="dxa"/>
          </w:tcPr>
          <w:p w:rsidR="000F2CF4" w:rsidRPr="00D97E24" w:rsidRDefault="000F2CF4" w:rsidP="001D46D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0F2CF4" w:rsidRPr="00D97E24" w:rsidRDefault="000F2CF4" w:rsidP="001D46DD">
            <w:pPr>
              <w:spacing w:after="0" w:line="240" w:lineRule="auto"/>
              <w:jc w:val="center"/>
              <w:rPr>
                <w:sz w:val="20"/>
                <w:szCs w:val="20"/>
              </w:rPr>
            </w:pPr>
          </w:p>
        </w:tc>
        <w:tc>
          <w:tcPr>
            <w:tcW w:w="5954" w:type="dxa"/>
          </w:tcPr>
          <w:p w:rsidR="000F2CF4" w:rsidRDefault="000F2CF4" w:rsidP="001D46DD">
            <w:pPr>
              <w:spacing w:after="0" w:line="240" w:lineRule="auto"/>
              <w:ind w:left="113" w:right="113"/>
              <w:jc w:val="center"/>
              <w:rPr>
                <w:b/>
                <w:sz w:val="20"/>
                <w:szCs w:val="20"/>
              </w:rPr>
            </w:pPr>
            <w:r w:rsidRPr="00D97E24">
              <w:rPr>
                <w:b/>
                <w:sz w:val="20"/>
                <w:szCs w:val="20"/>
              </w:rPr>
              <w:t xml:space="preserve">WORDS WORTH KNOWING </w:t>
            </w:r>
          </w:p>
          <w:p w:rsidR="000F2CF4" w:rsidRPr="00D97E24" w:rsidRDefault="000F2CF4" w:rsidP="001D46DD">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0F2CF4">
        <w:trPr>
          <w:cantSplit/>
          <w:trHeight w:val="3682"/>
        </w:trPr>
        <w:tc>
          <w:tcPr>
            <w:tcW w:w="1101" w:type="dxa"/>
            <w:textDirection w:val="btLr"/>
          </w:tcPr>
          <w:p w:rsidR="000F2CF4" w:rsidRPr="00D97E24" w:rsidRDefault="000F2CF4" w:rsidP="001D46DD">
            <w:pPr>
              <w:spacing w:after="0" w:line="240" w:lineRule="auto"/>
              <w:jc w:val="center"/>
              <w:rPr>
                <w:b/>
                <w:sz w:val="20"/>
                <w:szCs w:val="20"/>
              </w:rPr>
            </w:pPr>
            <w:r w:rsidRPr="00D97E24">
              <w:rPr>
                <w:b/>
                <w:sz w:val="20"/>
                <w:szCs w:val="20"/>
              </w:rPr>
              <w:t xml:space="preserve">TEACHER PROVIDES DEFINITION </w:t>
            </w:r>
          </w:p>
          <w:p w:rsidR="000F2CF4" w:rsidRPr="00D97E24" w:rsidRDefault="000F2CF4" w:rsidP="001D46DD">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0F2CF4" w:rsidRDefault="000F2CF4" w:rsidP="001C4F96">
            <w:pPr>
              <w:spacing w:after="0"/>
            </w:pPr>
          </w:p>
        </w:tc>
        <w:tc>
          <w:tcPr>
            <w:tcW w:w="5954" w:type="dxa"/>
            <w:vAlign w:val="center"/>
          </w:tcPr>
          <w:p w:rsidR="000F2CF4" w:rsidRDefault="000F2CF4" w:rsidP="001D46DD">
            <w:pPr>
              <w:spacing w:after="0"/>
            </w:pPr>
          </w:p>
          <w:p w:rsidR="000F2CF4" w:rsidRDefault="000F2CF4" w:rsidP="001D46DD">
            <w:pPr>
              <w:spacing w:after="0"/>
            </w:pPr>
            <w:r>
              <w:t>Page 46 - discovery</w:t>
            </w:r>
          </w:p>
          <w:p w:rsidR="000F2CF4" w:rsidRDefault="000F2CF4" w:rsidP="001D46DD">
            <w:pPr>
              <w:spacing w:after="0"/>
            </w:pPr>
            <w:r>
              <w:t>Page 48 - needle in a haystack</w:t>
            </w:r>
          </w:p>
          <w:p w:rsidR="000F2CF4" w:rsidRDefault="000F2CF4" w:rsidP="001D46DD">
            <w:pPr>
              <w:spacing w:after="0"/>
            </w:pPr>
            <w:r>
              <w:t>Page 51 - fierce</w:t>
            </w:r>
          </w:p>
          <w:p w:rsidR="000F2CF4" w:rsidRDefault="000F2CF4" w:rsidP="001D46DD">
            <w:pPr>
              <w:spacing w:after="0"/>
            </w:pPr>
          </w:p>
        </w:tc>
      </w:tr>
      <w:tr w:rsidR="000F2CF4">
        <w:trPr>
          <w:cantSplit/>
          <w:trHeight w:val="3682"/>
        </w:trPr>
        <w:tc>
          <w:tcPr>
            <w:tcW w:w="1101" w:type="dxa"/>
            <w:textDirection w:val="btLr"/>
          </w:tcPr>
          <w:p w:rsidR="000F2CF4" w:rsidRPr="00D97E24" w:rsidRDefault="000F2CF4" w:rsidP="001D46DD">
            <w:pPr>
              <w:spacing w:after="0" w:line="240" w:lineRule="auto"/>
              <w:jc w:val="center"/>
              <w:rPr>
                <w:b/>
                <w:sz w:val="20"/>
                <w:szCs w:val="20"/>
              </w:rPr>
            </w:pPr>
            <w:r w:rsidRPr="00D97E24">
              <w:rPr>
                <w:b/>
                <w:sz w:val="20"/>
                <w:szCs w:val="20"/>
              </w:rPr>
              <w:t>STUDENTS FIGURE OUT THE MEANING</w:t>
            </w:r>
          </w:p>
          <w:p w:rsidR="000F2CF4" w:rsidRPr="00D97E24" w:rsidRDefault="000F2CF4" w:rsidP="001D46DD">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rsidR="000F2CF4" w:rsidRPr="00D97E24" w:rsidRDefault="000F2CF4" w:rsidP="001D46DD">
            <w:pPr>
              <w:spacing w:after="0" w:line="240" w:lineRule="auto"/>
              <w:ind w:left="113" w:right="113"/>
              <w:jc w:val="center"/>
              <w:rPr>
                <w:sz w:val="20"/>
                <w:szCs w:val="20"/>
              </w:rPr>
            </w:pPr>
          </w:p>
          <w:p w:rsidR="000F2CF4" w:rsidRPr="00D97E24" w:rsidRDefault="000F2CF4" w:rsidP="001D46DD">
            <w:pPr>
              <w:spacing w:after="0" w:line="240" w:lineRule="auto"/>
              <w:ind w:left="113" w:right="113"/>
              <w:jc w:val="center"/>
              <w:rPr>
                <w:sz w:val="20"/>
                <w:szCs w:val="20"/>
              </w:rPr>
            </w:pPr>
          </w:p>
          <w:p w:rsidR="000F2CF4" w:rsidRPr="00D97E24" w:rsidRDefault="000F2CF4" w:rsidP="001D46DD">
            <w:pPr>
              <w:spacing w:after="0" w:line="240" w:lineRule="auto"/>
              <w:ind w:left="113" w:right="113"/>
              <w:jc w:val="center"/>
              <w:rPr>
                <w:sz w:val="20"/>
                <w:szCs w:val="20"/>
              </w:rPr>
            </w:pPr>
          </w:p>
          <w:p w:rsidR="000F2CF4" w:rsidRPr="00D97E24" w:rsidRDefault="000F2CF4" w:rsidP="001D46DD">
            <w:pPr>
              <w:spacing w:after="0" w:line="240" w:lineRule="auto"/>
              <w:ind w:left="113" w:right="113"/>
              <w:jc w:val="center"/>
              <w:rPr>
                <w:sz w:val="20"/>
                <w:szCs w:val="20"/>
              </w:rPr>
            </w:pPr>
          </w:p>
          <w:p w:rsidR="000F2CF4" w:rsidRPr="00D97E24" w:rsidRDefault="000F2CF4" w:rsidP="001D46DD">
            <w:pPr>
              <w:spacing w:after="0" w:line="240" w:lineRule="auto"/>
              <w:ind w:left="113" w:right="113"/>
              <w:jc w:val="center"/>
              <w:rPr>
                <w:sz w:val="20"/>
                <w:szCs w:val="20"/>
              </w:rPr>
            </w:pPr>
          </w:p>
        </w:tc>
        <w:tc>
          <w:tcPr>
            <w:tcW w:w="5953" w:type="dxa"/>
            <w:vAlign w:val="center"/>
          </w:tcPr>
          <w:p w:rsidR="000F2CF4" w:rsidRDefault="000F2CF4" w:rsidP="001D46DD">
            <w:pPr>
              <w:spacing w:after="0"/>
            </w:pPr>
            <w:r>
              <w:t>Page 49 - rafted</w:t>
            </w:r>
          </w:p>
          <w:p w:rsidR="000F2CF4" w:rsidRDefault="000F2CF4" w:rsidP="001D46DD">
            <w:pPr>
              <w:spacing w:after="0"/>
            </w:pPr>
            <w:r>
              <w:t>Page 52 - packs</w:t>
            </w:r>
          </w:p>
          <w:p w:rsidR="000F2CF4" w:rsidRDefault="000F2CF4" w:rsidP="001D46DD">
            <w:pPr>
              <w:spacing w:after="0"/>
            </w:pPr>
            <w:r>
              <w:t>Page 56 - evidence</w:t>
            </w:r>
          </w:p>
          <w:p w:rsidR="000F2CF4" w:rsidRDefault="000F2CF4" w:rsidP="001D46DD">
            <w:pPr>
              <w:spacing w:after="0"/>
            </w:pPr>
          </w:p>
          <w:p w:rsidR="000F2CF4" w:rsidRDefault="000F2CF4" w:rsidP="001D46DD">
            <w:pPr>
              <w:spacing w:after="0"/>
            </w:pPr>
          </w:p>
        </w:tc>
        <w:tc>
          <w:tcPr>
            <w:tcW w:w="5954" w:type="dxa"/>
            <w:vAlign w:val="center"/>
          </w:tcPr>
          <w:p w:rsidR="000F2CF4" w:rsidRDefault="000F2CF4" w:rsidP="001D46DD">
            <w:pPr>
              <w:spacing w:after="0" w:line="240" w:lineRule="auto"/>
            </w:pPr>
            <w:r>
              <w:t>Page 46 - remains, location</w:t>
            </w:r>
          </w:p>
          <w:p w:rsidR="000F2CF4" w:rsidRDefault="000F2CF4" w:rsidP="001D46DD">
            <w:pPr>
              <w:spacing w:after="0" w:line="240" w:lineRule="auto"/>
            </w:pPr>
            <w:r>
              <w:t>Page 49 - skeletons, dynamite</w:t>
            </w:r>
          </w:p>
          <w:p w:rsidR="000F2CF4" w:rsidRDefault="000F2CF4" w:rsidP="001D46DD">
            <w:pPr>
              <w:spacing w:after="0" w:line="240" w:lineRule="auto"/>
            </w:pPr>
          </w:p>
          <w:p w:rsidR="000F2CF4" w:rsidRDefault="000F2CF4" w:rsidP="001D46DD">
            <w:pPr>
              <w:spacing w:after="0" w:line="240" w:lineRule="auto"/>
            </w:pPr>
          </w:p>
        </w:tc>
      </w:tr>
    </w:tbl>
    <w:p w:rsidR="00286F6B" w:rsidRPr="007C5C7E" w:rsidRDefault="00A75393"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 xml:space="preserve">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rsidR="000F2CF4" w:rsidRDefault="00CA218E" w:rsidP="000F2CF4">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rsidR="00545861" w:rsidRPr="000F2CF4" w:rsidRDefault="000F2CF4" w:rsidP="000F2CF4">
      <w:pPr>
        <w:numPr>
          <w:ilvl w:val="0"/>
          <w:numId w:val="6"/>
        </w:numPr>
        <w:spacing w:after="0" w:line="360" w:lineRule="auto"/>
        <w:rPr>
          <w:rFonts w:asciiTheme="minorHAnsi" w:hAnsiTheme="minorHAnsi" w:cstheme="minorHAnsi"/>
          <w:i/>
          <w:sz w:val="24"/>
          <w:szCs w:val="24"/>
        </w:rPr>
      </w:pPr>
      <w:r w:rsidRPr="000F2CF4">
        <w:rPr>
          <w:rFonts w:asciiTheme="minorHAnsi" w:hAnsiTheme="minorHAnsi" w:cstheme="minorHAnsi"/>
          <w:i/>
          <w:sz w:val="24"/>
          <w:szCs w:val="24"/>
        </w:rPr>
        <w:t xml:space="preserve">Teachers should provide students with a graphic organizer called The Blackline Master 17b. </w:t>
      </w:r>
      <w:r w:rsidR="00EB6E4E" w:rsidRPr="000F2CF4">
        <w:rPr>
          <w:rFonts w:asciiTheme="minorHAnsi" w:hAnsiTheme="minorHAnsi" w:cstheme="minorHAnsi"/>
          <w:i/>
          <w:sz w:val="24"/>
          <w:szCs w:val="24"/>
        </w:rPr>
        <w:t xml:space="preserve">On the Inferences Map write 3 clues and </w:t>
      </w:r>
      <w:r w:rsidR="005308D9" w:rsidRPr="000F2CF4">
        <w:rPr>
          <w:rFonts w:asciiTheme="minorHAnsi" w:hAnsiTheme="minorHAnsi" w:cstheme="minorHAnsi"/>
          <w:i/>
          <w:sz w:val="24"/>
          <w:szCs w:val="24"/>
        </w:rPr>
        <w:t>a sentence for each conclusion.</w:t>
      </w:r>
      <w:r w:rsidR="00852034" w:rsidRPr="000F2CF4">
        <w:rPr>
          <w:rFonts w:asciiTheme="minorHAnsi" w:hAnsiTheme="minorHAnsi" w:cstheme="minorHAnsi"/>
          <w:i/>
          <w:sz w:val="24"/>
          <w:szCs w:val="24"/>
        </w:rPr>
        <w:t xml:space="preserve">  </w:t>
      </w:r>
      <w:r w:rsidRPr="000F2CF4">
        <w:rPr>
          <w:rFonts w:asciiTheme="minorHAnsi" w:hAnsiTheme="minorHAnsi" w:cstheme="minorHAnsi"/>
          <w:i/>
          <w:sz w:val="24"/>
          <w:szCs w:val="24"/>
        </w:rPr>
        <w:t>Then,</w:t>
      </w:r>
      <w:r w:rsidR="00852034" w:rsidRPr="000F2CF4">
        <w:rPr>
          <w:rFonts w:asciiTheme="minorHAnsi" w:hAnsiTheme="minorHAnsi" w:cstheme="minorHAnsi"/>
          <w:i/>
          <w:sz w:val="24"/>
          <w:szCs w:val="24"/>
        </w:rPr>
        <w:t xml:space="preserve"> use this information to write a well-organized</w:t>
      </w:r>
      <w:r w:rsidR="00F32235" w:rsidRPr="000F2CF4">
        <w:rPr>
          <w:rFonts w:asciiTheme="minorHAnsi" w:hAnsiTheme="minorHAnsi" w:cstheme="minorHAnsi"/>
          <w:i/>
          <w:sz w:val="24"/>
          <w:szCs w:val="24"/>
        </w:rPr>
        <w:t xml:space="preserve"> paragraph about number three.</w:t>
      </w:r>
      <w:r w:rsidR="00852034" w:rsidRPr="000F2CF4">
        <w:rPr>
          <w:rFonts w:asciiTheme="minorHAnsi" w:hAnsiTheme="minorHAnsi" w:cstheme="minorHAnsi"/>
          <w:i/>
          <w:sz w:val="24"/>
          <w:szCs w:val="24"/>
        </w:rPr>
        <w:t xml:space="preserve">  </w:t>
      </w:r>
    </w:p>
    <w:p w:rsidR="005308D9" w:rsidRPr="000F2CF4" w:rsidRDefault="005308D9" w:rsidP="000F2CF4">
      <w:pPr>
        <w:spacing w:after="0" w:line="360" w:lineRule="auto"/>
        <w:ind w:left="360" w:firstLine="360"/>
        <w:rPr>
          <w:rFonts w:asciiTheme="minorHAnsi" w:hAnsiTheme="minorHAnsi" w:cstheme="minorHAnsi"/>
          <w:i/>
          <w:sz w:val="24"/>
          <w:szCs w:val="24"/>
        </w:rPr>
      </w:pPr>
      <w:r w:rsidRPr="000F2CF4">
        <w:rPr>
          <w:rFonts w:asciiTheme="minorHAnsi" w:hAnsiTheme="minorHAnsi" w:cstheme="minorHAnsi"/>
          <w:i/>
          <w:sz w:val="24"/>
          <w:szCs w:val="24"/>
        </w:rPr>
        <w:t>1.  How can you tell that Philip is determined to find the Albertosaurus fossil location?</w:t>
      </w:r>
    </w:p>
    <w:p w:rsidR="005308D9" w:rsidRPr="000F2CF4" w:rsidRDefault="005308D9" w:rsidP="000F2CF4">
      <w:pPr>
        <w:spacing w:after="0" w:line="360" w:lineRule="auto"/>
        <w:ind w:left="360" w:firstLine="360"/>
        <w:rPr>
          <w:rFonts w:asciiTheme="minorHAnsi" w:hAnsiTheme="minorHAnsi" w:cstheme="minorHAnsi"/>
          <w:i/>
          <w:sz w:val="24"/>
          <w:szCs w:val="24"/>
        </w:rPr>
      </w:pPr>
      <w:r w:rsidRPr="000F2CF4">
        <w:rPr>
          <w:rFonts w:asciiTheme="minorHAnsi" w:hAnsiTheme="minorHAnsi" w:cstheme="minorHAnsi"/>
          <w:i/>
          <w:sz w:val="24"/>
          <w:szCs w:val="24"/>
        </w:rPr>
        <w:t>2.  How can you tell that Barnum Brown was interested in fossils?</w:t>
      </w:r>
    </w:p>
    <w:p w:rsidR="005308D9" w:rsidRPr="000F2CF4" w:rsidRDefault="005308D9" w:rsidP="000F2CF4">
      <w:pPr>
        <w:spacing w:after="0" w:line="360" w:lineRule="auto"/>
        <w:ind w:left="360" w:firstLine="360"/>
        <w:rPr>
          <w:rFonts w:asciiTheme="minorHAnsi" w:hAnsiTheme="minorHAnsi" w:cstheme="minorHAnsi"/>
          <w:i/>
          <w:sz w:val="24"/>
          <w:szCs w:val="24"/>
        </w:rPr>
      </w:pPr>
      <w:r w:rsidRPr="000F2CF4">
        <w:rPr>
          <w:rFonts w:asciiTheme="minorHAnsi" w:hAnsiTheme="minorHAnsi" w:cstheme="minorHAnsi"/>
          <w:i/>
          <w:sz w:val="24"/>
          <w:szCs w:val="24"/>
        </w:rPr>
        <w:t>3. How did Philip and his team draw the conclusion that dinosaurs may have lived and traveled together?</w:t>
      </w:r>
    </w:p>
    <w:p w:rsidR="005308D9" w:rsidRDefault="00545861" w:rsidP="0095234C">
      <w:pPr>
        <w:spacing w:after="0" w:line="360" w:lineRule="auto"/>
        <w:ind w:left="360"/>
        <w:rPr>
          <w:rFonts w:asciiTheme="minorHAnsi" w:hAnsiTheme="minorHAnsi" w:cstheme="minorHAnsi"/>
          <w:sz w:val="24"/>
          <w:szCs w:val="24"/>
        </w:rPr>
      </w:pPr>
      <w:r>
        <w:rPr>
          <w:rFonts w:asciiTheme="minorHAnsi" w:hAnsiTheme="minorHAnsi" w:cstheme="minorHAnsi"/>
          <w:sz w:val="24"/>
          <w:szCs w:val="24"/>
        </w:rPr>
        <w:t xml:space="preserve">Answer:  </w:t>
      </w:r>
    </w:p>
    <w:tbl>
      <w:tblPr>
        <w:tblStyle w:val="TableGrid"/>
        <w:tblW w:w="0" w:type="auto"/>
        <w:tblInd w:w="360" w:type="dxa"/>
        <w:tblLook w:val="04A0" w:firstRow="1" w:lastRow="0" w:firstColumn="1" w:lastColumn="0" w:noHBand="0" w:noVBand="1"/>
      </w:tblPr>
      <w:tblGrid>
        <w:gridCol w:w="4283"/>
        <w:gridCol w:w="4263"/>
        <w:gridCol w:w="4270"/>
      </w:tblGrid>
      <w:tr w:rsidR="00B30D0F">
        <w:tc>
          <w:tcPr>
            <w:tcW w:w="4392" w:type="dxa"/>
          </w:tcPr>
          <w:p w:rsidR="005308D9" w:rsidRDefault="005308D9" w:rsidP="005308D9">
            <w:pPr>
              <w:spacing w:after="0" w:line="360" w:lineRule="auto"/>
              <w:jc w:val="center"/>
              <w:rPr>
                <w:rFonts w:asciiTheme="minorHAnsi" w:hAnsiTheme="minorHAnsi" w:cstheme="minorHAnsi"/>
                <w:sz w:val="24"/>
                <w:szCs w:val="24"/>
              </w:rPr>
            </w:pPr>
            <w:r>
              <w:rPr>
                <w:rFonts w:asciiTheme="minorHAnsi" w:hAnsiTheme="minorHAnsi" w:cstheme="minorHAnsi"/>
                <w:sz w:val="24"/>
                <w:szCs w:val="24"/>
              </w:rPr>
              <w:t>Clue 1</w:t>
            </w:r>
          </w:p>
        </w:tc>
        <w:tc>
          <w:tcPr>
            <w:tcW w:w="4392" w:type="dxa"/>
          </w:tcPr>
          <w:p w:rsidR="005308D9" w:rsidRDefault="005308D9" w:rsidP="005308D9">
            <w:pPr>
              <w:spacing w:after="0" w:line="360" w:lineRule="auto"/>
              <w:jc w:val="center"/>
              <w:rPr>
                <w:rFonts w:asciiTheme="minorHAnsi" w:hAnsiTheme="minorHAnsi" w:cstheme="minorHAnsi"/>
                <w:sz w:val="24"/>
                <w:szCs w:val="24"/>
              </w:rPr>
            </w:pPr>
            <w:r>
              <w:rPr>
                <w:rFonts w:asciiTheme="minorHAnsi" w:hAnsiTheme="minorHAnsi" w:cstheme="minorHAnsi"/>
                <w:sz w:val="24"/>
                <w:szCs w:val="24"/>
              </w:rPr>
              <w:t>Clue 2</w:t>
            </w:r>
          </w:p>
        </w:tc>
        <w:tc>
          <w:tcPr>
            <w:tcW w:w="4392" w:type="dxa"/>
          </w:tcPr>
          <w:p w:rsidR="005308D9" w:rsidRDefault="005308D9" w:rsidP="005308D9">
            <w:pPr>
              <w:spacing w:after="0" w:line="360" w:lineRule="auto"/>
              <w:jc w:val="center"/>
              <w:rPr>
                <w:rFonts w:asciiTheme="minorHAnsi" w:hAnsiTheme="minorHAnsi" w:cstheme="minorHAnsi"/>
                <w:sz w:val="24"/>
                <w:szCs w:val="24"/>
              </w:rPr>
            </w:pPr>
            <w:r>
              <w:rPr>
                <w:rFonts w:asciiTheme="minorHAnsi" w:hAnsiTheme="minorHAnsi" w:cstheme="minorHAnsi"/>
                <w:sz w:val="24"/>
                <w:szCs w:val="24"/>
              </w:rPr>
              <w:t>Clue 3</w:t>
            </w:r>
          </w:p>
        </w:tc>
      </w:tr>
      <w:tr w:rsidR="00B30D0F">
        <w:tc>
          <w:tcPr>
            <w:tcW w:w="4392" w:type="dxa"/>
          </w:tcPr>
          <w:p w:rsidR="005308D9" w:rsidRDefault="005308D9" w:rsidP="005308D9">
            <w:pPr>
              <w:spacing w:after="0" w:line="240" w:lineRule="auto"/>
              <w:rPr>
                <w:rFonts w:asciiTheme="minorHAnsi" w:hAnsiTheme="minorHAnsi" w:cstheme="minorHAnsi"/>
                <w:sz w:val="24"/>
                <w:szCs w:val="24"/>
              </w:rPr>
            </w:pPr>
            <w:r>
              <w:rPr>
                <w:rFonts w:asciiTheme="minorHAnsi" w:hAnsiTheme="minorHAnsi" w:cstheme="minorHAnsi"/>
                <w:sz w:val="24"/>
                <w:szCs w:val="24"/>
              </w:rPr>
              <w:t>Philip did not return to camp</w:t>
            </w:r>
            <w:r w:rsidR="00FA16FF">
              <w:rPr>
                <w:rFonts w:asciiTheme="minorHAnsi" w:hAnsiTheme="minorHAnsi" w:cstheme="minorHAnsi"/>
                <w:sz w:val="24"/>
                <w:szCs w:val="24"/>
              </w:rPr>
              <w:t xml:space="preserve"> with the other scientist</w:t>
            </w:r>
            <w:r w:rsidR="00B91B28">
              <w:rPr>
                <w:rFonts w:asciiTheme="minorHAnsi" w:hAnsiTheme="minorHAnsi" w:cstheme="minorHAnsi"/>
                <w:sz w:val="24"/>
                <w:szCs w:val="24"/>
              </w:rPr>
              <w:t>. H</w:t>
            </w:r>
            <w:r w:rsidR="00FA16FF">
              <w:rPr>
                <w:rFonts w:asciiTheme="minorHAnsi" w:hAnsiTheme="minorHAnsi" w:cstheme="minorHAnsi"/>
                <w:sz w:val="24"/>
                <w:szCs w:val="24"/>
              </w:rPr>
              <w:t>e stayed longer</w:t>
            </w:r>
            <w:r w:rsidR="00B91B28">
              <w:rPr>
                <w:rFonts w:asciiTheme="minorHAnsi" w:hAnsiTheme="minorHAnsi" w:cstheme="minorHAnsi"/>
                <w:sz w:val="24"/>
                <w:szCs w:val="24"/>
              </w:rPr>
              <w:t>.</w:t>
            </w:r>
          </w:p>
        </w:tc>
        <w:tc>
          <w:tcPr>
            <w:tcW w:w="4392" w:type="dxa"/>
          </w:tcPr>
          <w:p w:rsidR="005308D9" w:rsidRDefault="005308D9" w:rsidP="005308D9">
            <w:pPr>
              <w:spacing w:after="0" w:line="240" w:lineRule="auto"/>
              <w:rPr>
                <w:rFonts w:asciiTheme="minorHAnsi" w:hAnsiTheme="minorHAnsi" w:cstheme="minorHAnsi"/>
                <w:sz w:val="24"/>
                <w:szCs w:val="24"/>
              </w:rPr>
            </w:pPr>
            <w:r>
              <w:rPr>
                <w:rFonts w:asciiTheme="minorHAnsi" w:hAnsiTheme="minorHAnsi" w:cstheme="minorHAnsi"/>
                <w:sz w:val="24"/>
                <w:szCs w:val="24"/>
              </w:rPr>
              <w:t>Philip kept searching even though his head hurt.</w:t>
            </w:r>
          </w:p>
        </w:tc>
        <w:tc>
          <w:tcPr>
            <w:tcW w:w="4392" w:type="dxa"/>
          </w:tcPr>
          <w:p w:rsidR="005308D9" w:rsidRDefault="005308D9" w:rsidP="005308D9">
            <w:pPr>
              <w:spacing w:after="0" w:line="240" w:lineRule="auto"/>
              <w:rPr>
                <w:rFonts w:asciiTheme="minorHAnsi" w:hAnsiTheme="minorHAnsi" w:cstheme="minorHAnsi"/>
                <w:sz w:val="24"/>
                <w:szCs w:val="24"/>
              </w:rPr>
            </w:pPr>
            <w:r>
              <w:rPr>
                <w:rFonts w:asciiTheme="minorHAnsi" w:hAnsiTheme="minorHAnsi" w:cstheme="minorHAnsi"/>
                <w:sz w:val="24"/>
                <w:szCs w:val="24"/>
              </w:rPr>
              <w:t>Philip kept looking even though sand flies and mosquitoes bit him.</w:t>
            </w:r>
          </w:p>
        </w:tc>
      </w:tr>
      <w:tr w:rsidR="00B30D0F">
        <w:tc>
          <w:tcPr>
            <w:tcW w:w="4392" w:type="dxa"/>
          </w:tcPr>
          <w:p w:rsidR="005308D9" w:rsidRDefault="005308D9" w:rsidP="005308D9">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Brown found the first Tyrannosaurus Rex </w:t>
            </w:r>
            <w:r w:rsidR="00577F11">
              <w:rPr>
                <w:rFonts w:asciiTheme="minorHAnsi" w:hAnsiTheme="minorHAnsi" w:cstheme="minorHAnsi"/>
                <w:sz w:val="24"/>
                <w:szCs w:val="24"/>
              </w:rPr>
              <w:t>skeleton</w:t>
            </w:r>
            <w:r>
              <w:rPr>
                <w:rFonts w:asciiTheme="minorHAnsi" w:hAnsiTheme="minorHAnsi" w:cstheme="minorHAnsi"/>
                <w:sz w:val="24"/>
                <w:szCs w:val="24"/>
              </w:rPr>
              <w:t>.</w:t>
            </w:r>
          </w:p>
        </w:tc>
        <w:tc>
          <w:tcPr>
            <w:tcW w:w="4392" w:type="dxa"/>
          </w:tcPr>
          <w:p w:rsidR="005308D9" w:rsidRDefault="005308D9" w:rsidP="005308D9">
            <w:pPr>
              <w:spacing w:after="0" w:line="240" w:lineRule="auto"/>
              <w:rPr>
                <w:rFonts w:asciiTheme="minorHAnsi" w:hAnsiTheme="minorHAnsi" w:cstheme="minorHAnsi"/>
                <w:sz w:val="24"/>
                <w:szCs w:val="24"/>
              </w:rPr>
            </w:pPr>
            <w:r>
              <w:rPr>
                <w:rFonts w:asciiTheme="minorHAnsi" w:hAnsiTheme="minorHAnsi" w:cstheme="minorHAnsi"/>
                <w:sz w:val="24"/>
                <w:szCs w:val="24"/>
              </w:rPr>
              <w:t>People called him “Mr. Bones”.</w:t>
            </w:r>
          </w:p>
        </w:tc>
        <w:tc>
          <w:tcPr>
            <w:tcW w:w="4392" w:type="dxa"/>
          </w:tcPr>
          <w:p w:rsidR="005308D9" w:rsidRDefault="005308D9" w:rsidP="0095234C">
            <w:pPr>
              <w:spacing w:after="0" w:line="360" w:lineRule="auto"/>
              <w:rPr>
                <w:rFonts w:asciiTheme="minorHAnsi" w:hAnsiTheme="minorHAnsi" w:cstheme="minorHAnsi"/>
                <w:sz w:val="24"/>
                <w:szCs w:val="24"/>
              </w:rPr>
            </w:pPr>
            <w:r>
              <w:rPr>
                <w:rFonts w:asciiTheme="minorHAnsi" w:hAnsiTheme="minorHAnsi" w:cstheme="minorHAnsi"/>
                <w:sz w:val="24"/>
                <w:szCs w:val="24"/>
              </w:rPr>
              <w:t>He traveled many places to find fossils.</w:t>
            </w:r>
          </w:p>
        </w:tc>
      </w:tr>
      <w:tr w:rsidR="00B30D0F">
        <w:tc>
          <w:tcPr>
            <w:tcW w:w="4392" w:type="dxa"/>
          </w:tcPr>
          <w:p w:rsidR="005308D9" w:rsidRDefault="00B30D0F" w:rsidP="00577F11">
            <w:pPr>
              <w:spacing w:after="0" w:line="240" w:lineRule="auto"/>
              <w:rPr>
                <w:rFonts w:asciiTheme="minorHAnsi" w:hAnsiTheme="minorHAnsi" w:cstheme="minorHAnsi"/>
                <w:sz w:val="24"/>
                <w:szCs w:val="24"/>
              </w:rPr>
            </w:pPr>
            <w:r>
              <w:rPr>
                <w:rFonts w:asciiTheme="minorHAnsi" w:hAnsiTheme="minorHAnsi" w:cstheme="minorHAnsi"/>
                <w:sz w:val="24"/>
                <w:szCs w:val="24"/>
              </w:rPr>
              <w:t>Philip and his team found a</w:t>
            </w:r>
            <w:r w:rsidR="00577F11">
              <w:rPr>
                <w:rFonts w:asciiTheme="minorHAnsi" w:hAnsiTheme="minorHAnsi" w:cstheme="minorHAnsi"/>
                <w:sz w:val="24"/>
                <w:szCs w:val="24"/>
              </w:rPr>
              <w:t>t least 22 Albertosaurus were buried together.</w:t>
            </w:r>
          </w:p>
        </w:tc>
        <w:tc>
          <w:tcPr>
            <w:tcW w:w="4392" w:type="dxa"/>
          </w:tcPr>
          <w:p w:rsidR="00B30D0F" w:rsidRDefault="00B30D0F" w:rsidP="00577F11">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Another scientist from Argentina had found a group of dinosaurs buried together.  Scientist found more places where dinosaurs were buried together, Arizona and New Mexico </w:t>
            </w:r>
          </w:p>
        </w:tc>
        <w:tc>
          <w:tcPr>
            <w:tcW w:w="4392" w:type="dxa"/>
          </w:tcPr>
          <w:p w:rsidR="005308D9" w:rsidRDefault="00B30D0F" w:rsidP="00577F11">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Foot prints of dinosaurs were found along Red Deer River.   </w:t>
            </w:r>
            <w:r w:rsidR="00577F11">
              <w:rPr>
                <w:rFonts w:asciiTheme="minorHAnsi" w:hAnsiTheme="minorHAnsi" w:cstheme="minorHAnsi"/>
                <w:sz w:val="24"/>
                <w:szCs w:val="24"/>
              </w:rPr>
              <w:t>Dinosaurs needed to find fresh water to drink.</w:t>
            </w:r>
          </w:p>
        </w:tc>
      </w:tr>
      <w:tr w:rsidR="005308D9">
        <w:tc>
          <w:tcPr>
            <w:tcW w:w="13176" w:type="dxa"/>
            <w:gridSpan w:val="3"/>
          </w:tcPr>
          <w:p w:rsidR="005308D9" w:rsidRDefault="00577F11" w:rsidP="0095234C">
            <w:pPr>
              <w:spacing w:after="0" w:line="360" w:lineRule="auto"/>
              <w:rPr>
                <w:rFonts w:asciiTheme="minorHAnsi" w:hAnsiTheme="minorHAnsi" w:cstheme="minorHAnsi"/>
                <w:sz w:val="24"/>
                <w:szCs w:val="24"/>
              </w:rPr>
            </w:pPr>
            <w:r>
              <w:rPr>
                <w:rFonts w:asciiTheme="minorHAnsi" w:hAnsiTheme="minorHAnsi" w:cstheme="minorHAnsi"/>
                <w:sz w:val="24"/>
                <w:szCs w:val="24"/>
              </w:rPr>
              <w:t>Conclusion</w:t>
            </w:r>
            <w:r w:rsidR="000F2CF4">
              <w:rPr>
                <w:rFonts w:asciiTheme="minorHAnsi" w:hAnsiTheme="minorHAnsi" w:cstheme="minorHAnsi"/>
                <w:sz w:val="24"/>
                <w:szCs w:val="24"/>
              </w:rPr>
              <w:t>:</w:t>
            </w:r>
          </w:p>
        </w:tc>
      </w:tr>
      <w:tr w:rsidR="005308D9">
        <w:tc>
          <w:tcPr>
            <w:tcW w:w="13176" w:type="dxa"/>
            <w:gridSpan w:val="3"/>
          </w:tcPr>
          <w:p w:rsidR="005308D9" w:rsidRDefault="00577F11" w:rsidP="0095234C">
            <w:pPr>
              <w:spacing w:after="0" w:line="360" w:lineRule="auto"/>
              <w:rPr>
                <w:rFonts w:asciiTheme="minorHAnsi" w:hAnsiTheme="minorHAnsi" w:cstheme="minorHAnsi"/>
                <w:sz w:val="24"/>
                <w:szCs w:val="24"/>
              </w:rPr>
            </w:pPr>
            <w:r>
              <w:rPr>
                <w:rFonts w:asciiTheme="minorHAnsi" w:hAnsiTheme="minorHAnsi" w:cstheme="minorHAnsi"/>
                <w:sz w:val="24"/>
                <w:szCs w:val="24"/>
              </w:rPr>
              <w:t>Philip was determined to find the Albertosaurus fossil site.</w:t>
            </w:r>
          </w:p>
        </w:tc>
      </w:tr>
      <w:tr w:rsidR="005308D9">
        <w:tc>
          <w:tcPr>
            <w:tcW w:w="13176" w:type="dxa"/>
            <w:gridSpan w:val="3"/>
          </w:tcPr>
          <w:p w:rsidR="005308D9" w:rsidRDefault="00577F11" w:rsidP="0095234C">
            <w:pPr>
              <w:spacing w:after="0" w:line="360" w:lineRule="auto"/>
              <w:rPr>
                <w:rFonts w:asciiTheme="minorHAnsi" w:hAnsiTheme="minorHAnsi" w:cstheme="minorHAnsi"/>
                <w:sz w:val="24"/>
                <w:szCs w:val="24"/>
              </w:rPr>
            </w:pPr>
            <w:r>
              <w:rPr>
                <w:rFonts w:asciiTheme="minorHAnsi" w:hAnsiTheme="minorHAnsi" w:cstheme="minorHAnsi"/>
                <w:sz w:val="24"/>
                <w:szCs w:val="24"/>
              </w:rPr>
              <w:t>Brown became a great fossil hunter.</w:t>
            </w:r>
          </w:p>
        </w:tc>
      </w:tr>
      <w:tr w:rsidR="005308D9">
        <w:tc>
          <w:tcPr>
            <w:tcW w:w="13176" w:type="dxa"/>
            <w:gridSpan w:val="3"/>
          </w:tcPr>
          <w:p w:rsidR="005308D9" w:rsidRDefault="00577F11" w:rsidP="0095234C">
            <w:pPr>
              <w:spacing w:after="0" w:line="360" w:lineRule="auto"/>
              <w:rPr>
                <w:rFonts w:asciiTheme="minorHAnsi" w:hAnsiTheme="minorHAnsi" w:cstheme="minorHAnsi"/>
                <w:sz w:val="24"/>
                <w:szCs w:val="24"/>
              </w:rPr>
            </w:pPr>
            <w:r>
              <w:rPr>
                <w:rFonts w:asciiTheme="minorHAnsi" w:hAnsiTheme="minorHAnsi" w:cstheme="minorHAnsi"/>
                <w:sz w:val="24"/>
                <w:szCs w:val="24"/>
              </w:rPr>
              <w:t>Dinosaurs may have lived and traveled together.</w:t>
            </w:r>
          </w:p>
        </w:tc>
      </w:tr>
    </w:tbl>
    <w:p w:rsidR="000B5786" w:rsidRDefault="000B5786" w:rsidP="0095234C">
      <w:pPr>
        <w:spacing w:after="0" w:line="360" w:lineRule="auto"/>
        <w:ind w:left="360"/>
        <w:rPr>
          <w:rFonts w:asciiTheme="minorHAnsi" w:hAnsiTheme="minorHAnsi" w:cstheme="minorHAnsi"/>
          <w:sz w:val="24"/>
          <w:szCs w:val="24"/>
        </w:rPr>
      </w:pPr>
    </w:p>
    <w:p w:rsidR="005308D9" w:rsidRDefault="00F32235" w:rsidP="000F2CF4">
      <w:pPr>
        <w:spacing w:after="0" w:line="360" w:lineRule="auto"/>
        <w:ind w:left="720" w:firstLine="720"/>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Philip and his team concluded that dinosaurs may have lived and traveled in groups.  </w:t>
      </w:r>
      <w:r w:rsidR="00087715">
        <w:rPr>
          <w:rFonts w:asciiTheme="minorHAnsi" w:hAnsiTheme="minorHAnsi" w:cstheme="minorHAnsi"/>
          <w:sz w:val="24"/>
          <w:szCs w:val="24"/>
        </w:rPr>
        <w:t xml:space="preserve">First, Philip and his team found at least 22 Albertosaurus fossil buried together.  Finding fossils together might have meant they lived or traveled in groups since they were found together.  Also, </w:t>
      </w:r>
      <w:r w:rsidR="00B30D0F">
        <w:rPr>
          <w:rFonts w:asciiTheme="minorHAnsi" w:hAnsiTheme="minorHAnsi" w:cstheme="minorHAnsi"/>
          <w:sz w:val="24"/>
          <w:szCs w:val="24"/>
        </w:rPr>
        <w:t>other scientist</w:t>
      </w:r>
      <w:r w:rsidR="000F2CF4">
        <w:rPr>
          <w:rFonts w:asciiTheme="minorHAnsi" w:hAnsiTheme="minorHAnsi" w:cstheme="minorHAnsi"/>
          <w:sz w:val="24"/>
          <w:szCs w:val="24"/>
        </w:rPr>
        <w:t>s</w:t>
      </w:r>
      <w:r w:rsidR="00B30D0F">
        <w:rPr>
          <w:rFonts w:asciiTheme="minorHAnsi" w:hAnsiTheme="minorHAnsi" w:cstheme="minorHAnsi"/>
          <w:sz w:val="24"/>
          <w:szCs w:val="24"/>
        </w:rPr>
        <w:t xml:space="preserve"> found places where dinosaurs were buried together.  For example, a scientist in Argentina called Philip to let him know he had found a group of dinosaur bones buried together.  Finally, footprints were found in the Red Deer River Valley of Canada.  This find suggests that the dinosaurs may have traveled together looking for water sources.  These clues suggest to scientist</w:t>
      </w:r>
      <w:r w:rsidR="000F2CF4">
        <w:rPr>
          <w:rFonts w:asciiTheme="minorHAnsi" w:hAnsiTheme="minorHAnsi" w:cstheme="minorHAnsi"/>
          <w:sz w:val="24"/>
          <w:szCs w:val="24"/>
        </w:rPr>
        <w:t>s</w:t>
      </w:r>
      <w:r w:rsidR="00B30D0F">
        <w:rPr>
          <w:rFonts w:asciiTheme="minorHAnsi" w:hAnsiTheme="minorHAnsi" w:cstheme="minorHAnsi"/>
          <w:sz w:val="24"/>
          <w:szCs w:val="24"/>
        </w:rPr>
        <w:t xml:space="preserve"> that dinosaurs may have lived or traveled together in groups.</w:t>
      </w:r>
    </w:p>
    <w:p w:rsidR="00577F11" w:rsidRDefault="00577F11" w:rsidP="000F2CF4">
      <w:pPr>
        <w:spacing w:after="0" w:line="360" w:lineRule="auto"/>
        <w:contextualSpacing/>
        <w:rPr>
          <w:rFonts w:asciiTheme="minorHAnsi" w:hAnsiTheme="minorHAnsi" w:cstheme="minorHAnsi"/>
          <w:sz w:val="32"/>
          <w:szCs w:val="32"/>
          <w:u w:val="single"/>
        </w:rPr>
      </w:pPr>
    </w:p>
    <w:p w:rsidR="00577F11" w:rsidRDefault="00172736" w:rsidP="000F2CF4">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577F11" w:rsidRPr="000F2CF4" w:rsidRDefault="00577F11" w:rsidP="000F2CF4">
      <w:pPr>
        <w:pStyle w:val="ListParagraph"/>
        <w:numPr>
          <w:ilvl w:val="0"/>
          <w:numId w:val="15"/>
        </w:numPr>
        <w:spacing w:after="0" w:line="360" w:lineRule="auto"/>
        <w:rPr>
          <w:rFonts w:asciiTheme="minorHAnsi" w:hAnsiTheme="minorHAnsi" w:cstheme="minorHAnsi"/>
          <w:sz w:val="24"/>
          <w:szCs w:val="24"/>
        </w:rPr>
      </w:pPr>
      <w:r w:rsidRPr="000F2CF4">
        <w:rPr>
          <w:rFonts w:asciiTheme="minorHAnsi" w:hAnsiTheme="minorHAnsi" w:cstheme="minorHAnsi"/>
          <w:sz w:val="24"/>
          <w:szCs w:val="24"/>
        </w:rPr>
        <w:t xml:space="preserve">Suppose you were a </w:t>
      </w:r>
      <w:r w:rsidR="007D70D2" w:rsidRPr="000F2CF4">
        <w:rPr>
          <w:rFonts w:asciiTheme="minorHAnsi" w:hAnsiTheme="minorHAnsi" w:cstheme="minorHAnsi"/>
          <w:sz w:val="24"/>
          <w:szCs w:val="24"/>
        </w:rPr>
        <w:t>reporter</w:t>
      </w:r>
      <w:r w:rsidRPr="000F2CF4">
        <w:rPr>
          <w:rFonts w:asciiTheme="minorHAnsi" w:hAnsiTheme="minorHAnsi" w:cstheme="minorHAnsi"/>
          <w:sz w:val="24"/>
          <w:szCs w:val="24"/>
        </w:rPr>
        <w:t xml:space="preserve"> who </w:t>
      </w:r>
      <w:r w:rsidR="007D70D2" w:rsidRPr="000F2CF4">
        <w:rPr>
          <w:rFonts w:asciiTheme="minorHAnsi" w:hAnsiTheme="minorHAnsi" w:cstheme="minorHAnsi"/>
          <w:sz w:val="24"/>
          <w:szCs w:val="24"/>
        </w:rPr>
        <w:t>was</w:t>
      </w:r>
      <w:r w:rsidRPr="000F2CF4">
        <w:rPr>
          <w:rFonts w:asciiTheme="minorHAnsi" w:hAnsiTheme="minorHAnsi" w:cstheme="minorHAnsi"/>
          <w:sz w:val="24"/>
          <w:szCs w:val="24"/>
        </w:rPr>
        <w:t xml:space="preserve"> with Barnum Brown when he discovered </w:t>
      </w:r>
      <w:r w:rsidR="007D70D2" w:rsidRPr="000F2CF4">
        <w:rPr>
          <w:rFonts w:asciiTheme="minorHAnsi" w:hAnsiTheme="minorHAnsi" w:cstheme="minorHAnsi"/>
          <w:sz w:val="24"/>
          <w:szCs w:val="24"/>
        </w:rPr>
        <w:t>the remains of a T</w:t>
      </w:r>
      <w:r w:rsidRPr="000F2CF4">
        <w:rPr>
          <w:rFonts w:asciiTheme="minorHAnsi" w:hAnsiTheme="minorHAnsi" w:cstheme="minorHAnsi"/>
          <w:sz w:val="24"/>
          <w:szCs w:val="24"/>
        </w:rPr>
        <w:t>yrannosaurus Rex in 1902.</w:t>
      </w:r>
      <w:r w:rsidR="000F2CF4">
        <w:rPr>
          <w:rFonts w:asciiTheme="minorHAnsi" w:hAnsiTheme="minorHAnsi" w:cstheme="minorHAnsi"/>
          <w:sz w:val="24"/>
          <w:szCs w:val="24"/>
        </w:rPr>
        <w:t xml:space="preserve"> </w:t>
      </w:r>
      <w:r w:rsidRPr="000F2CF4">
        <w:rPr>
          <w:rFonts w:asciiTheme="minorHAnsi" w:hAnsiTheme="minorHAnsi" w:cstheme="minorHAnsi"/>
          <w:sz w:val="24"/>
          <w:szCs w:val="24"/>
        </w:rPr>
        <w:t>Review the story then write an article that includes:</w:t>
      </w:r>
    </w:p>
    <w:p w:rsidR="00577F11" w:rsidRDefault="007D70D2" w:rsidP="000F2CF4">
      <w:pPr>
        <w:pStyle w:val="ListParagraph"/>
        <w:numPr>
          <w:ilvl w:val="1"/>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f</w:t>
      </w:r>
      <w:r w:rsidRPr="007D70D2">
        <w:rPr>
          <w:rFonts w:asciiTheme="minorHAnsi" w:hAnsiTheme="minorHAnsi" w:cstheme="minorHAnsi"/>
          <w:sz w:val="24"/>
          <w:szCs w:val="24"/>
        </w:rPr>
        <w:t>acts about the discovery</w:t>
      </w:r>
      <w:r>
        <w:rPr>
          <w:rFonts w:asciiTheme="minorHAnsi" w:hAnsiTheme="minorHAnsi" w:cstheme="minorHAnsi"/>
          <w:sz w:val="24"/>
          <w:szCs w:val="24"/>
        </w:rPr>
        <w:t>,</w:t>
      </w:r>
    </w:p>
    <w:p w:rsidR="007D70D2" w:rsidRDefault="007D70D2" w:rsidP="000F2CF4">
      <w:pPr>
        <w:pStyle w:val="ListParagraph"/>
        <w:numPr>
          <w:ilvl w:val="1"/>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what Barnum Brown might have said,</w:t>
      </w:r>
    </w:p>
    <w:p w:rsidR="000F2CF4" w:rsidRDefault="007D70D2" w:rsidP="000F2CF4">
      <w:pPr>
        <w:pStyle w:val="ListParagraph"/>
        <w:numPr>
          <w:ilvl w:val="1"/>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and why this discovery can help us learn about the past.</w:t>
      </w:r>
    </w:p>
    <w:p w:rsidR="007D70D2" w:rsidRPr="000F2CF4" w:rsidRDefault="007D70D2" w:rsidP="000F2CF4">
      <w:pPr>
        <w:pStyle w:val="ListParagraph"/>
        <w:spacing w:after="0" w:line="360" w:lineRule="auto"/>
        <w:ind w:left="1080"/>
        <w:rPr>
          <w:rFonts w:asciiTheme="minorHAnsi" w:hAnsiTheme="minorHAnsi" w:cstheme="minorHAnsi"/>
          <w:sz w:val="24"/>
          <w:szCs w:val="24"/>
        </w:rPr>
      </w:pPr>
    </w:p>
    <w:p w:rsidR="007D70D2" w:rsidRPr="000F2CF4" w:rsidRDefault="000F2CF4" w:rsidP="000F2CF4">
      <w:pPr>
        <w:pStyle w:val="ListParagraph"/>
        <w:numPr>
          <w:ilvl w:val="0"/>
          <w:numId w:val="6"/>
        </w:numPr>
        <w:spacing w:after="0" w:line="360" w:lineRule="auto"/>
        <w:rPr>
          <w:sz w:val="24"/>
        </w:rPr>
      </w:pPr>
      <w:r w:rsidRPr="000F2CF4">
        <w:rPr>
          <w:sz w:val="24"/>
        </w:rPr>
        <w:t>In small groups, students should work together and use the Internet to find out more about the Albertosaurus. Together, the group should research the following questions:</w:t>
      </w:r>
    </w:p>
    <w:p w:rsidR="007D70D2" w:rsidRPr="000F2CF4" w:rsidRDefault="007D70D2" w:rsidP="000F2CF4">
      <w:pPr>
        <w:pStyle w:val="ListParagraph"/>
        <w:spacing w:after="0" w:line="360" w:lineRule="auto"/>
        <w:rPr>
          <w:sz w:val="24"/>
        </w:rPr>
      </w:pPr>
      <w:r w:rsidRPr="000F2CF4">
        <w:rPr>
          <w:sz w:val="24"/>
        </w:rPr>
        <w:t>Who discovered the Albertosaurus?</w:t>
      </w:r>
    </w:p>
    <w:p w:rsidR="007D70D2" w:rsidRPr="000F2CF4" w:rsidRDefault="007D70D2" w:rsidP="000F2CF4">
      <w:pPr>
        <w:pStyle w:val="ListParagraph"/>
        <w:spacing w:after="0" w:line="360" w:lineRule="auto"/>
        <w:rPr>
          <w:sz w:val="24"/>
        </w:rPr>
      </w:pPr>
      <w:r w:rsidRPr="000F2CF4">
        <w:rPr>
          <w:sz w:val="24"/>
        </w:rPr>
        <w:t>Where were the fossils located?</w:t>
      </w:r>
    </w:p>
    <w:p w:rsidR="007D70D2" w:rsidRPr="000F2CF4" w:rsidRDefault="007D70D2" w:rsidP="000F2CF4">
      <w:pPr>
        <w:pStyle w:val="ListParagraph"/>
        <w:spacing w:after="0" w:line="360" w:lineRule="auto"/>
        <w:rPr>
          <w:sz w:val="24"/>
        </w:rPr>
      </w:pPr>
      <w:r w:rsidRPr="000F2CF4">
        <w:rPr>
          <w:sz w:val="24"/>
        </w:rPr>
        <w:t>What did an Albertosaurus look like and what did it eat?</w:t>
      </w:r>
    </w:p>
    <w:p w:rsidR="007D70D2" w:rsidRPr="000F2CF4" w:rsidRDefault="007D70D2" w:rsidP="000F2CF4">
      <w:pPr>
        <w:pStyle w:val="ListParagraph"/>
        <w:spacing w:after="0" w:line="360" w:lineRule="auto"/>
        <w:rPr>
          <w:sz w:val="24"/>
        </w:rPr>
      </w:pPr>
      <w:r w:rsidRPr="000F2CF4">
        <w:rPr>
          <w:sz w:val="24"/>
        </w:rPr>
        <w:lastRenderedPageBreak/>
        <w:t>When did it live?</w:t>
      </w:r>
    </w:p>
    <w:p w:rsidR="007D70D2" w:rsidRPr="000F2CF4" w:rsidRDefault="007D70D2" w:rsidP="000F2CF4">
      <w:pPr>
        <w:pStyle w:val="ListParagraph"/>
        <w:spacing w:after="0" w:line="360" w:lineRule="auto"/>
        <w:rPr>
          <w:sz w:val="24"/>
        </w:rPr>
      </w:pPr>
      <w:r w:rsidRPr="000F2CF4">
        <w:rPr>
          <w:sz w:val="24"/>
        </w:rPr>
        <w:t>What can the fossils tell us about creatures from the past?</w:t>
      </w:r>
    </w:p>
    <w:p w:rsidR="003B6502" w:rsidRDefault="000F2CF4" w:rsidP="000F2CF4">
      <w:pPr>
        <w:spacing w:after="0" w:line="360" w:lineRule="auto"/>
        <w:contextualSpacing/>
        <w:rPr>
          <w:sz w:val="24"/>
        </w:rPr>
      </w:pPr>
      <w:r w:rsidRPr="000F2CF4">
        <w:rPr>
          <w:sz w:val="24"/>
        </w:rPr>
        <w:t xml:space="preserve">During the research process, students should be guided to take notes on their findings and to write down the names of their sources. Once the information has been gathered, students should create a presentation that includes answers to </w:t>
      </w:r>
      <w:proofErr w:type="gramStart"/>
      <w:r w:rsidRPr="000F2CF4">
        <w:rPr>
          <w:sz w:val="24"/>
        </w:rPr>
        <w:t>all of</w:t>
      </w:r>
      <w:proofErr w:type="gramEnd"/>
      <w:r w:rsidRPr="000F2CF4">
        <w:rPr>
          <w:sz w:val="24"/>
        </w:rPr>
        <w:t xml:space="preserve"> the research questions, as well as a visual of their choosing, that they feel enhances their presentation. </w:t>
      </w:r>
    </w:p>
    <w:p w:rsidR="003B6502" w:rsidRDefault="003B6502" w:rsidP="000F2CF4">
      <w:pPr>
        <w:spacing w:after="0" w:line="360" w:lineRule="auto"/>
        <w:contextualSpacing/>
        <w:rPr>
          <w:sz w:val="24"/>
        </w:rPr>
      </w:pPr>
    </w:p>
    <w:p w:rsidR="003B6502" w:rsidRDefault="003B6502" w:rsidP="000F2CF4">
      <w:pPr>
        <w:spacing w:after="0" w:line="360" w:lineRule="auto"/>
        <w:contextualSpacing/>
        <w:rPr>
          <w:sz w:val="24"/>
        </w:rPr>
      </w:pPr>
    </w:p>
    <w:p w:rsidR="003B6502" w:rsidRDefault="003B6502" w:rsidP="000F2CF4">
      <w:pPr>
        <w:spacing w:after="0" w:line="360" w:lineRule="auto"/>
        <w:contextualSpacing/>
        <w:rPr>
          <w:sz w:val="24"/>
        </w:rPr>
      </w:pPr>
    </w:p>
    <w:p w:rsidR="003B6502" w:rsidRDefault="003B6502" w:rsidP="000F2CF4">
      <w:pPr>
        <w:spacing w:after="0" w:line="360" w:lineRule="auto"/>
        <w:contextualSpacing/>
        <w:rPr>
          <w:sz w:val="24"/>
        </w:rPr>
      </w:pPr>
    </w:p>
    <w:p w:rsidR="003B6502" w:rsidRDefault="003B6502" w:rsidP="000F2CF4">
      <w:pPr>
        <w:spacing w:after="0" w:line="360" w:lineRule="auto"/>
        <w:contextualSpacing/>
        <w:rPr>
          <w:sz w:val="24"/>
        </w:rPr>
      </w:pPr>
    </w:p>
    <w:p w:rsidR="003B6502" w:rsidRDefault="003B6502" w:rsidP="000F2CF4">
      <w:pPr>
        <w:spacing w:after="0" w:line="360" w:lineRule="auto"/>
        <w:contextualSpacing/>
        <w:rPr>
          <w:sz w:val="24"/>
        </w:rPr>
      </w:pPr>
    </w:p>
    <w:p w:rsidR="003B6502" w:rsidRDefault="003B6502" w:rsidP="000F2CF4">
      <w:pPr>
        <w:spacing w:after="0" w:line="360" w:lineRule="auto"/>
        <w:contextualSpacing/>
        <w:rPr>
          <w:sz w:val="24"/>
        </w:rPr>
      </w:pPr>
    </w:p>
    <w:p w:rsidR="003B6502" w:rsidRDefault="003B6502" w:rsidP="000F2CF4">
      <w:pPr>
        <w:spacing w:after="0" w:line="360" w:lineRule="auto"/>
        <w:contextualSpacing/>
        <w:rPr>
          <w:sz w:val="24"/>
        </w:rPr>
      </w:pPr>
    </w:p>
    <w:p w:rsidR="003B6502" w:rsidRDefault="003B6502" w:rsidP="000F2CF4">
      <w:pPr>
        <w:spacing w:after="0" w:line="360" w:lineRule="auto"/>
        <w:contextualSpacing/>
        <w:rPr>
          <w:sz w:val="24"/>
        </w:rPr>
      </w:pPr>
    </w:p>
    <w:p w:rsidR="003B6502" w:rsidRDefault="003B6502" w:rsidP="000F2CF4">
      <w:pPr>
        <w:spacing w:after="0" w:line="360" w:lineRule="auto"/>
        <w:contextualSpacing/>
        <w:rPr>
          <w:sz w:val="24"/>
        </w:rPr>
      </w:pPr>
    </w:p>
    <w:p w:rsidR="003B6502" w:rsidRDefault="003B6502" w:rsidP="000F2CF4">
      <w:pPr>
        <w:spacing w:after="0" w:line="360" w:lineRule="auto"/>
        <w:contextualSpacing/>
        <w:rPr>
          <w:sz w:val="24"/>
        </w:rPr>
      </w:pPr>
    </w:p>
    <w:p w:rsidR="003B6502" w:rsidRDefault="003B6502" w:rsidP="000F2CF4">
      <w:pPr>
        <w:spacing w:after="0" w:line="360" w:lineRule="auto"/>
        <w:contextualSpacing/>
        <w:rPr>
          <w:sz w:val="24"/>
        </w:rPr>
      </w:pPr>
    </w:p>
    <w:p w:rsidR="003B6502" w:rsidRDefault="003B6502" w:rsidP="000F2CF4">
      <w:pPr>
        <w:spacing w:after="0" w:line="360" w:lineRule="auto"/>
        <w:contextualSpacing/>
        <w:rPr>
          <w:sz w:val="24"/>
        </w:rPr>
      </w:pPr>
    </w:p>
    <w:p w:rsidR="003B6502" w:rsidRDefault="003B6502" w:rsidP="000F2CF4">
      <w:pPr>
        <w:spacing w:after="0" w:line="360" w:lineRule="auto"/>
        <w:contextualSpacing/>
        <w:rPr>
          <w:sz w:val="24"/>
        </w:rPr>
      </w:pPr>
    </w:p>
    <w:p w:rsidR="003B6502" w:rsidRDefault="003B6502" w:rsidP="000F2CF4">
      <w:pPr>
        <w:spacing w:after="0" w:line="360" w:lineRule="auto"/>
        <w:contextualSpacing/>
        <w:rPr>
          <w:sz w:val="24"/>
        </w:rPr>
      </w:pPr>
    </w:p>
    <w:p w:rsidR="003B6502" w:rsidRDefault="003B6502" w:rsidP="000F2CF4">
      <w:pPr>
        <w:spacing w:after="0" w:line="360" w:lineRule="auto"/>
        <w:contextualSpacing/>
        <w:rPr>
          <w:sz w:val="24"/>
        </w:rPr>
      </w:pPr>
    </w:p>
    <w:p w:rsidR="003B6502" w:rsidRDefault="003B6502" w:rsidP="000F2CF4">
      <w:pPr>
        <w:spacing w:after="0" w:line="360" w:lineRule="auto"/>
        <w:contextualSpacing/>
        <w:rPr>
          <w:sz w:val="24"/>
        </w:rPr>
        <w:sectPr w:rsidR="003B6502">
          <w:headerReference w:type="default" r:id="rId9"/>
          <w:footerReference w:type="default" r:id="rId10"/>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897B3A" w:rsidRPr="00C35538" w:rsidRDefault="00897B3A" w:rsidP="00897B3A">
      <w:pPr>
        <w:jc w:val="center"/>
        <w:rPr>
          <w:rFonts w:cstheme="minorHAnsi"/>
          <w:sz w:val="36"/>
          <w:szCs w:val="36"/>
        </w:rPr>
      </w:pPr>
      <w:r w:rsidRPr="00C35538">
        <w:rPr>
          <w:rFonts w:cstheme="minorHAnsi"/>
          <w:sz w:val="36"/>
          <w:szCs w:val="36"/>
        </w:rPr>
        <w:lastRenderedPageBreak/>
        <w:t>Supports for English Language Learners (ELLs) to use with Basal Alignment Project Lessons</w:t>
      </w:r>
    </w:p>
    <w:p w:rsidR="00897B3A" w:rsidRPr="00887983" w:rsidRDefault="00897B3A" w:rsidP="00897B3A">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0"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0"/>
    </w:p>
    <w:p w:rsidR="00897B3A" w:rsidRPr="00BB4479" w:rsidRDefault="00897B3A" w:rsidP="00897B3A">
      <w:pPr>
        <w:rPr>
          <w:rFonts w:cstheme="minorHAnsi"/>
          <w:b/>
          <w:sz w:val="28"/>
          <w:szCs w:val="28"/>
        </w:rPr>
      </w:pPr>
      <w:r w:rsidRPr="00C35538">
        <w:rPr>
          <w:rFonts w:cstheme="minorHAnsi"/>
          <w:b/>
          <w:sz w:val="28"/>
          <w:szCs w:val="28"/>
        </w:rPr>
        <w:t xml:space="preserve">Before the reading:  </w:t>
      </w:r>
    </w:p>
    <w:p w:rsidR="00897B3A" w:rsidRPr="00C35538" w:rsidRDefault="00897B3A" w:rsidP="00897B3A">
      <w:pPr>
        <w:pStyle w:val="ListParagraph"/>
        <w:numPr>
          <w:ilvl w:val="0"/>
          <w:numId w:val="22"/>
        </w:numPr>
        <w:spacing w:after="160" w:line="254" w:lineRule="auto"/>
        <w:rPr>
          <w:rFonts w:cstheme="minorHAnsi"/>
        </w:rPr>
      </w:pPr>
      <w:r>
        <w:rPr>
          <w:rFonts w:cstheme="minorHAnsi"/>
        </w:rPr>
        <w:t xml:space="preserve">Read passages, sing songs, watch videos, view photographs, discuss topics (e.g., using the </w:t>
      </w:r>
      <w:hyperlink r:id="rId11"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897B3A" w:rsidRPr="00C35538" w:rsidRDefault="00897B3A" w:rsidP="00897B3A">
      <w:pPr>
        <w:pStyle w:val="ListParagraph"/>
        <w:rPr>
          <w:rFonts w:cstheme="minorHAnsi"/>
        </w:rPr>
      </w:pPr>
    </w:p>
    <w:p w:rsidR="00897B3A" w:rsidRDefault="00897B3A" w:rsidP="00897B3A">
      <w:pPr>
        <w:pStyle w:val="ListParagraph"/>
        <w:numPr>
          <w:ilvl w:val="0"/>
          <w:numId w:val="24"/>
        </w:numPr>
        <w:spacing w:after="160" w:line="256" w:lineRule="auto"/>
        <w:rPr>
          <w:rFonts w:cstheme="minorHAnsi"/>
        </w:rPr>
      </w:pPr>
      <w:bookmarkStart w:id="1"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2"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1"/>
    <w:p w:rsidR="00897B3A" w:rsidRPr="00C35538" w:rsidRDefault="00897B3A" w:rsidP="00897B3A">
      <w:pPr>
        <w:ind w:firstLine="720"/>
        <w:rPr>
          <w:rFonts w:cstheme="minorHAnsi"/>
        </w:rPr>
      </w:pPr>
      <w:r w:rsidRPr="00C35538">
        <w:rPr>
          <w:rFonts w:cstheme="minorHAnsi"/>
          <w:b/>
        </w:rPr>
        <w:t>Examples of Activities:</w:t>
      </w:r>
      <w:r w:rsidRPr="00C35538">
        <w:rPr>
          <w:rFonts w:cstheme="minorHAnsi"/>
        </w:rPr>
        <w:t xml:space="preserve"> </w:t>
      </w:r>
    </w:p>
    <w:p w:rsidR="00897B3A" w:rsidRDefault="00897B3A" w:rsidP="00897B3A">
      <w:pPr>
        <w:pStyle w:val="ListParagraph"/>
        <w:numPr>
          <w:ilvl w:val="0"/>
          <w:numId w:val="28"/>
        </w:numPr>
        <w:spacing w:after="160" w:line="256" w:lineRule="auto"/>
        <w:rPr>
          <w:rFonts w:cstheme="minorHAnsi"/>
        </w:rPr>
      </w:pPr>
      <w:r w:rsidRPr="007A7771">
        <w:rPr>
          <w:rFonts w:cstheme="minorHAnsi"/>
        </w:rPr>
        <w:t xml:space="preserve">Provide students with the definition of the words and then have students work together to create </w:t>
      </w:r>
      <w:hyperlink r:id="rId13"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rsidR="00897B3A" w:rsidRDefault="00897B3A" w:rsidP="00897B3A">
      <w:pPr>
        <w:pStyle w:val="ListParagraph"/>
        <w:numPr>
          <w:ilvl w:val="0"/>
          <w:numId w:val="28"/>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rsidR="00897B3A" w:rsidRDefault="00897B3A" w:rsidP="00897B3A">
      <w:pPr>
        <w:pStyle w:val="ListParagraph"/>
        <w:numPr>
          <w:ilvl w:val="0"/>
          <w:numId w:val="28"/>
        </w:numPr>
        <w:spacing w:after="160" w:line="256" w:lineRule="auto"/>
        <w:rPr>
          <w:rFonts w:cstheme="minorHAnsi"/>
        </w:rPr>
      </w:pPr>
      <w:r>
        <w:rPr>
          <w:rFonts w:cstheme="minorHAnsi"/>
        </w:rPr>
        <w:t xml:space="preserve">Keep a word wall or word bank where these new words can be added and that students can access later. </w:t>
      </w:r>
    </w:p>
    <w:p w:rsidR="00897B3A" w:rsidRDefault="00897B3A" w:rsidP="00897B3A">
      <w:pPr>
        <w:pStyle w:val="ListParagraph"/>
        <w:numPr>
          <w:ilvl w:val="0"/>
          <w:numId w:val="28"/>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897B3A" w:rsidRDefault="00897B3A" w:rsidP="00897B3A">
      <w:pPr>
        <w:pStyle w:val="ListParagraph"/>
        <w:numPr>
          <w:ilvl w:val="0"/>
          <w:numId w:val="28"/>
        </w:numPr>
        <w:spacing w:after="160" w:line="256" w:lineRule="auto"/>
        <w:rPr>
          <w:rFonts w:cstheme="minorHAnsi"/>
        </w:rPr>
      </w:pPr>
      <w:r>
        <w:rPr>
          <w:rFonts w:cstheme="minorHAnsi"/>
        </w:rPr>
        <w:t>Create pictures using the word. These can even be added to your word wall!</w:t>
      </w:r>
    </w:p>
    <w:p w:rsidR="00897B3A" w:rsidRDefault="00897B3A" w:rsidP="00897B3A">
      <w:pPr>
        <w:pStyle w:val="ListParagraph"/>
        <w:numPr>
          <w:ilvl w:val="0"/>
          <w:numId w:val="28"/>
        </w:numPr>
        <w:spacing w:after="160" w:line="256" w:lineRule="auto"/>
        <w:rPr>
          <w:rFonts w:cstheme="minorHAnsi"/>
        </w:rPr>
      </w:pPr>
      <w:r w:rsidRPr="00887983">
        <w:rPr>
          <w:rFonts w:cstheme="minorHAnsi"/>
        </w:rPr>
        <w:t xml:space="preserve">Create lists of synonyms and antonyms for the word. </w:t>
      </w:r>
      <w:bookmarkStart w:id="2" w:name="_Hlk525125549"/>
    </w:p>
    <w:p w:rsidR="00897B3A" w:rsidRPr="00887983" w:rsidRDefault="00897B3A" w:rsidP="00897B3A">
      <w:pPr>
        <w:pStyle w:val="ListParagraph"/>
        <w:numPr>
          <w:ilvl w:val="0"/>
          <w:numId w:val="28"/>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4" w:history="1">
        <w:r w:rsidRPr="00887983">
          <w:rPr>
            <w:rStyle w:val="Hyperlink"/>
            <w:rFonts w:cstheme="minorHAnsi"/>
          </w:rPr>
          <w:t>sentence frames</w:t>
        </w:r>
      </w:hyperlink>
      <w:r w:rsidRPr="00887983">
        <w:rPr>
          <w:rFonts w:cstheme="minorHAnsi"/>
        </w:rPr>
        <w:t xml:space="preserve"> to ensure they can participate in the conversation. </w:t>
      </w:r>
      <w:bookmarkEnd w:id="2"/>
    </w:p>
    <w:p w:rsidR="00897B3A" w:rsidRPr="00BA3B4C" w:rsidRDefault="00897B3A" w:rsidP="00897B3A">
      <w:pPr>
        <w:pStyle w:val="ListParagraph"/>
        <w:numPr>
          <w:ilvl w:val="1"/>
          <w:numId w:val="23"/>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897B3A" w:rsidRDefault="00897B3A" w:rsidP="00897B3A">
      <w:pPr>
        <w:pStyle w:val="ListParagraph"/>
        <w:ind w:left="1440"/>
        <w:rPr>
          <w:rFonts w:cstheme="minorHAnsi"/>
        </w:rPr>
      </w:pPr>
    </w:p>
    <w:p w:rsidR="00897B3A" w:rsidRPr="00580EBE" w:rsidRDefault="00897B3A" w:rsidP="00897B3A">
      <w:pPr>
        <w:pStyle w:val="ListParagraph"/>
        <w:numPr>
          <w:ilvl w:val="0"/>
          <w:numId w:val="23"/>
        </w:numPr>
        <w:spacing w:after="160" w:line="254" w:lineRule="auto"/>
        <w:rPr>
          <w:rFonts w:cstheme="minorHAnsi"/>
        </w:rPr>
      </w:pPr>
      <w:r w:rsidRPr="00580EBE">
        <w:rPr>
          <w:rFonts w:cstheme="minorHAnsi"/>
        </w:rPr>
        <w:lastRenderedPageBreak/>
        <w:t xml:space="preserve">Use graphic organizers to help introduce content. </w:t>
      </w:r>
    </w:p>
    <w:p w:rsidR="00897B3A" w:rsidRDefault="00897B3A" w:rsidP="00897B3A">
      <w:pPr>
        <w:pStyle w:val="ListParagraph"/>
        <w:rPr>
          <w:rFonts w:cstheme="minorHAnsi"/>
          <w:b/>
        </w:rPr>
      </w:pPr>
    </w:p>
    <w:p w:rsidR="00897B3A" w:rsidRDefault="00897B3A" w:rsidP="00897B3A">
      <w:pPr>
        <w:pStyle w:val="ListParagraph"/>
        <w:rPr>
          <w:rFonts w:cstheme="minorHAnsi"/>
          <w:b/>
        </w:rPr>
      </w:pPr>
      <w:r>
        <w:rPr>
          <w:rFonts w:cstheme="minorHAnsi"/>
          <w:b/>
        </w:rPr>
        <w:t xml:space="preserve">Examples of Activities:  </w:t>
      </w:r>
    </w:p>
    <w:p w:rsidR="00897B3A" w:rsidRPr="00580EBE" w:rsidRDefault="00897B3A" w:rsidP="00897B3A">
      <w:pPr>
        <w:pStyle w:val="ListParagraph"/>
        <w:numPr>
          <w:ilvl w:val="0"/>
          <w:numId w:val="25"/>
        </w:numPr>
        <w:spacing w:after="160" w:line="254" w:lineRule="auto"/>
        <w:rPr>
          <w:rFonts w:cstheme="minorHAnsi"/>
          <w:b/>
        </w:rPr>
      </w:pPr>
      <w:r w:rsidRPr="00580EBE">
        <w:rPr>
          <w:rFonts w:cstheme="minorHAnsi"/>
        </w:rPr>
        <w:t xml:space="preserve">Have students fill in a </w:t>
      </w:r>
      <w:hyperlink r:id="rId15"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rsidR="00897B3A" w:rsidRPr="00580EBE" w:rsidRDefault="00897B3A" w:rsidP="00897B3A">
      <w:pPr>
        <w:pStyle w:val="ListParagraph"/>
        <w:numPr>
          <w:ilvl w:val="0"/>
          <w:numId w:val="25"/>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rsidR="00897B3A" w:rsidRPr="00BB4479" w:rsidRDefault="00897B3A" w:rsidP="00897B3A">
      <w:pPr>
        <w:pStyle w:val="ListParagraph"/>
        <w:numPr>
          <w:ilvl w:val="0"/>
          <w:numId w:val="25"/>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rsidR="00897B3A" w:rsidRDefault="00897B3A" w:rsidP="00897B3A">
      <w:pPr>
        <w:pStyle w:val="ListParagraph"/>
        <w:rPr>
          <w:rFonts w:cstheme="minorHAnsi"/>
        </w:rPr>
      </w:pPr>
    </w:p>
    <w:p w:rsidR="00897B3A" w:rsidRDefault="00897B3A" w:rsidP="00897B3A">
      <w:pPr>
        <w:rPr>
          <w:rFonts w:cstheme="minorHAnsi"/>
          <w:b/>
        </w:rPr>
      </w:pPr>
      <w:r w:rsidRPr="00580EBE">
        <w:rPr>
          <w:rFonts w:cstheme="minorHAnsi"/>
          <w:b/>
          <w:sz w:val="28"/>
          <w:szCs w:val="28"/>
        </w:rPr>
        <w:t>During reading</w:t>
      </w:r>
      <w:r>
        <w:rPr>
          <w:rFonts w:cstheme="minorHAnsi"/>
          <w:b/>
        </w:rPr>
        <w:t xml:space="preserve">:  </w:t>
      </w:r>
    </w:p>
    <w:p w:rsidR="00897B3A" w:rsidRDefault="00897B3A" w:rsidP="00897B3A">
      <w:pPr>
        <w:pStyle w:val="ListParagraph"/>
        <w:rPr>
          <w:rFonts w:cstheme="minorHAnsi"/>
        </w:rPr>
      </w:pPr>
    </w:p>
    <w:p w:rsidR="00897B3A" w:rsidRDefault="00897B3A" w:rsidP="00897B3A">
      <w:pPr>
        <w:pStyle w:val="ListParagraph"/>
        <w:numPr>
          <w:ilvl w:val="0"/>
          <w:numId w:val="27"/>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rsidR="00897B3A" w:rsidRDefault="00897B3A" w:rsidP="00897B3A">
      <w:pPr>
        <w:pStyle w:val="ListParagraph"/>
        <w:rPr>
          <w:rFonts w:cstheme="minorHAnsi"/>
        </w:rPr>
      </w:pPr>
    </w:p>
    <w:p w:rsidR="00897B3A" w:rsidRDefault="00897B3A" w:rsidP="00897B3A">
      <w:pPr>
        <w:pStyle w:val="ListParagraph"/>
        <w:numPr>
          <w:ilvl w:val="0"/>
          <w:numId w:val="27"/>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rsidR="00897B3A" w:rsidRDefault="00897B3A" w:rsidP="00897B3A">
      <w:pPr>
        <w:pStyle w:val="ListParagraph"/>
        <w:rPr>
          <w:rFonts w:cstheme="minorHAnsi"/>
        </w:rPr>
      </w:pPr>
    </w:p>
    <w:p w:rsidR="00897B3A" w:rsidRDefault="00897B3A" w:rsidP="00897B3A">
      <w:pPr>
        <w:pStyle w:val="ListParagraph"/>
        <w:numPr>
          <w:ilvl w:val="0"/>
          <w:numId w:val="26"/>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897B3A" w:rsidRDefault="00897B3A" w:rsidP="00897B3A">
      <w:pPr>
        <w:pStyle w:val="ListParagraph"/>
        <w:rPr>
          <w:rFonts w:cstheme="minorHAnsi"/>
        </w:rPr>
      </w:pPr>
    </w:p>
    <w:p w:rsidR="00897B3A" w:rsidRDefault="00897B3A" w:rsidP="00897B3A">
      <w:pPr>
        <w:pStyle w:val="ListParagraph"/>
        <w:numPr>
          <w:ilvl w:val="0"/>
          <w:numId w:val="26"/>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6" w:history="1">
        <w:r w:rsidRPr="002822BB">
          <w:rPr>
            <w:rStyle w:val="Hyperlink"/>
            <w:rFonts w:cstheme="minorHAnsi"/>
          </w:rPr>
          <w:t>sentence stems</w:t>
        </w:r>
      </w:hyperlink>
      <w:r>
        <w:rPr>
          <w:rFonts w:cstheme="minorHAnsi"/>
        </w:rPr>
        <w:t>.</w:t>
      </w:r>
    </w:p>
    <w:p w:rsidR="00897B3A" w:rsidRDefault="00897B3A" w:rsidP="00897B3A">
      <w:pPr>
        <w:pStyle w:val="ListParagraph"/>
        <w:rPr>
          <w:rFonts w:cstheme="minorHAnsi"/>
        </w:rPr>
      </w:pPr>
    </w:p>
    <w:p w:rsidR="00897B3A" w:rsidRPr="002822BB" w:rsidRDefault="00897B3A" w:rsidP="00897B3A">
      <w:pPr>
        <w:pStyle w:val="ListParagraph"/>
        <w:numPr>
          <w:ilvl w:val="0"/>
          <w:numId w:val="26"/>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rsidR="00897B3A" w:rsidRDefault="00897B3A" w:rsidP="00897B3A">
      <w:pPr>
        <w:pStyle w:val="ListParagraph"/>
        <w:rPr>
          <w:rFonts w:cstheme="minorHAnsi"/>
          <w:b/>
        </w:rPr>
      </w:pPr>
      <w:r>
        <w:rPr>
          <w:rFonts w:cstheme="minorHAnsi"/>
          <w:b/>
        </w:rPr>
        <w:t xml:space="preserve">Examples of Activities:  </w:t>
      </w:r>
    </w:p>
    <w:p w:rsidR="00897B3A" w:rsidRDefault="00897B3A" w:rsidP="00897B3A">
      <w:pPr>
        <w:pStyle w:val="ListParagraph"/>
        <w:numPr>
          <w:ilvl w:val="0"/>
          <w:numId w:val="18"/>
        </w:numPr>
        <w:spacing w:after="160" w:line="254" w:lineRule="auto"/>
        <w:rPr>
          <w:rFonts w:cstheme="minorHAnsi"/>
        </w:rPr>
      </w:pPr>
      <w:r>
        <w:rPr>
          <w:rFonts w:cstheme="minorHAnsi"/>
        </w:rPr>
        <w:t xml:space="preserve">Have students include the example from the text in their glossary that they created.  </w:t>
      </w:r>
    </w:p>
    <w:p w:rsidR="00897B3A" w:rsidRDefault="00897B3A" w:rsidP="00897B3A">
      <w:pPr>
        <w:pStyle w:val="ListParagraph"/>
        <w:numPr>
          <w:ilvl w:val="0"/>
          <w:numId w:val="18"/>
        </w:numPr>
        <w:spacing w:after="160" w:line="254" w:lineRule="auto"/>
        <w:rPr>
          <w:rFonts w:cstheme="minorHAnsi"/>
        </w:rPr>
      </w:pPr>
      <w:r>
        <w:rPr>
          <w:rFonts w:cstheme="minorHAnsi"/>
        </w:rPr>
        <w:t xml:space="preserve">Create or find pictures that represent how the word was used in the passage.  </w:t>
      </w:r>
    </w:p>
    <w:p w:rsidR="00897B3A" w:rsidRDefault="00897B3A" w:rsidP="00897B3A">
      <w:pPr>
        <w:pStyle w:val="ListParagraph"/>
        <w:numPr>
          <w:ilvl w:val="0"/>
          <w:numId w:val="18"/>
        </w:numPr>
        <w:spacing w:after="160" w:line="254" w:lineRule="auto"/>
        <w:rPr>
          <w:rFonts w:cstheme="minorHAnsi"/>
        </w:rPr>
      </w:pPr>
      <w:r>
        <w:rPr>
          <w:rFonts w:cstheme="minorHAnsi"/>
        </w:rPr>
        <w:t xml:space="preserve">Practice creating sentences using the word in the way it was using in the passage.  </w:t>
      </w:r>
    </w:p>
    <w:p w:rsidR="00897B3A" w:rsidRDefault="00897B3A" w:rsidP="00897B3A">
      <w:pPr>
        <w:pStyle w:val="ListParagraph"/>
        <w:numPr>
          <w:ilvl w:val="0"/>
          <w:numId w:val="18"/>
        </w:numPr>
        <w:spacing w:after="160" w:line="254" w:lineRule="auto"/>
        <w:rPr>
          <w:rFonts w:cstheme="minorHAnsi"/>
        </w:rPr>
      </w:pPr>
      <w:r>
        <w:rPr>
          <w:rFonts w:cstheme="minorHAnsi"/>
        </w:rPr>
        <w:t xml:space="preserve">Have students discuss the author’s word choice.  </w:t>
      </w:r>
    </w:p>
    <w:p w:rsidR="00897B3A" w:rsidRDefault="00897B3A" w:rsidP="00897B3A">
      <w:pPr>
        <w:pStyle w:val="ListParagraph"/>
        <w:rPr>
          <w:rFonts w:cstheme="minorHAnsi"/>
        </w:rPr>
      </w:pPr>
    </w:p>
    <w:p w:rsidR="00897B3A" w:rsidRDefault="00897B3A" w:rsidP="00897B3A">
      <w:pPr>
        <w:pStyle w:val="ListParagraph"/>
        <w:numPr>
          <w:ilvl w:val="0"/>
          <w:numId w:val="17"/>
        </w:numPr>
        <w:spacing w:after="160" w:line="254" w:lineRule="auto"/>
        <w:rPr>
          <w:rFonts w:cstheme="minorHAnsi"/>
        </w:rPr>
      </w:pPr>
      <w:r>
        <w:rPr>
          <w:rFonts w:cstheme="minorHAnsi"/>
        </w:rPr>
        <w:t xml:space="preserve">Use graphic organizers to help organize content and thinking.  </w:t>
      </w:r>
    </w:p>
    <w:p w:rsidR="00897B3A" w:rsidRDefault="00897B3A" w:rsidP="00897B3A">
      <w:pPr>
        <w:pStyle w:val="ListParagraph"/>
        <w:rPr>
          <w:rFonts w:cstheme="minorHAnsi"/>
        </w:rPr>
      </w:pPr>
      <w:r>
        <w:rPr>
          <w:rFonts w:cstheme="minorHAnsi"/>
          <w:b/>
        </w:rPr>
        <w:t>Examples of Activities:</w:t>
      </w:r>
      <w:r>
        <w:rPr>
          <w:rFonts w:cstheme="minorHAnsi"/>
        </w:rPr>
        <w:t xml:space="preserve">  </w:t>
      </w:r>
    </w:p>
    <w:p w:rsidR="00897B3A" w:rsidRDefault="00897B3A" w:rsidP="00897B3A">
      <w:pPr>
        <w:pStyle w:val="ListParagraph"/>
        <w:numPr>
          <w:ilvl w:val="0"/>
          <w:numId w:val="19"/>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rsidR="00897B3A" w:rsidRDefault="00897B3A" w:rsidP="00897B3A">
      <w:pPr>
        <w:pStyle w:val="ListParagraph"/>
        <w:numPr>
          <w:ilvl w:val="0"/>
          <w:numId w:val="19"/>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897B3A" w:rsidRPr="003A0E41" w:rsidRDefault="00897B3A" w:rsidP="00897B3A">
      <w:pPr>
        <w:pStyle w:val="ListParagraph"/>
        <w:numPr>
          <w:ilvl w:val="0"/>
          <w:numId w:val="19"/>
        </w:numPr>
        <w:spacing w:after="160" w:line="254" w:lineRule="auto"/>
        <w:rPr>
          <w:rFonts w:cstheme="minorHAnsi"/>
          <w:b/>
        </w:rPr>
      </w:pPr>
      <w:r>
        <w:rPr>
          <w:rFonts w:cstheme="minorHAnsi"/>
        </w:rPr>
        <w:lastRenderedPageBreak/>
        <w:t xml:space="preserve">If you had students fill in a KWL, have them fill in the “L” section as they read the passage. </w:t>
      </w:r>
    </w:p>
    <w:p w:rsidR="00897B3A" w:rsidRDefault="00897B3A" w:rsidP="00897B3A">
      <w:pPr>
        <w:pStyle w:val="ListParagraph"/>
        <w:numPr>
          <w:ilvl w:val="0"/>
          <w:numId w:val="17"/>
        </w:numPr>
        <w:spacing w:after="160" w:line="254" w:lineRule="auto"/>
        <w:rPr>
          <w:rFonts w:cstheme="minorHAnsi"/>
        </w:rPr>
      </w:pPr>
      <w:r>
        <w:rPr>
          <w:rFonts w:cstheme="minorHAnsi"/>
        </w:rPr>
        <w:t>Utilize any illustrations or text features that come with the story or passage to better understand the reading.</w:t>
      </w:r>
    </w:p>
    <w:p w:rsidR="00897B3A" w:rsidRDefault="00897B3A" w:rsidP="00897B3A">
      <w:pPr>
        <w:pStyle w:val="ListParagraph"/>
        <w:numPr>
          <w:ilvl w:val="0"/>
          <w:numId w:val="21"/>
        </w:numPr>
        <w:spacing w:after="160" w:line="254"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897B3A" w:rsidRDefault="00897B3A" w:rsidP="00897B3A">
      <w:pPr>
        <w:pStyle w:val="ListParagraph"/>
        <w:numPr>
          <w:ilvl w:val="0"/>
          <w:numId w:val="21"/>
        </w:numPr>
        <w:spacing w:after="160" w:line="254" w:lineRule="auto"/>
        <w:rPr>
          <w:rFonts w:cstheme="minorHAnsi"/>
        </w:rPr>
      </w:pPr>
      <w:r>
        <w:rPr>
          <w:rFonts w:cstheme="minorHAnsi"/>
        </w:rPr>
        <w:t>Identify any text features such as captions and discuss how they contribute to meaning.</w:t>
      </w:r>
    </w:p>
    <w:p w:rsidR="00897B3A" w:rsidRPr="00782445" w:rsidRDefault="00897B3A" w:rsidP="00897B3A">
      <w:pPr>
        <w:pStyle w:val="ListParagraph"/>
        <w:rPr>
          <w:rFonts w:cstheme="minorHAnsi"/>
          <w:b/>
        </w:rPr>
      </w:pPr>
    </w:p>
    <w:p w:rsidR="00897B3A" w:rsidRPr="00FA3362" w:rsidRDefault="00897B3A" w:rsidP="00897B3A">
      <w:pPr>
        <w:rPr>
          <w:rFonts w:cstheme="minorHAnsi"/>
          <w:b/>
          <w:sz w:val="28"/>
          <w:szCs w:val="28"/>
        </w:rPr>
      </w:pPr>
      <w:r w:rsidRPr="00FA3362">
        <w:rPr>
          <w:rFonts w:cstheme="minorHAnsi"/>
          <w:b/>
          <w:sz w:val="28"/>
          <w:szCs w:val="28"/>
        </w:rPr>
        <w:t xml:space="preserve">After reading:  </w:t>
      </w:r>
    </w:p>
    <w:p w:rsidR="00897B3A" w:rsidRDefault="00897B3A" w:rsidP="00897B3A">
      <w:pPr>
        <w:pStyle w:val="ListParagraph"/>
        <w:numPr>
          <w:ilvl w:val="0"/>
          <w:numId w:val="20"/>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rsidR="00897B3A" w:rsidRPr="00A63EAE" w:rsidRDefault="00897B3A" w:rsidP="00897B3A">
      <w:pPr>
        <w:pStyle w:val="ListParagraph"/>
        <w:spacing w:line="256" w:lineRule="auto"/>
        <w:rPr>
          <w:rFonts w:cstheme="minorHAnsi"/>
        </w:rPr>
      </w:pPr>
    </w:p>
    <w:p w:rsidR="00897B3A" w:rsidRDefault="00897B3A" w:rsidP="00897B3A">
      <w:pPr>
        <w:pStyle w:val="ListParagraph"/>
        <w:numPr>
          <w:ilvl w:val="0"/>
          <w:numId w:val="26"/>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rsidR="00897B3A" w:rsidRDefault="00897B3A" w:rsidP="00897B3A">
      <w:pPr>
        <w:pStyle w:val="ListParagraph"/>
        <w:rPr>
          <w:rFonts w:cstheme="minorHAnsi"/>
        </w:rPr>
      </w:pPr>
    </w:p>
    <w:p w:rsidR="00897B3A" w:rsidRPr="00FA3362" w:rsidRDefault="00897B3A" w:rsidP="00897B3A">
      <w:pPr>
        <w:pStyle w:val="ListParagraph"/>
        <w:numPr>
          <w:ilvl w:val="0"/>
          <w:numId w:val="20"/>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7" w:history="1">
        <w:r w:rsidRPr="00FA3362">
          <w:rPr>
            <w:rStyle w:val="Hyperlink"/>
            <w:rFonts w:cstheme="minorHAnsi"/>
          </w:rPr>
          <w:t>here</w:t>
        </w:r>
      </w:hyperlink>
      <w:r w:rsidRPr="00FA3362">
        <w:rPr>
          <w:rFonts w:cstheme="minorHAnsi"/>
        </w:rPr>
        <w:t>.</w:t>
      </w:r>
    </w:p>
    <w:p w:rsidR="00897B3A" w:rsidRDefault="00897B3A" w:rsidP="00897B3A">
      <w:pPr>
        <w:pStyle w:val="ListParagraph"/>
        <w:rPr>
          <w:rFonts w:cstheme="minorHAnsi"/>
        </w:rPr>
      </w:pPr>
    </w:p>
    <w:p w:rsidR="00897B3A" w:rsidRPr="00FA3362" w:rsidRDefault="00897B3A" w:rsidP="00897B3A">
      <w:pPr>
        <w:pStyle w:val="ListParagraph"/>
        <w:numPr>
          <w:ilvl w:val="0"/>
          <w:numId w:val="20"/>
        </w:numPr>
        <w:spacing w:after="160" w:line="254" w:lineRule="auto"/>
        <w:rPr>
          <w:rFonts w:cstheme="minorHAnsi"/>
          <w:b/>
        </w:rPr>
      </w:pPr>
      <w:r w:rsidRPr="00FA3362">
        <w:rPr>
          <w:rFonts w:cstheme="minorHAnsi"/>
        </w:rPr>
        <w:t>Reinforce new vocabulary using multiple modalities</w:t>
      </w:r>
    </w:p>
    <w:p w:rsidR="00897B3A" w:rsidRPr="00FA3362" w:rsidRDefault="00897B3A" w:rsidP="00897B3A">
      <w:pPr>
        <w:pStyle w:val="ListParagraph"/>
        <w:rPr>
          <w:rFonts w:cstheme="minorHAnsi"/>
          <w:b/>
        </w:rPr>
      </w:pPr>
    </w:p>
    <w:p w:rsidR="00897B3A" w:rsidRPr="00FA3362" w:rsidRDefault="00897B3A" w:rsidP="00897B3A">
      <w:pPr>
        <w:pStyle w:val="ListParagraph"/>
        <w:rPr>
          <w:rFonts w:cstheme="minorHAnsi"/>
          <w:b/>
        </w:rPr>
      </w:pPr>
      <w:r w:rsidRPr="00FA3362">
        <w:rPr>
          <w:rFonts w:cstheme="minorHAnsi"/>
          <w:b/>
        </w:rPr>
        <w:t xml:space="preserve">Examples of activities: </w:t>
      </w:r>
    </w:p>
    <w:p w:rsidR="00897B3A" w:rsidRDefault="00897B3A" w:rsidP="00897B3A">
      <w:pPr>
        <w:pStyle w:val="ListParagraph"/>
        <w:numPr>
          <w:ilvl w:val="0"/>
          <w:numId w:val="19"/>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rsidR="00897B3A" w:rsidRDefault="00897B3A" w:rsidP="00897B3A">
      <w:pPr>
        <w:pStyle w:val="ListParagraph"/>
        <w:numPr>
          <w:ilvl w:val="0"/>
          <w:numId w:val="19"/>
        </w:numPr>
        <w:spacing w:after="160" w:line="254" w:lineRule="auto"/>
        <w:rPr>
          <w:rFonts w:cstheme="minorHAnsi"/>
        </w:rPr>
      </w:pPr>
      <w:r>
        <w:rPr>
          <w:rFonts w:cstheme="minorHAnsi"/>
        </w:rPr>
        <w:t xml:space="preserve">Require students to include the words introduced before reading in the culminating writing task. </w:t>
      </w:r>
    </w:p>
    <w:p w:rsidR="00897B3A" w:rsidRDefault="00897B3A" w:rsidP="00897B3A">
      <w:pPr>
        <w:pStyle w:val="ListParagraph"/>
        <w:numPr>
          <w:ilvl w:val="0"/>
          <w:numId w:val="19"/>
        </w:numPr>
        <w:spacing w:after="160" w:line="254" w:lineRule="auto"/>
        <w:rPr>
          <w:rFonts w:cstheme="minorHAnsi"/>
        </w:rPr>
      </w:pPr>
      <w:r>
        <w:rPr>
          <w:rFonts w:cstheme="minorHAnsi"/>
        </w:rPr>
        <w:t>For newcomers, print out pictures that represent the words that you focused on and have students match the words to the pictures.</w:t>
      </w:r>
    </w:p>
    <w:p w:rsidR="00897B3A" w:rsidRDefault="00897B3A" w:rsidP="00897B3A">
      <w:pPr>
        <w:pStyle w:val="ListParagraph"/>
        <w:numPr>
          <w:ilvl w:val="0"/>
          <w:numId w:val="19"/>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897B3A" w:rsidRPr="00AC4FB6" w:rsidRDefault="00897B3A" w:rsidP="00897B3A">
      <w:pPr>
        <w:pStyle w:val="ListParagraph"/>
        <w:ind w:left="1440"/>
        <w:rPr>
          <w:rFonts w:cstheme="minorHAnsi"/>
        </w:rPr>
      </w:pPr>
    </w:p>
    <w:p w:rsidR="00897B3A" w:rsidRDefault="00897B3A" w:rsidP="00897B3A">
      <w:pPr>
        <w:pStyle w:val="ListParagraph"/>
        <w:numPr>
          <w:ilvl w:val="0"/>
          <w:numId w:val="20"/>
        </w:numPr>
        <w:spacing w:after="160" w:line="254" w:lineRule="auto"/>
        <w:rPr>
          <w:rFonts w:cstheme="minorHAnsi"/>
        </w:rPr>
      </w:pPr>
      <w:bookmarkStart w:id="3"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8" w:history="1">
        <w:r w:rsidRPr="00A63EAE">
          <w:rPr>
            <w:rStyle w:val="Hyperlink"/>
            <w:rFonts w:cstheme="minorHAnsi"/>
          </w:rPr>
          <w:t>here</w:t>
        </w:r>
      </w:hyperlink>
      <w:r>
        <w:rPr>
          <w:rFonts w:cstheme="minorHAnsi"/>
        </w:rPr>
        <w:t>.</w:t>
      </w:r>
      <w:bookmarkEnd w:id="3"/>
    </w:p>
    <w:p w:rsidR="00897B3A" w:rsidRPr="00A63EAE" w:rsidRDefault="00897B3A" w:rsidP="00897B3A">
      <w:pPr>
        <w:pStyle w:val="ListParagraph"/>
        <w:rPr>
          <w:rFonts w:cstheme="minorHAnsi"/>
        </w:rPr>
      </w:pPr>
    </w:p>
    <w:p w:rsidR="00897B3A" w:rsidRDefault="00897B3A" w:rsidP="00897B3A">
      <w:pPr>
        <w:pStyle w:val="ListParagraph"/>
        <w:numPr>
          <w:ilvl w:val="0"/>
          <w:numId w:val="20"/>
        </w:numPr>
        <w:spacing w:after="160" w:line="254" w:lineRule="auto"/>
        <w:rPr>
          <w:rFonts w:cstheme="minorHAnsi"/>
        </w:rPr>
      </w:pPr>
      <w:r>
        <w:rPr>
          <w:rFonts w:cstheme="minorHAnsi"/>
        </w:rPr>
        <w:lastRenderedPageBreak/>
        <w:t>Provide differentiated scaffolds for writing assignments based on students’ English language proficiency levels.</w:t>
      </w:r>
    </w:p>
    <w:p w:rsidR="00897B3A" w:rsidRPr="00897B3A" w:rsidRDefault="00897B3A" w:rsidP="00897B3A">
      <w:pPr>
        <w:spacing w:after="160" w:line="254" w:lineRule="auto"/>
        <w:rPr>
          <w:rFonts w:cstheme="minorHAnsi"/>
        </w:rPr>
      </w:pPr>
    </w:p>
    <w:p w:rsidR="00897B3A" w:rsidRDefault="00897B3A" w:rsidP="00897B3A">
      <w:pPr>
        <w:pStyle w:val="ListParagraph"/>
        <w:rPr>
          <w:rFonts w:cstheme="minorHAnsi"/>
        </w:rPr>
      </w:pPr>
      <w:r>
        <w:rPr>
          <w:rFonts w:cstheme="minorHAnsi"/>
          <w:b/>
        </w:rPr>
        <w:t>E</w:t>
      </w:r>
      <w:bookmarkStart w:id="4" w:name="_GoBack"/>
      <w:bookmarkEnd w:id="4"/>
      <w:r>
        <w:rPr>
          <w:rFonts w:cstheme="minorHAnsi"/>
          <w:b/>
        </w:rPr>
        <w:t>xamples of Activities:</w:t>
      </w:r>
      <w:r>
        <w:rPr>
          <w:rFonts w:cstheme="minorHAnsi"/>
        </w:rPr>
        <w:t xml:space="preserve"> </w:t>
      </w:r>
    </w:p>
    <w:p w:rsidR="00897B3A" w:rsidRDefault="00897B3A" w:rsidP="00897B3A">
      <w:pPr>
        <w:pStyle w:val="ListParagraph"/>
        <w:numPr>
          <w:ilvl w:val="0"/>
          <w:numId w:val="29"/>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897B3A" w:rsidRDefault="00897B3A" w:rsidP="00897B3A">
      <w:pPr>
        <w:pStyle w:val="ListParagraph"/>
        <w:numPr>
          <w:ilvl w:val="0"/>
          <w:numId w:val="29"/>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rsidR="00897B3A" w:rsidRDefault="00897B3A" w:rsidP="00897B3A">
      <w:pPr>
        <w:pStyle w:val="ListParagraph"/>
        <w:numPr>
          <w:ilvl w:val="0"/>
          <w:numId w:val="29"/>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897B3A" w:rsidRPr="00911037" w:rsidRDefault="00897B3A" w:rsidP="00897B3A">
      <w:pPr>
        <w:pStyle w:val="ListParagraph"/>
        <w:numPr>
          <w:ilvl w:val="0"/>
          <w:numId w:val="29"/>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rsidR="00897B3A" w:rsidRDefault="00897B3A" w:rsidP="00897B3A">
      <w:pPr>
        <w:pStyle w:val="ListParagraph"/>
        <w:numPr>
          <w:ilvl w:val="0"/>
          <w:numId w:val="20"/>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p>
    <w:p w:rsidR="0018635B" w:rsidRPr="003B6502" w:rsidRDefault="0018635B" w:rsidP="004F70B7">
      <w:pPr>
        <w:pStyle w:val="ListParagraph"/>
        <w:spacing w:after="0" w:line="360" w:lineRule="auto"/>
        <w:ind w:left="360"/>
        <w:rPr>
          <w:sz w:val="24"/>
          <w:szCs w:val="24"/>
        </w:rPr>
      </w:pPr>
    </w:p>
    <w:sectPr w:rsidR="0018635B" w:rsidRPr="003B65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22D" w:rsidRDefault="00F7722D" w:rsidP="007C5C7E">
      <w:pPr>
        <w:spacing w:after="0" w:line="240" w:lineRule="auto"/>
      </w:pPr>
      <w:r>
        <w:separator/>
      </w:r>
    </w:p>
  </w:endnote>
  <w:endnote w:type="continuationSeparator" w:id="0">
    <w:p w:rsidR="00F7722D" w:rsidRDefault="00F7722D"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77F3" w:rsidRDefault="005D77F3">
    <w:pPr>
      <w:pStyle w:val="Footer"/>
      <w:jc w:val="center"/>
    </w:pPr>
  </w:p>
  <w:p w:rsidR="005D77F3" w:rsidRDefault="005D7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22D" w:rsidRDefault="00F7722D" w:rsidP="007C5C7E">
      <w:pPr>
        <w:spacing w:after="0" w:line="240" w:lineRule="auto"/>
      </w:pPr>
      <w:r>
        <w:separator/>
      </w:r>
    </w:p>
  </w:footnote>
  <w:footnote w:type="continuationSeparator" w:id="0">
    <w:p w:rsidR="00F7722D" w:rsidRDefault="00F7722D"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374" w:rsidRDefault="004F70B7">
    <w:pPr>
      <w:pStyle w:val="Header"/>
      <w:jc w:val="center"/>
    </w:pPr>
    <w:r>
      <w:t>The Albertosaurus Mystery/ T.V. Padma/ Created by Cincinnati District</w:t>
    </w:r>
  </w:p>
  <w:p w:rsidR="00B87374" w:rsidRDefault="00B8737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35FF1"/>
    <w:multiLevelType w:val="hybridMultilevel"/>
    <w:tmpl w:val="C37ABE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B30FFD"/>
    <w:multiLevelType w:val="hybridMultilevel"/>
    <w:tmpl w:val="3EA0E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F33325"/>
    <w:multiLevelType w:val="hybridMultilevel"/>
    <w:tmpl w:val="BA0877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288937B7"/>
    <w:multiLevelType w:val="hybridMultilevel"/>
    <w:tmpl w:val="B60449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2BE11D79"/>
    <w:multiLevelType w:val="hybridMultilevel"/>
    <w:tmpl w:val="E4484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173C83"/>
    <w:multiLevelType w:val="hybridMultilevel"/>
    <w:tmpl w:val="7D443B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3C0661E"/>
    <w:multiLevelType w:val="hybridMultilevel"/>
    <w:tmpl w:val="EBDC0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12"/>
  </w:num>
  <w:num w:numId="3">
    <w:abstractNumId w:val="15"/>
  </w:num>
  <w:num w:numId="4">
    <w:abstractNumId w:val="14"/>
  </w:num>
  <w:num w:numId="5">
    <w:abstractNumId w:val="4"/>
  </w:num>
  <w:num w:numId="6">
    <w:abstractNumId w:val="16"/>
  </w:num>
  <w:num w:numId="7">
    <w:abstractNumId w:val="17"/>
  </w:num>
  <w:num w:numId="8">
    <w:abstractNumId w:val="0"/>
  </w:num>
  <w:num w:numId="9">
    <w:abstractNumId w:val="24"/>
  </w:num>
  <w:num w:numId="10">
    <w:abstractNumId w:val="18"/>
  </w:num>
  <w:num w:numId="11">
    <w:abstractNumId w:val="23"/>
  </w:num>
  <w:num w:numId="12">
    <w:abstractNumId w:val="6"/>
  </w:num>
  <w:num w:numId="13">
    <w:abstractNumId w:val="26"/>
  </w:num>
  <w:num w:numId="14">
    <w:abstractNumId w:val="27"/>
  </w:num>
  <w:num w:numId="15">
    <w:abstractNumId w:val="7"/>
  </w:num>
  <w:num w:numId="16">
    <w:abstractNumId w:val="10"/>
  </w:num>
  <w:num w:numId="17">
    <w:abstractNumId w:val="3"/>
  </w:num>
  <w:num w:numId="18">
    <w:abstractNumId w:val="8"/>
  </w:num>
  <w:num w:numId="19">
    <w:abstractNumId w:val="9"/>
  </w:num>
  <w:num w:numId="20">
    <w:abstractNumId w:val="13"/>
  </w:num>
  <w:num w:numId="21">
    <w:abstractNumId w:val="5"/>
  </w:num>
  <w:num w:numId="22">
    <w:abstractNumId w:val="22"/>
  </w:num>
  <w:num w:numId="23">
    <w:abstractNumId w:val="21"/>
  </w:num>
  <w:num w:numId="24">
    <w:abstractNumId w:val="1"/>
  </w:num>
  <w:num w:numId="25">
    <w:abstractNumId w:val="2"/>
  </w:num>
  <w:num w:numId="26">
    <w:abstractNumId w:val="25"/>
  </w:num>
  <w:num w:numId="27">
    <w:abstractNumId w:val="11"/>
  </w:num>
  <w:num w:numId="28">
    <w:abstractNumId w:val="28"/>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713"/>
    <w:rsid w:val="00006993"/>
    <w:rsid w:val="00023430"/>
    <w:rsid w:val="00026D6A"/>
    <w:rsid w:val="000450CB"/>
    <w:rsid w:val="000601D8"/>
    <w:rsid w:val="000629C6"/>
    <w:rsid w:val="0007569E"/>
    <w:rsid w:val="00081A99"/>
    <w:rsid w:val="00087715"/>
    <w:rsid w:val="000B21CE"/>
    <w:rsid w:val="000B5786"/>
    <w:rsid w:val="000E3C83"/>
    <w:rsid w:val="000F2CF4"/>
    <w:rsid w:val="001034D9"/>
    <w:rsid w:val="001320B6"/>
    <w:rsid w:val="00134F22"/>
    <w:rsid w:val="00144A4B"/>
    <w:rsid w:val="00152382"/>
    <w:rsid w:val="00172736"/>
    <w:rsid w:val="00174578"/>
    <w:rsid w:val="00177848"/>
    <w:rsid w:val="0018635B"/>
    <w:rsid w:val="00193EB0"/>
    <w:rsid w:val="001A7CC7"/>
    <w:rsid w:val="001C1D02"/>
    <w:rsid w:val="001E3145"/>
    <w:rsid w:val="001F1840"/>
    <w:rsid w:val="00205C50"/>
    <w:rsid w:val="002269C7"/>
    <w:rsid w:val="00236028"/>
    <w:rsid w:val="002443E2"/>
    <w:rsid w:val="00247713"/>
    <w:rsid w:val="00285C71"/>
    <w:rsid w:val="00286F6B"/>
    <w:rsid w:val="00293076"/>
    <w:rsid w:val="00294950"/>
    <w:rsid w:val="002B7C5F"/>
    <w:rsid w:val="002C77A8"/>
    <w:rsid w:val="002D20F1"/>
    <w:rsid w:val="002E0F18"/>
    <w:rsid w:val="002E5462"/>
    <w:rsid w:val="002F4D99"/>
    <w:rsid w:val="00320A5A"/>
    <w:rsid w:val="003226F0"/>
    <w:rsid w:val="003324E9"/>
    <w:rsid w:val="003342CF"/>
    <w:rsid w:val="0034135E"/>
    <w:rsid w:val="00342F61"/>
    <w:rsid w:val="00357D5B"/>
    <w:rsid w:val="00364A23"/>
    <w:rsid w:val="003755CF"/>
    <w:rsid w:val="00382434"/>
    <w:rsid w:val="00386034"/>
    <w:rsid w:val="003B6502"/>
    <w:rsid w:val="003C4B0D"/>
    <w:rsid w:val="003E0AAA"/>
    <w:rsid w:val="00433701"/>
    <w:rsid w:val="004504F6"/>
    <w:rsid w:val="004661F5"/>
    <w:rsid w:val="004A47B4"/>
    <w:rsid w:val="004B2372"/>
    <w:rsid w:val="004B53C1"/>
    <w:rsid w:val="004D3BFD"/>
    <w:rsid w:val="004D4480"/>
    <w:rsid w:val="004D61E8"/>
    <w:rsid w:val="004E51A6"/>
    <w:rsid w:val="004F70B7"/>
    <w:rsid w:val="005222B3"/>
    <w:rsid w:val="005308D9"/>
    <w:rsid w:val="00545861"/>
    <w:rsid w:val="005464AA"/>
    <w:rsid w:val="00551164"/>
    <w:rsid w:val="00557D31"/>
    <w:rsid w:val="005632E5"/>
    <w:rsid w:val="00577F11"/>
    <w:rsid w:val="005835BC"/>
    <w:rsid w:val="0058463C"/>
    <w:rsid w:val="00585417"/>
    <w:rsid w:val="0059136E"/>
    <w:rsid w:val="00595C59"/>
    <w:rsid w:val="005B62EE"/>
    <w:rsid w:val="005B6C42"/>
    <w:rsid w:val="005D47E0"/>
    <w:rsid w:val="005D77F3"/>
    <w:rsid w:val="005F445E"/>
    <w:rsid w:val="005F6F91"/>
    <w:rsid w:val="006908A6"/>
    <w:rsid w:val="00697225"/>
    <w:rsid w:val="006A0D76"/>
    <w:rsid w:val="006A6F12"/>
    <w:rsid w:val="006B4055"/>
    <w:rsid w:val="006B4373"/>
    <w:rsid w:val="006F03E1"/>
    <w:rsid w:val="00711F4B"/>
    <w:rsid w:val="0071580F"/>
    <w:rsid w:val="007164D8"/>
    <w:rsid w:val="00723A87"/>
    <w:rsid w:val="007A5025"/>
    <w:rsid w:val="007A677C"/>
    <w:rsid w:val="007B3836"/>
    <w:rsid w:val="007B449E"/>
    <w:rsid w:val="007C1EF1"/>
    <w:rsid w:val="007C2CF3"/>
    <w:rsid w:val="007C5C7E"/>
    <w:rsid w:val="007C6B07"/>
    <w:rsid w:val="007D70D2"/>
    <w:rsid w:val="00813997"/>
    <w:rsid w:val="00816EE6"/>
    <w:rsid w:val="008239BD"/>
    <w:rsid w:val="0082475F"/>
    <w:rsid w:val="008328D5"/>
    <w:rsid w:val="00841C15"/>
    <w:rsid w:val="008437BA"/>
    <w:rsid w:val="008517EB"/>
    <w:rsid w:val="00852034"/>
    <w:rsid w:val="0085224F"/>
    <w:rsid w:val="00897810"/>
    <w:rsid w:val="00897B3A"/>
    <w:rsid w:val="008A3ED3"/>
    <w:rsid w:val="008D30C9"/>
    <w:rsid w:val="008E0C5B"/>
    <w:rsid w:val="008E2FB2"/>
    <w:rsid w:val="00911AA3"/>
    <w:rsid w:val="00922685"/>
    <w:rsid w:val="0093038E"/>
    <w:rsid w:val="0093474C"/>
    <w:rsid w:val="00940943"/>
    <w:rsid w:val="0095234C"/>
    <w:rsid w:val="00970D74"/>
    <w:rsid w:val="009862DA"/>
    <w:rsid w:val="00986747"/>
    <w:rsid w:val="00993183"/>
    <w:rsid w:val="009B08A6"/>
    <w:rsid w:val="009B2F14"/>
    <w:rsid w:val="009D602B"/>
    <w:rsid w:val="009E2834"/>
    <w:rsid w:val="009E6E94"/>
    <w:rsid w:val="00A32132"/>
    <w:rsid w:val="00A4516C"/>
    <w:rsid w:val="00A62719"/>
    <w:rsid w:val="00A74BCC"/>
    <w:rsid w:val="00A75393"/>
    <w:rsid w:val="00A803B0"/>
    <w:rsid w:val="00AC0831"/>
    <w:rsid w:val="00AC67AC"/>
    <w:rsid w:val="00AD155A"/>
    <w:rsid w:val="00AD7E84"/>
    <w:rsid w:val="00AE1010"/>
    <w:rsid w:val="00AE187D"/>
    <w:rsid w:val="00AE4E0B"/>
    <w:rsid w:val="00AF6459"/>
    <w:rsid w:val="00B0000C"/>
    <w:rsid w:val="00B02726"/>
    <w:rsid w:val="00B13FBF"/>
    <w:rsid w:val="00B236F4"/>
    <w:rsid w:val="00B30D0F"/>
    <w:rsid w:val="00B44D3C"/>
    <w:rsid w:val="00B474EF"/>
    <w:rsid w:val="00B55352"/>
    <w:rsid w:val="00B87374"/>
    <w:rsid w:val="00B91B28"/>
    <w:rsid w:val="00B9763E"/>
    <w:rsid w:val="00BC198F"/>
    <w:rsid w:val="00BD2F02"/>
    <w:rsid w:val="00BE1E9A"/>
    <w:rsid w:val="00C163DE"/>
    <w:rsid w:val="00C16827"/>
    <w:rsid w:val="00C33C93"/>
    <w:rsid w:val="00C403DC"/>
    <w:rsid w:val="00C6107E"/>
    <w:rsid w:val="00C62ECC"/>
    <w:rsid w:val="00C67BC6"/>
    <w:rsid w:val="00C86B16"/>
    <w:rsid w:val="00CA07EF"/>
    <w:rsid w:val="00CA218E"/>
    <w:rsid w:val="00CC51A2"/>
    <w:rsid w:val="00CD3C10"/>
    <w:rsid w:val="00CD6B7F"/>
    <w:rsid w:val="00CF3DCC"/>
    <w:rsid w:val="00D06B42"/>
    <w:rsid w:val="00D140AD"/>
    <w:rsid w:val="00D15A17"/>
    <w:rsid w:val="00D50B26"/>
    <w:rsid w:val="00DA46E5"/>
    <w:rsid w:val="00DA55BE"/>
    <w:rsid w:val="00DA6AE5"/>
    <w:rsid w:val="00DB35FD"/>
    <w:rsid w:val="00DD55B2"/>
    <w:rsid w:val="00E122D6"/>
    <w:rsid w:val="00E22959"/>
    <w:rsid w:val="00E22B80"/>
    <w:rsid w:val="00E25AB3"/>
    <w:rsid w:val="00E40674"/>
    <w:rsid w:val="00E42A9C"/>
    <w:rsid w:val="00E44C8B"/>
    <w:rsid w:val="00E6019B"/>
    <w:rsid w:val="00E652DA"/>
    <w:rsid w:val="00E7112C"/>
    <w:rsid w:val="00EA11F3"/>
    <w:rsid w:val="00EB4332"/>
    <w:rsid w:val="00EB6E4E"/>
    <w:rsid w:val="00EC774D"/>
    <w:rsid w:val="00F06013"/>
    <w:rsid w:val="00F30B18"/>
    <w:rsid w:val="00F32235"/>
    <w:rsid w:val="00F34D92"/>
    <w:rsid w:val="00F37D5C"/>
    <w:rsid w:val="00F37E68"/>
    <w:rsid w:val="00F515ED"/>
    <w:rsid w:val="00F57746"/>
    <w:rsid w:val="00F75C07"/>
    <w:rsid w:val="00F7722D"/>
    <w:rsid w:val="00F80DCF"/>
    <w:rsid w:val="00F8197E"/>
    <w:rsid w:val="00F87EC0"/>
    <w:rsid w:val="00F93D68"/>
    <w:rsid w:val="00F94157"/>
    <w:rsid w:val="00F975B9"/>
    <w:rsid w:val="00FA16FF"/>
    <w:rsid w:val="00FA3194"/>
    <w:rsid w:val="00FB2380"/>
    <w:rsid w:val="00FC0021"/>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A6C6EE"/>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B236F4"/>
    <w:rPr>
      <w:sz w:val="16"/>
      <w:szCs w:val="16"/>
    </w:rPr>
  </w:style>
  <w:style w:type="paragraph" w:styleId="CommentText">
    <w:name w:val="annotation text"/>
    <w:basedOn w:val="Normal"/>
    <w:link w:val="CommentTextChar"/>
    <w:uiPriority w:val="99"/>
    <w:semiHidden/>
    <w:unhideWhenUsed/>
    <w:rsid w:val="00B236F4"/>
    <w:pPr>
      <w:spacing w:line="240" w:lineRule="auto"/>
    </w:pPr>
    <w:rPr>
      <w:sz w:val="20"/>
      <w:szCs w:val="20"/>
    </w:rPr>
  </w:style>
  <w:style w:type="character" w:customStyle="1" w:styleId="CommentTextChar">
    <w:name w:val="Comment Text Char"/>
    <w:basedOn w:val="DefaultParagraphFont"/>
    <w:link w:val="CommentText"/>
    <w:uiPriority w:val="99"/>
    <w:semiHidden/>
    <w:rsid w:val="00B236F4"/>
  </w:style>
  <w:style w:type="paragraph" w:styleId="CommentSubject">
    <w:name w:val="annotation subject"/>
    <w:basedOn w:val="CommentText"/>
    <w:next w:val="CommentText"/>
    <w:link w:val="CommentSubjectChar"/>
    <w:uiPriority w:val="99"/>
    <w:semiHidden/>
    <w:unhideWhenUsed/>
    <w:rsid w:val="00B236F4"/>
    <w:rPr>
      <w:b/>
      <w:bCs/>
    </w:rPr>
  </w:style>
  <w:style w:type="character" w:customStyle="1" w:styleId="CommentSubjectChar">
    <w:name w:val="Comment Subject Char"/>
    <w:basedOn w:val="CommentTextChar"/>
    <w:link w:val="CommentSubject"/>
    <w:uiPriority w:val="99"/>
    <w:semiHidden/>
    <w:rsid w:val="00B236F4"/>
    <w:rPr>
      <w:b/>
      <w:bCs/>
    </w:rPr>
  </w:style>
  <w:style w:type="character" w:styleId="Hyperlink">
    <w:name w:val="Hyperlink"/>
    <w:basedOn w:val="DefaultParagraphFont"/>
    <w:uiPriority w:val="99"/>
    <w:unhideWhenUsed/>
    <w:rsid w:val="00897B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segeek.com/what-does-a-scientist-do.htm" TargetMode="External"/><Relationship Id="rId13" Type="http://schemas.openxmlformats.org/officeDocument/2006/relationships/hyperlink" Target="http://www.theteachertoolkit.com/index.php/tool/frayer-model" TargetMode="External"/><Relationship Id="rId18" Type="http://schemas.openxmlformats.org/officeDocument/2006/relationships/hyperlink" Target="https://achievethecore.org/page/3160/juicy-sentence-protoco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67/selecting-and-using-academic-vocabulary-in-instruction" TargetMode="External"/><Relationship Id="rId17" Type="http://schemas.openxmlformats.org/officeDocument/2006/relationships/hyperlink" Target="https://achievethecore.org/aligned/creating-sequencing-text-dependent-questions-support-english-language-learners/" TargetMode="External"/><Relationship Id="rId2" Type="http://schemas.openxmlformats.org/officeDocument/2006/relationships/numbering" Target="numbering.xml"/><Relationship Id="rId16" Type="http://schemas.openxmlformats.org/officeDocument/2006/relationships/hyperlink" Target="https://achievethecore.org/page/3159/ell-supports-for-writing-and-discuss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our-corners" TargetMode="External"/><Relationship Id="rId5" Type="http://schemas.openxmlformats.org/officeDocument/2006/relationships/webSettings" Target="webSettings.xml"/><Relationship Id="rId15" Type="http://schemas.openxmlformats.org/officeDocument/2006/relationships/hyperlink" Target="http://www.nea.org/tools/k-w-l-know-want-to-know-learned.htm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E4EBC-04DC-4101-87CC-1719A98B7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3052</Words>
  <Characters>17398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2019-01-03T20:28:00Z</dcterms:created>
  <dcterms:modified xsi:type="dcterms:W3CDTF">2019-01-03T20:28:00Z</dcterms:modified>
</cp:coreProperties>
</file>