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B5093" w14:textId="77777777" w:rsidR="001F1840" w:rsidRDefault="0051043B"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177848">
        <w:rPr>
          <w:rFonts w:asciiTheme="minorHAnsi" w:hAnsiTheme="minorHAnsi" w:cstheme="minorHAnsi"/>
          <w:sz w:val="32"/>
          <w:szCs w:val="32"/>
        </w:rPr>
        <w:t xml:space="preserve"> </w:t>
      </w:r>
      <w:r w:rsidR="00A90818">
        <w:rPr>
          <w:rFonts w:asciiTheme="minorHAnsi" w:hAnsiTheme="minorHAnsi" w:cstheme="minorHAnsi"/>
          <w:sz w:val="32"/>
          <w:szCs w:val="32"/>
        </w:rPr>
        <w:t>2</w:t>
      </w:r>
      <w:r w:rsidR="00177848">
        <w:rPr>
          <w:rFonts w:asciiTheme="minorHAnsi" w:hAnsiTheme="minorHAnsi" w:cstheme="minorHAnsi"/>
          <w:sz w:val="32"/>
          <w:szCs w:val="32"/>
        </w:rPr>
        <w:t>/Week</w:t>
      </w:r>
      <w:r w:rsidR="00A90818">
        <w:rPr>
          <w:rFonts w:asciiTheme="minorHAnsi" w:hAnsiTheme="minorHAnsi" w:cstheme="minorHAnsi"/>
          <w:sz w:val="32"/>
          <w:szCs w:val="32"/>
        </w:rPr>
        <w:t xml:space="preserve"> 4</w:t>
      </w:r>
      <w:r w:rsidR="00177848">
        <w:rPr>
          <w:rFonts w:asciiTheme="minorHAnsi" w:hAnsiTheme="minorHAnsi" w:cstheme="minorHAnsi"/>
          <w:sz w:val="32"/>
          <w:szCs w:val="32"/>
        </w:rPr>
        <w:t xml:space="preserve"> </w:t>
      </w:r>
    </w:p>
    <w:p w14:paraId="7DFEE207"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4E68E8">
        <w:rPr>
          <w:rFonts w:asciiTheme="minorHAnsi" w:hAnsiTheme="minorHAnsi" w:cstheme="minorHAnsi"/>
          <w:sz w:val="32"/>
          <w:szCs w:val="32"/>
        </w:rPr>
        <w:t>:</w:t>
      </w:r>
      <w:r w:rsidR="00ED0974" w:rsidRPr="004E68E8">
        <w:rPr>
          <w:rFonts w:asciiTheme="minorHAnsi" w:hAnsiTheme="minorHAnsi" w:cstheme="minorHAnsi"/>
          <w:sz w:val="32"/>
          <w:szCs w:val="32"/>
        </w:rPr>
        <w:t xml:space="preserve"> </w:t>
      </w:r>
      <w:r w:rsidR="008C7723">
        <w:rPr>
          <w:rFonts w:asciiTheme="minorHAnsi" w:hAnsiTheme="minorHAnsi" w:cstheme="minorHAnsi"/>
          <w:sz w:val="32"/>
          <w:szCs w:val="32"/>
        </w:rPr>
        <w:t>Dancing Rainbows</w:t>
      </w:r>
    </w:p>
    <w:p w14:paraId="36322373" w14:textId="77777777" w:rsidR="00A90818" w:rsidRDefault="0093038E" w:rsidP="000601D8">
      <w:pPr>
        <w:spacing w:after="0" w:line="360" w:lineRule="auto"/>
        <w:rPr>
          <w:rFonts w:asciiTheme="minorHAnsi" w:hAnsiTheme="minorHAnsi" w:cstheme="minorHAnsi"/>
          <w:sz w:val="32"/>
          <w:szCs w:val="32"/>
        </w:rPr>
      </w:pPr>
      <w:r w:rsidRPr="007C5C7E">
        <w:rPr>
          <w:rFonts w:asciiTheme="minorHAnsi" w:hAnsiTheme="minorHAnsi" w:cstheme="minorHAnsi"/>
          <w:sz w:val="32"/>
          <w:szCs w:val="32"/>
          <w:u w:val="single"/>
        </w:rPr>
        <w:t>Suggested Time</w:t>
      </w:r>
      <w:r w:rsidR="00144A4B" w:rsidRPr="004E68E8">
        <w:rPr>
          <w:rFonts w:asciiTheme="minorHAnsi" w:hAnsiTheme="minorHAnsi" w:cstheme="minorHAnsi"/>
          <w:sz w:val="32"/>
          <w:szCs w:val="32"/>
        </w:rPr>
        <w:t>:</w:t>
      </w:r>
      <w:r w:rsidR="00144A4B" w:rsidRPr="004E68E8">
        <w:rPr>
          <w:rFonts w:asciiTheme="minorHAnsi" w:hAnsiTheme="minorHAnsi" w:cstheme="minorHAnsi"/>
          <w:sz w:val="32"/>
          <w:szCs w:val="32"/>
        </w:rPr>
        <w:tab/>
      </w:r>
      <w:r w:rsidR="00351F2E">
        <w:rPr>
          <w:rFonts w:asciiTheme="minorHAnsi" w:hAnsiTheme="minorHAnsi" w:cstheme="minorHAnsi"/>
          <w:sz w:val="32"/>
          <w:szCs w:val="32"/>
        </w:rPr>
        <w:t xml:space="preserve"> </w:t>
      </w:r>
      <w:r w:rsidR="00A90818">
        <w:rPr>
          <w:rFonts w:asciiTheme="minorHAnsi" w:hAnsiTheme="minorHAnsi" w:cstheme="minorHAnsi"/>
          <w:sz w:val="32"/>
          <w:szCs w:val="32"/>
        </w:rPr>
        <w:t>5</w:t>
      </w:r>
      <w:r w:rsidR="00F10394">
        <w:rPr>
          <w:rFonts w:asciiTheme="minorHAnsi" w:hAnsiTheme="minorHAnsi" w:cstheme="minorHAnsi"/>
          <w:sz w:val="32"/>
          <w:szCs w:val="32"/>
        </w:rPr>
        <w:t xml:space="preserve"> days (45 min.)</w:t>
      </w:r>
    </w:p>
    <w:p w14:paraId="3C86C4D3" w14:textId="77777777" w:rsidR="00CC51A2" w:rsidRPr="004E68E8"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4E68E8">
        <w:rPr>
          <w:rFonts w:asciiTheme="minorHAnsi" w:hAnsiTheme="minorHAnsi" w:cstheme="minorHAnsi"/>
          <w:sz w:val="32"/>
          <w:szCs w:val="32"/>
        </w:rPr>
        <w:t>:</w:t>
      </w:r>
      <w:r w:rsidR="002F6108">
        <w:rPr>
          <w:rFonts w:asciiTheme="minorHAnsi" w:hAnsiTheme="minorHAnsi" w:cstheme="minorHAnsi"/>
          <w:sz w:val="32"/>
          <w:szCs w:val="32"/>
        </w:rPr>
        <w:t xml:space="preserve"> </w:t>
      </w:r>
      <w:r w:rsidR="00764EFF">
        <w:rPr>
          <w:rFonts w:asciiTheme="minorHAnsi" w:hAnsiTheme="minorHAnsi" w:cstheme="minorHAnsi"/>
          <w:sz w:val="32"/>
          <w:szCs w:val="32"/>
        </w:rPr>
        <w:t>RL</w:t>
      </w:r>
      <w:r w:rsidR="00A90818">
        <w:rPr>
          <w:rFonts w:asciiTheme="minorHAnsi" w:hAnsiTheme="minorHAnsi" w:cstheme="minorHAnsi"/>
          <w:sz w:val="32"/>
          <w:szCs w:val="32"/>
        </w:rPr>
        <w:t>.</w:t>
      </w:r>
      <w:r w:rsidR="00764EFF">
        <w:rPr>
          <w:rFonts w:asciiTheme="minorHAnsi" w:hAnsiTheme="minorHAnsi" w:cstheme="minorHAnsi"/>
          <w:sz w:val="32"/>
          <w:szCs w:val="32"/>
        </w:rPr>
        <w:t xml:space="preserve">3.1, </w:t>
      </w:r>
      <w:r w:rsidR="00FA05B6">
        <w:rPr>
          <w:rFonts w:asciiTheme="minorHAnsi" w:hAnsiTheme="minorHAnsi" w:cstheme="minorHAnsi"/>
          <w:sz w:val="32"/>
          <w:szCs w:val="32"/>
        </w:rPr>
        <w:t>RL</w:t>
      </w:r>
      <w:r w:rsidR="00A90818">
        <w:rPr>
          <w:rFonts w:asciiTheme="minorHAnsi" w:hAnsiTheme="minorHAnsi" w:cstheme="minorHAnsi"/>
          <w:sz w:val="32"/>
          <w:szCs w:val="32"/>
        </w:rPr>
        <w:t>.</w:t>
      </w:r>
      <w:r w:rsidR="00FA05B6">
        <w:rPr>
          <w:rFonts w:asciiTheme="minorHAnsi" w:hAnsiTheme="minorHAnsi" w:cstheme="minorHAnsi"/>
          <w:sz w:val="32"/>
          <w:szCs w:val="32"/>
        </w:rPr>
        <w:t xml:space="preserve">3.2, </w:t>
      </w:r>
      <w:r w:rsidR="00764EFF">
        <w:rPr>
          <w:rFonts w:asciiTheme="minorHAnsi" w:hAnsiTheme="minorHAnsi" w:cstheme="minorHAnsi"/>
          <w:sz w:val="32"/>
          <w:szCs w:val="32"/>
        </w:rPr>
        <w:t>RL</w:t>
      </w:r>
      <w:r w:rsidR="00A90818">
        <w:rPr>
          <w:rFonts w:asciiTheme="minorHAnsi" w:hAnsiTheme="minorHAnsi" w:cstheme="minorHAnsi"/>
          <w:sz w:val="32"/>
          <w:szCs w:val="32"/>
        </w:rPr>
        <w:t>.</w:t>
      </w:r>
      <w:r w:rsidR="00764EFF">
        <w:rPr>
          <w:rFonts w:asciiTheme="minorHAnsi" w:hAnsiTheme="minorHAnsi" w:cstheme="minorHAnsi"/>
          <w:sz w:val="32"/>
          <w:szCs w:val="32"/>
        </w:rPr>
        <w:t>3.4, RL</w:t>
      </w:r>
      <w:r w:rsidR="00A90818">
        <w:rPr>
          <w:rFonts w:asciiTheme="minorHAnsi" w:hAnsiTheme="minorHAnsi" w:cstheme="minorHAnsi"/>
          <w:sz w:val="32"/>
          <w:szCs w:val="32"/>
        </w:rPr>
        <w:t>.</w:t>
      </w:r>
      <w:r w:rsidR="00764EFF">
        <w:rPr>
          <w:rFonts w:asciiTheme="minorHAnsi" w:hAnsiTheme="minorHAnsi" w:cstheme="minorHAnsi"/>
          <w:sz w:val="32"/>
          <w:szCs w:val="32"/>
        </w:rPr>
        <w:t xml:space="preserve">3.7, </w:t>
      </w:r>
      <w:r w:rsidR="00C46D3D">
        <w:rPr>
          <w:rFonts w:asciiTheme="minorHAnsi" w:hAnsiTheme="minorHAnsi" w:cstheme="minorHAnsi"/>
          <w:sz w:val="32"/>
          <w:szCs w:val="32"/>
        </w:rPr>
        <w:t>RL</w:t>
      </w:r>
      <w:r w:rsidR="00A90818">
        <w:rPr>
          <w:rFonts w:asciiTheme="minorHAnsi" w:hAnsiTheme="minorHAnsi" w:cstheme="minorHAnsi"/>
          <w:sz w:val="32"/>
          <w:szCs w:val="32"/>
        </w:rPr>
        <w:t>.</w:t>
      </w:r>
      <w:r w:rsidR="00C46D3D">
        <w:rPr>
          <w:rFonts w:asciiTheme="minorHAnsi" w:hAnsiTheme="minorHAnsi" w:cstheme="minorHAnsi"/>
          <w:sz w:val="32"/>
          <w:szCs w:val="32"/>
        </w:rPr>
        <w:t>3.9, RL</w:t>
      </w:r>
      <w:r w:rsidR="00A90818">
        <w:rPr>
          <w:rFonts w:asciiTheme="minorHAnsi" w:hAnsiTheme="minorHAnsi" w:cstheme="minorHAnsi"/>
          <w:sz w:val="32"/>
          <w:szCs w:val="32"/>
        </w:rPr>
        <w:t>.3.10;</w:t>
      </w:r>
      <w:r w:rsidR="00C46D3D">
        <w:rPr>
          <w:rFonts w:asciiTheme="minorHAnsi" w:hAnsiTheme="minorHAnsi" w:cstheme="minorHAnsi"/>
          <w:sz w:val="32"/>
          <w:szCs w:val="32"/>
        </w:rPr>
        <w:t xml:space="preserve"> RF</w:t>
      </w:r>
      <w:r w:rsidR="00A90818">
        <w:rPr>
          <w:rFonts w:asciiTheme="minorHAnsi" w:hAnsiTheme="minorHAnsi" w:cstheme="minorHAnsi"/>
          <w:sz w:val="32"/>
          <w:szCs w:val="32"/>
        </w:rPr>
        <w:t>.3.3, RF3.4;</w:t>
      </w:r>
      <w:r w:rsidR="00C46D3D">
        <w:rPr>
          <w:rFonts w:asciiTheme="minorHAnsi" w:hAnsiTheme="minorHAnsi" w:cstheme="minorHAnsi"/>
          <w:sz w:val="32"/>
          <w:szCs w:val="32"/>
        </w:rPr>
        <w:t xml:space="preserve"> W3.2, </w:t>
      </w:r>
      <w:r w:rsidR="005836C8">
        <w:rPr>
          <w:rFonts w:asciiTheme="minorHAnsi" w:hAnsiTheme="minorHAnsi" w:cstheme="minorHAnsi"/>
          <w:sz w:val="32"/>
          <w:szCs w:val="32"/>
        </w:rPr>
        <w:t xml:space="preserve">W3.4, </w:t>
      </w:r>
      <w:r w:rsidR="00B12661">
        <w:rPr>
          <w:rFonts w:asciiTheme="minorHAnsi" w:hAnsiTheme="minorHAnsi" w:cstheme="minorHAnsi"/>
          <w:sz w:val="32"/>
          <w:szCs w:val="32"/>
        </w:rPr>
        <w:t>W3.8</w:t>
      </w:r>
      <w:r w:rsidR="00A90818">
        <w:rPr>
          <w:rFonts w:asciiTheme="minorHAnsi" w:hAnsiTheme="minorHAnsi" w:cstheme="minorHAnsi"/>
          <w:sz w:val="32"/>
          <w:szCs w:val="32"/>
        </w:rPr>
        <w:t>; SL3.1; L.3.1, L.3.2,</w:t>
      </w:r>
      <w:r w:rsidR="001E2AD0">
        <w:rPr>
          <w:rFonts w:asciiTheme="minorHAnsi" w:hAnsiTheme="minorHAnsi" w:cstheme="minorHAnsi"/>
          <w:sz w:val="32"/>
          <w:szCs w:val="32"/>
        </w:rPr>
        <w:t xml:space="preserve"> </w:t>
      </w:r>
      <w:r w:rsidR="00976A33">
        <w:rPr>
          <w:rFonts w:asciiTheme="minorHAnsi" w:hAnsiTheme="minorHAnsi" w:cstheme="minorHAnsi"/>
          <w:sz w:val="32"/>
          <w:szCs w:val="32"/>
        </w:rPr>
        <w:t>L</w:t>
      </w:r>
      <w:r w:rsidR="00A90818">
        <w:rPr>
          <w:rFonts w:asciiTheme="minorHAnsi" w:hAnsiTheme="minorHAnsi" w:cstheme="minorHAnsi"/>
          <w:sz w:val="32"/>
          <w:szCs w:val="32"/>
        </w:rPr>
        <w:t>.</w:t>
      </w:r>
      <w:r w:rsidR="00976A33">
        <w:rPr>
          <w:rFonts w:asciiTheme="minorHAnsi" w:hAnsiTheme="minorHAnsi" w:cstheme="minorHAnsi"/>
          <w:sz w:val="32"/>
          <w:szCs w:val="32"/>
        </w:rPr>
        <w:t>3.4, L</w:t>
      </w:r>
      <w:r w:rsidR="00A90818">
        <w:rPr>
          <w:rFonts w:asciiTheme="minorHAnsi" w:hAnsiTheme="minorHAnsi" w:cstheme="minorHAnsi"/>
          <w:sz w:val="32"/>
          <w:szCs w:val="32"/>
        </w:rPr>
        <w:t>.3.5</w:t>
      </w:r>
    </w:p>
    <w:p w14:paraId="1939A886" w14:textId="77777777" w:rsidR="001034D9" w:rsidRDefault="001034D9" w:rsidP="001034D9">
      <w:pPr>
        <w:spacing w:after="0" w:line="360" w:lineRule="auto"/>
        <w:rPr>
          <w:rFonts w:asciiTheme="minorHAnsi" w:hAnsiTheme="minorHAnsi" w:cstheme="minorHAnsi"/>
          <w:sz w:val="32"/>
          <w:szCs w:val="32"/>
          <w:u w:val="single"/>
        </w:rPr>
      </w:pPr>
    </w:p>
    <w:p w14:paraId="5402D64C"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BE4159A"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481D6F50"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2C443D02"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50E5539C"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08C5785E" w14:textId="77777777" w:rsidR="00DB2F21" w:rsidRDefault="00872234" w:rsidP="00983919">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It is</w:t>
      </w:r>
      <w:r w:rsidR="00DB2F21">
        <w:rPr>
          <w:rFonts w:asciiTheme="minorHAnsi" w:hAnsiTheme="minorHAnsi" w:cstheme="minorHAnsi"/>
          <w:sz w:val="24"/>
          <w:szCs w:val="24"/>
        </w:rPr>
        <w:t xml:space="preserve"> important to </w:t>
      </w:r>
      <w:r>
        <w:rPr>
          <w:rFonts w:asciiTheme="minorHAnsi" w:hAnsiTheme="minorHAnsi" w:cstheme="minorHAnsi"/>
          <w:sz w:val="24"/>
          <w:szCs w:val="24"/>
        </w:rPr>
        <w:t>keep history, culture, and traditions alive.</w:t>
      </w:r>
    </w:p>
    <w:p w14:paraId="1AA768D2" w14:textId="77777777" w:rsidR="00983919" w:rsidRPr="00983919" w:rsidRDefault="001F1840" w:rsidP="00983919">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36CFC62" w14:textId="77777777" w:rsidR="00FB2380" w:rsidRDefault="008C7723" w:rsidP="008C7723">
      <w:pPr>
        <w:spacing w:after="0" w:line="240" w:lineRule="auto"/>
        <w:ind w:left="720"/>
        <w:rPr>
          <w:rFonts w:asciiTheme="minorHAnsi" w:hAnsiTheme="minorHAnsi" w:cstheme="minorHAnsi"/>
          <w:b/>
          <w:sz w:val="24"/>
          <w:szCs w:val="24"/>
        </w:rPr>
      </w:pPr>
      <w:r>
        <w:rPr>
          <w:rStyle w:val="Strong"/>
          <w:rFonts w:asciiTheme="minorHAnsi" w:hAnsiTheme="minorHAnsi" w:cstheme="minorHAnsi"/>
          <w:b w:val="0"/>
          <w:sz w:val="24"/>
          <w:szCs w:val="24"/>
        </w:rPr>
        <w:t>Curt, a young Tewa Indian, and his gra</w:t>
      </w:r>
      <w:r w:rsidR="00CC0AF1">
        <w:rPr>
          <w:rStyle w:val="Strong"/>
          <w:rFonts w:asciiTheme="minorHAnsi" w:hAnsiTheme="minorHAnsi" w:cstheme="minorHAnsi"/>
          <w:b w:val="0"/>
          <w:sz w:val="24"/>
          <w:szCs w:val="24"/>
        </w:rPr>
        <w:t>n</w:t>
      </w:r>
      <w:r>
        <w:rPr>
          <w:rStyle w:val="Strong"/>
          <w:rFonts w:asciiTheme="minorHAnsi" w:hAnsiTheme="minorHAnsi" w:cstheme="minorHAnsi"/>
          <w:b w:val="0"/>
          <w:sz w:val="24"/>
          <w:szCs w:val="24"/>
        </w:rPr>
        <w:t>dfather, Andy, prepare for Feast Day. They enjoy the good food, beautiful dances, colorful costumes – and the time they spend together celebrating the traditions of their ancestors</w:t>
      </w:r>
      <w:r w:rsidR="0051043B" w:rsidRPr="0051043B">
        <w:rPr>
          <w:rStyle w:val="Strong"/>
          <w:rFonts w:asciiTheme="minorHAnsi" w:hAnsiTheme="minorHAnsi" w:cstheme="minorHAnsi"/>
          <w:b w:val="0"/>
          <w:sz w:val="24"/>
          <w:szCs w:val="24"/>
        </w:rPr>
        <w:t>.</w:t>
      </w:r>
    </w:p>
    <w:p w14:paraId="271B0901" w14:textId="77777777" w:rsidR="008C7723" w:rsidRPr="008C7723" w:rsidRDefault="008C7723" w:rsidP="008C7723">
      <w:pPr>
        <w:spacing w:after="0" w:line="240" w:lineRule="auto"/>
        <w:ind w:left="720"/>
        <w:rPr>
          <w:rFonts w:asciiTheme="minorHAnsi" w:hAnsiTheme="minorHAnsi" w:cstheme="minorHAnsi"/>
          <w:b/>
          <w:sz w:val="24"/>
          <w:szCs w:val="24"/>
        </w:rPr>
      </w:pPr>
    </w:p>
    <w:p w14:paraId="53353731"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3B9325BF"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171BED27" w14:textId="77777777" w:rsidR="00841C15" w:rsidRPr="008641BE" w:rsidRDefault="001F1840" w:rsidP="00081A99">
      <w:pPr>
        <w:spacing w:after="0" w:line="360" w:lineRule="auto"/>
        <w:rPr>
          <w:rFonts w:asciiTheme="minorHAnsi" w:hAnsiTheme="minorHAnsi" w:cstheme="minorHAnsi"/>
          <w:b/>
          <w:sz w:val="24"/>
          <w:szCs w:val="24"/>
        </w:rPr>
      </w:pPr>
      <w:r w:rsidRPr="008641BE">
        <w:rPr>
          <w:rFonts w:asciiTheme="minorHAnsi" w:hAnsiTheme="minorHAnsi" w:cstheme="minorHAnsi"/>
          <w:b/>
          <w:sz w:val="24"/>
          <w:szCs w:val="24"/>
        </w:rPr>
        <w:t>During Teaching</w:t>
      </w:r>
    </w:p>
    <w:p w14:paraId="25659FB3" w14:textId="77777777" w:rsidR="00081A99" w:rsidRPr="008641BE" w:rsidRDefault="00081A99" w:rsidP="00081A99">
      <w:pPr>
        <w:pStyle w:val="ListParagraph"/>
        <w:numPr>
          <w:ilvl w:val="0"/>
          <w:numId w:val="12"/>
        </w:numPr>
        <w:spacing w:after="0" w:line="360" w:lineRule="auto"/>
        <w:rPr>
          <w:sz w:val="24"/>
        </w:rPr>
      </w:pPr>
      <w:r w:rsidRPr="008641BE">
        <w:rPr>
          <w:rFonts w:asciiTheme="minorHAnsi" w:hAnsiTheme="minorHAnsi" w:cstheme="minorHAnsi"/>
          <w:sz w:val="24"/>
        </w:rPr>
        <w:lastRenderedPageBreak/>
        <w:t>Students read the entire main selection text independently.</w:t>
      </w:r>
    </w:p>
    <w:p w14:paraId="46AC6826" w14:textId="77777777" w:rsidR="00081A99" w:rsidRPr="008641BE" w:rsidRDefault="00081A99" w:rsidP="00081A99">
      <w:pPr>
        <w:pStyle w:val="ListParagraph"/>
        <w:numPr>
          <w:ilvl w:val="0"/>
          <w:numId w:val="12"/>
        </w:numPr>
        <w:spacing w:after="0" w:line="360" w:lineRule="auto"/>
        <w:rPr>
          <w:sz w:val="24"/>
        </w:rPr>
      </w:pPr>
      <w:r w:rsidRPr="008641BE">
        <w:rPr>
          <w:rFonts w:asciiTheme="minorHAnsi" w:hAnsiTheme="minorHAnsi" w:cstheme="minorHAnsi"/>
          <w:sz w:val="24"/>
        </w:rPr>
        <w:t>Teacher reads the main selection text aloud with students following along.</w:t>
      </w:r>
    </w:p>
    <w:p w14:paraId="5F2456A4" w14:textId="77777777" w:rsidR="001D71BD" w:rsidRPr="008641BE" w:rsidRDefault="00081A99" w:rsidP="001D71BD">
      <w:pPr>
        <w:spacing w:after="0" w:line="360" w:lineRule="auto"/>
        <w:ind w:left="360"/>
        <w:rPr>
          <w:rFonts w:asciiTheme="minorHAnsi" w:hAnsiTheme="minorHAnsi" w:cstheme="minorHAnsi"/>
          <w:sz w:val="24"/>
        </w:rPr>
      </w:pPr>
      <w:r w:rsidRPr="008641BE">
        <w:rPr>
          <w:rFonts w:asciiTheme="minorHAnsi" w:hAnsiTheme="minorHAnsi" w:cstheme="minorHAnsi"/>
          <w:sz w:val="24"/>
        </w:rPr>
        <w:t xml:space="preserve">(Depending on how complex the text is and the amount of support needed by students, the teacher </w:t>
      </w:r>
      <w:r w:rsidR="00CA07EF" w:rsidRPr="008641BE">
        <w:rPr>
          <w:rFonts w:asciiTheme="minorHAnsi" w:hAnsiTheme="minorHAnsi" w:cstheme="minorHAnsi"/>
          <w:sz w:val="24"/>
        </w:rPr>
        <w:t>may choose to reverse</w:t>
      </w:r>
      <w:r w:rsidRPr="008641BE">
        <w:rPr>
          <w:rFonts w:asciiTheme="minorHAnsi" w:hAnsiTheme="minorHAnsi" w:cstheme="minorHAnsi"/>
          <w:sz w:val="24"/>
        </w:rPr>
        <w:t xml:space="preserve"> the order of steps 1 and 2.) </w:t>
      </w:r>
    </w:p>
    <w:p w14:paraId="101CAD72" w14:textId="77777777" w:rsidR="00081A99" w:rsidRPr="008641BE" w:rsidRDefault="00081A99" w:rsidP="001D71BD">
      <w:pPr>
        <w:pStyle w:val="ListParagraph"/>
        <w:numPr>
          <w:ilvl w:val="0"/>
          <w:numId w:val="12"/>
        </w:numPr>
        <w:spacing w:after="0" w:line="360" w:lineRule="auto"/>
        <w:rPr>
          <w:sz w:val="24"/>
        </w:rPr>
      </w:pPr>
      <w:r w:rsidRPr="008641BE">
        <w:rPr>
          <w:rFonts w:asciiTheme="minorHAnsi" w:hAnsiTheme="minorHAnsi" w:cstheme="minorHAnsi"/>
          <w:sz w:val="24"/>
        </w:rPr>
        <w:t>Students and teacher re-read the text while stopping to respond to</w:t>
      </w:r>
      <w:r w:rsidR="0095234C" w:rsidRPr="008641BE">
        <w:rPr>
          <w:rFonts w:asciiTheme="minorHAnsi" w:hAnsiTheme="minorHAnsi" w:cstheme="minorHAnsi"/>
          <w:sz w:val="24"/>
        </w:rPr>
        <w:t xml:space="preserve"> and discuss</w:t>
      </w:r>
      <w:r w:rsidRPr="008641BE">
        <w:rPr>
          <w:rFonts w:asciiTheme="minorHAnsi" w:hAnsiTheme="minorHAnsi" w:cstheme="minorHAnsi"/>
          <w:sz w:val="24"/>
        </w:rPr>
        <w:t xml:space="preserve"> </w:t>
      </w:r>
      <w:r w:rsidR="0095234C" w:rsidRPr="008641BE">
        <w:rPr>
          <w:rFonts w:asciiTheme="minorHAnsi" w:hAnsiTheme="minorHAnsi" w:cstheme="minorHAnsi"/>
          <w:sz w:val="24"/>
        </w:rPr>
        <w:t xml:space="preserve">the </w:t>
      </w:r>
      <w:r w:rsidRPr="008641BE">
        <w:rPr>
          <w:rFonts w:asciiTheme="minorHAnsi" w:hAnsiTheme="minorHAnsi" w:cstheme="minorHAnsi"/>
          <w:sz w:val="24"/>
        </w:rPr>
        <w:t>questions and returning to the text.  A variety of methods can be used to structure the reading</w:t>
      </w:r>
      <w:r w:rsidR="0095234C" w:rsidRPr="008641BE">
        <w:rPr>
          <w:rFonts w:asciiTheme="minorHAnsi" w:hAnsiTheme="minorHAnsi" w:cstheme="minorHAnsi"/>
          <w:sz w:val="24"/>
        </w:rPr>
        <w:t xml:space="preserve"> and discussion</w:t>
      </w:r>
      <w:r w:rsidRPr="008641BE">
        <w:rPr>
          <w:rFonts w:asciiTheme="minorHAnsi" w:hAnsiTheme="minorHAnsi" w:cstheme="minorHAnsi"/>
          <w:sz w:val="24"/>
        </w:rPr>
        <w:t xml:space="preserve"> (i.e.:  whole class discussion, think-pair-share, independent written response, group work, etc.)</w:t>
      </w:r>
    </w:p>
    <w:p w14:paraId="3736960D" w14:textId="77777777" w:rsidR="001F1840" w:rsidRDefault="001F1840" w:rsidP="00320A5A">
      <w:pPr>
        <w:spacing w:after="0" w:line="360" w:lineRule="auto"/>
        <w:rPr>
          <w:rFonts w:asciiTheme="minorHAnsi" w:hAnsiTheme="minorHAnsi" w:cstheme="minorHAnsi"/>
          <w:sz w:val="24"/>
          <w:szCs w:val="24"/>
        </w:rPr>
      </w:pPr>
    </w:p>
    <w:p w14:paraId="44274DEF"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08"/>
        <w:gridCol w:w="900"/>
        <w:gridCol w:w="5868"/>
      </w:tblGrid>
      <w:tr w:rsidR="004E76D8" w:rsidRPr="00CD6B7F" w14:paraId="57ADF9DD" w14:textId="77777777">
        <w:trPr>
          <w:trHeight w:val="147"/>
        </w:trPr>
        <w:tc>
          <w:tcPr>
            <w:tcW w:w="6408" w:type="dxa"/>
          </w:tcPr>
          <w:p w14:paraId="32E5A22A" w14:textId="77777777" w:rsidR="004E76D8" w:rsidRPr="00CD6B7F" w:rsidRDefault="004E76D8" w:rsidP="005B6C42">
            <w:pPr>
              <w:spacing w:after="0" w:line="240" w:lineRule="auto"/>
              <w:rPr>
                <w:b/>
                <w:sz w:val="24"/>
                <w:szCs w:val="24"/>
              </w:rPr>
            </w:pPr>
            <w:r w:rsidRPr="00CD6B7F">
              <w:rPr>
                <w:b/>
                <w:sz w:val="24"/>
                <w:szCs w:val="24"/>
              </w:rPr>
              <w:t>Text Dependent Questions</w:t>
            </w:r>
          </w:p>
        </w:tc>
        <w:tc>
          <w:tcPr>
            <w:tcW w:w="900" w:type="dxa"/>
            <w:vAlign w:val="center"/>
          </w:tcPr>
          <w:p w14:paraId="2E8B0504" w14:textId="77777777" w:rsidR="004E76D8" w:rsidRPr="00CD6B7F" w:rsidRDefault="004E76D8" w:rsidP="004B4BBA">
            <w:pPr>
              <w:spacing w:after="0" w:line="240" w:lineRule="auto"/>
              <w:jc w:val="center"/>
              <w:rPr>
                <w:b/>
                <w:sz w:val="24"/>
                <w:szCs w:val="24"/>
              </w:rPr>
            </w:pPr>
            <w:r>
              <w:rPr>
                <w:b/>
                <w:sz w:val="24"/>
                <w:szCs w:val="24"/>
              </w:rPr>
              <w:t>Page #</w:t>
            </w:r>
          </w:p>
        </w:tc>
        <w:tc>
          <w:tcPr>
            <w:tcW w:w="5868" w:type="dxa"/>
          </w:tcPr>
          <w:p w14:paraId="264C498A" w14:textId="77777777" w:rsidR="004E76D8" w:rsidRPr="00CD6B7F" w:rsidRDefault="004E76D8" w:rsidP="005B6C42">
            <w:pPr>
              <w:spacing w:after="0" w:line="240" w:lineRule="auto"/>
              <w:rPr>
                <w:b/>
                <w:sz w:val="24"/>
                <w:szCs w:val="24"/>
              </w:rPr>
            </w:pPr>
            <w:r w:rsidRPr="00CD6B7F">
              <w:rPr>
                <w:b/>
                <w:sz w:val="24"/>
                <w:szCs w:val="24"/>
              </w:rPr>
              <w:t>Answers</w:t>
            </w:r>
          </w:p>
        </w:tc>
      </w:tr>
      <w:tr w:rsidR="008B0176" w:rsidRPr="00CD6B7F" w14:paraId="47662E62" w14:textId="77777777">
        <w:trPr>
          <w:trHeight w:val="147"/>
        </w:trPr>
        <w:tc>
          <w:tcPr>
            <w:tcW w:w="6408" w:type="dxa"/>
          </w:tcPr>
          <w:p w14:paraId="48577F1B" w14:textId="77777777" w:rsidR="008B0176" w:rsidRPr="00CD6B7F" w:rsidRDefault="008B0176" w:rsidP="005B6C42">
            <w:pPr>
              <w:spacing w:after="0" w:line="240" w:lineRule="auto"/>
              <w:rPr>
                <w:b/>
                <w:sz w:val="24"/>
                <w:szCs w:val="24"/>
              </w:rPr>
            </w:pPr>
            <w:r>
              <w:rPr>
                <w:sz w:val="24"/>
                <w:szCs w:val="24"/>
              </w:rPr>
              <w:t>What is a pueblo?  What language is the word pueblo derived from? What event does Curt’s pueblo hold every year?</w:t>
            </w:r>
          </w:p>
        </w:tc>
        <w:tc>
          <w:tcPr>
            <w:tcW w:w="900" w:type="dxa"/>
            <w:vAlign w:val="center"/>
          </w:tcPr>
          <w:p w14:paraId="5FB41742" w14:textId="77777777" w:rsidR="008B0176" w:rsidRDefault="008B0176" w:rsidP="004B4BBA">
            <w:pPr>
              <w:spacing w:after="0" w:line="240" w:lineRule="auto"/>
              <w:jc w:val="center"/>
              <w:rPr>
                <w:b/>
                <w:sz w:val="24"/>
                <w:szCs w:val="24"/>
              </w:rPr>
            </w:pPr>
            <w:r>
              <w:rPr>
                <w:sz w:val="24"/>
                <w:szCs w:val="24"/>
              </w:rPr>
              <w:t>210</w:t>
            </w:r>
          </w:p>
        </w:tc>
        <w:tc>
          <w:tcPr>
            <w:tcW w:w="5868" w:type="dxa"/>
          </w:tcPr>
          <w:p w14:paraId="1AED20C3" w14:textId="77777777" w:rsidR="008B0176" w:rsidRDefault="008B0176" w:rsidP="008B0176">
            <w:pPr>
              <w:pStyle w:val="ListParagraph"/>
              <w:numPr>
                <w:ilvl w:val="0"/>
                <w:numId w:val="18"/>
              </w:numPr>
              <w:spacing w:after="0" w:line="240" w:lineRule="auto"/>
              <w:ind w:left="342"/>
              <w:rPr>
                <w:rFonts w:cstheme="minorBidi"/>
                <w:sz w:val="24"/>
                <w:szCs w:val="24"/>
              </w:rPr>
            </w:pPr>
            <w:r>
              <w:rPr>
                <w:rFonts w:cstheme="minorBidi"/>
                <w:sz w:val="24"/>
                <w:szCs w:val="24"/>
              </w:rPr>
              <w:t>A pueblo is a Spanish word for town.</w:t>
            </w:r>
          </w:p>
          <w:p w14:paraId="160E8DE4" w14:textId="77777777" w:rsidR="008B0176" w:rsidRPr="00CD6B7F" w:rsidRDefault="008B0176" w:rsidP="005B6C42">
            <w:pPr>
              <w:spacing w:after="0" w:line="240" w:lineRule="auto"/>
              <w:rPr>
                <w:b/>
                <w:sz w:val="24"/>
                <w:szCs w:val="24"/>
              </w:rPr>
            </w:pPr>
            <w:r>
              <w:rPr>
                <w:sz w:val="24"/>
                <w:szCs w:val="24"/>
              </w:rPr>
              <w:t>The pueblo has a party every year where they have food, fun, and dance.</w:t>
            </w:r>
          </w:p>
        </w:tc>
      </w:tr>
      <w:tr w:rsidR="008B0176" w:rsidRPr="00CD6B7F" w14:paraId="5850D507" w14:textId="77777777">
        <w:trPr>
          <w:trHeight w:val="147"/>
        </w:trPr>
        <w:tc>
          <w:tcPr>
            <w:tcW w:w="6408" w:type="dxa"/>
            <w:vAlign w:val="center"/>
          </w:tcPr>
          <w:p w14:paraId="360E352D" w14:textId="77777777" w:rsidR="008B0176" w:rsidRPr="00CD6B7F" w:rsidRDefault="008B0176" w:rsidP="00BC465A">
            <w:pPr>
              <w:spacing w:after="0" w:line="240" w:lineRule="auto"/>
              <w:rPr>
                <w:sz w:val="24"/>
                <w:szCs w:val="24"/>
              </w:rPr>
            </w:pPr>
            <w:r>
              <w:rPr>
                <w:sz w:val="24"/>
                <w:szCs w:val="24"/>
              </w:rPr>
              <w:t>Where and when will the Tewa tribe have Feast Day?  Explain how the town got its name.</w:t>
            </w:r>
          </w:p>
        </w:tc>
        <w:tc>
          <w:tcPr>
            <w:tcW w:w="900" w:type="dxa"/>
            <w:vAlign w:val="center"/>
          </w:tcPr>
          <w:p w14:paraId="5A1AD570" w14:textId="77777777" w:rsidR="008B0176" w:rsidRPr="00CD6B7F" w:rsidRDefault="008B0176" w:rsidP="004B4BBA">
            <w:pPr>
              <w:spacing w:after="0" w:line="240" w:lineRule="auto"/>
              <w:jc w:val="center"/>
              <w:rPr>
                <w:sz w:val="24"/>
                <w:szCs w:val="24"/>
              </w:rPr>
            </w:pPr>
            <w:r>
              <w:rPr>
                <w:sz w:val="24"/>
                <w:szCs w:val="24"/>
              </w:rPr>
              <w:t>210-211</w:t>
            </w:r>
          </w:p>
        </w:tc>
        <w:tc>
          <w:tcPr>
            <w:tcW w:w="5868" w:type="dxa"/>
            <w:vAlign w:val="center"/>
          </w:tcPr>
          <w:p w14:paraId="527B1E93" w14:textId="77777777" w:rsidR="008B0176" w:rsidRPr="00672ABD" w:rsidRDefault="008B0176" w:rsidP="00BC465A">
            <w:pPr>
              <w:pStyle w:val="ListParagraph"/>
              <w:numPr>
                <w:ilvl w:val="0"/>
                <w:numId w:val="16"/>
              </w:numPr>
              <w:spacing w:after="0" w:line="240" w:lineRule="auto"/>
              <w:rPr>
                <w:rFonts w:cstheme="minorBidi"/>
                <w:sz w:val="24"/>
                <w:szCs w:val="24"/>
              </w:rPr>
            </w:pPr>
            <w:r>
              <w:rPr>
                <w:rFonts w:cstheme="minorBidi"/>
                <w:sz w:val="24"/>
                <w:szCs w:val="24"/>
              </w:rPr>
              <w:t>In San Juan Pueblo, New Mexico.  San Juan is named after Saint John the town’s patron saint (a person who important to the religion and people of the town.)  Pueblo means town and it’s also the name of the Pueblo Indians. Every year on June 24</w:t>
            </w:r>
          </w:p>
        </w:tc>
      </w:tr>
      <w:tr w:rsidR="008B0176" w:rsidRPr="00CD6B7F" w14:paraId="54CBB636" w14:textId="77777777">
        <w:trPr>
          <w:trHeight w:val="147"/>
        </w:trPr>
        <w:tc>
          <w:tcPr>
            <w:tcW w:w="6408" w:type="dxa"/>
            <w:vAlign w:val="center"/>
          </w:tcPr>
          <w:p w14:paraId="30094F67" w14:textId="77777777" w:rsidR="008B0176" w:rsidRDefault="008B0176" w:rsidP="00184D8E">
            <w:pPr>
              <w:spacing w:after="0" w:line="240" w:lineRule="auto"/>
              <w:rPr>
                <w:sz w:val="24"/>
                <w:szCs w:val="24"/>
              </w:rPr>
            </w:pPr>
            <w:r>
              <w:rPr>
                <w:sz w:val="24"/>
                <w:szCs w:val="24"/>
              </w:rPr>
              <w:t xml:space="preserve">What is the difference between how Curt’s ancestors (old family members from long ago) worked and how </w:t>
            </w:r>
            <w:proofErr w:type="spellStart"/>
            <w:r>
              <w:rPr>
                <w:sz w:val="24"/>
                <w:szCs w:val="24"/>
              </w:rPr>
              <w:t>Tewas</w:t>
            </w:r>
            <w:proofErr w:type="spellEnd"/>
            <w:r>
              <w:rPr>
                <w:sz w:val="24"/>
                <w:szCs w:val="24"/>
              </w:rPr>
              <w:t xml:space="preserve"> work today?</w:t>
            </w:r>
          </w:p>
        </w:tc>
        <w:tc>
          <w:tcPr>
            <w:tcW w:w="900" w:type="dxa"/>
            <w:vAlign w:val="center"/>
          </w:tcPr>
          <w:p w14:paraId="7037DE6F" w14:textId="77777777" w:rsidR="008B0176" w:rsidRDefault="008B0176" w:rsidP="004B4BBA">
            <w:pPr>
              <w:spacing w:after="0" w:line="240" w:lineRule="auto"/>
              <w:jc w:val="center"/>
              <w:rPr>
                <w:sz w:val="24"/>
                <w:szCs w:val="24"/>
              </w:rPr>
            </w:pPr>
            <w:r>
              <w:rPr>
                <w:sz w:val="24"/>
                <w:szCs w:val="24"/>
              </w:rPr>
              <w:t>211</w:t>
            </w:r>
          </w:p>
        </w:tc>
        <w:tc>
          <w:tcPr>
            <w:tcW w:w="5868" w:type="dxa"/>
            <w:vAlign w:val="center"/>
          </w:tcPr>
          <w:p w14:paraId="2A5D351F" w14:textId="77777777" w:rsidR="008B0176" w:rsidRPr="0003140D" w:rsidRDefault="008B0176" w:rsidP="0003140D">
            <w:pPr>
              <w:pStyle w:val="ListParagraph"/>
              <w:numPr>
                <w:ilvl w:val="0"/>
                <w:numId w:val="16"/>
              </w:numPr>
              <w:spacing w:after="0" w:line="240" w:lineRule="auto"/>
              <w:rPr>
                <w:rFonts w:cstheme="minorBidi"/>
                <w:sz w:val="24"/>
                <w:szCs w:val="24"/>
              </w:rPr>
            </w:pPr>
            <w:r w:rsidRPr="0003140D">
              <w:rPr>
                <w:rFonts w:cstheme="minorBidi"/>
                <w:sz w:val="24"/>
                <w:szCs w:val="24"/>
              </w:rPr>
              <w:t xml:space="preserve">Curt’s ancestors were farmers who grew corn, beans, and squash.  Today, most </w:t>
            </w:r>
            <w:proofErr w:type="spellStart"/>
            <w:r w:rsidRPr="0003140D">
              <w:rPr>
                <w:rFonts w:cstheme="minorBidi"/>
                <w:sz w:val="24"/>
                <w:szCs w:val="24"/>
              </w:rPr>
              <w:t>Tewas</w:t>
            </w:r>
            <w:proofErr w:type="spellEnd"/>
            <w:r w:rsidRPr="0003140D">
              <w:rPr>
                <w:rFonts w:cstheme="minorBidi"/>
                <w:sz w:val="24"/>
                <w:szCs w:val="24"/>
              </w:rPr>
              <w:t xml:space="preserve"> work at businesses.</w:t>
            </w:r>
          </w:p>
        </w:tc>
      </w:tr>
      <w:tr w:rsidR="008B0176" w:rsidRPr="00CD6B7F" w14:paraId="6A478D37" w14:textId="77777777">
        <w:trPr>
          <w:trHeight w:val="147"/>
        </w:trPr>
        <w:tc>
          <w:tcPr>
            <w:tcW w:w="6408" w:type="dxa"/>
            <w:vAlign w:val="center"/>
          </w:tcPr>
          <w:p w14:paraId="261A0831" w14:textId="77777777" w:rsidR="008B0176" w:rsidRPr="00A036E5" w:rsidRDefault="008B0176" w:rsidP="00BC465A">
            <w:pPr>
              <w:spacing w:after="0" w:line="240" w:lineRule="auto"/>
              <w:rPr>
                <w:sz w:val="24"/>
                <w:szCs w:val="24"/>
              </w:rPr>
            </w:pPr>
            <w:r>
              <w:rPr>
                <w:sz w:val="24"/>
                <w:szCs w:val="24"/>
              </w:rPr>
              <w:t>In what ways does Curt’s family show respect for Mother Earth?</w:t>
            </w:r>
          </w:p>
        </w:tc>
        <w:tc>
          <w:tcPr>
            <w:tcW w:w="900" w:type="dxa"/>
            <w:vAlign w:val="center"/>
          </w:tcPr>
          <w:p w14:paraId="4FB8F9B8" w14:textId="77777777" w:rsidR="008B0176" w:rsidRPr="00A036E5" w:rsidRDefault="008B0176" w:rsidP="004B4BBA">
            <w:pPr>
              <w:spacing w:after="0" w:line="240" w:lineRule="auto"/>
              <w:jc w:val="center"/>
              <w:rPr>
                <w:sz w:val="24"/>
                <w:szCs w:val="24"/>
              </w:rPr>
            </w:pPr>
            <w:r>
              <w:rPr>
                <w:sz w:val="24"/>
                <w:szCs w:val="24"/>
              </w:rPr>
              <w:t>211</w:t>
            </w:r>
          </w:p>
        </w:tc>
        <w:tc>
          <w:tcPr>
            <w:tcW w:w="5868" w:type="dxa"/>
            <w:vAlign w:val="center"/>
          </w:tcPr>
          <w:p w14:paraId="0650F159" w14:textId="77777777" w:rsidR="008B0176" w:rsidRPr="001C5114" w:rsidRDefault="008B0176" w:rsidP="00BC465A">
            <w:pPr>
              <w:pStyle w:val="ListParagraph"/>
              <w:numPr>
                <w:ilvl w:val="0"/>
                <w:numId w:val="16"/>
              </w:numPr>
              <w:spacing w:after="0" w:line="240" w:lineRule="auto"/>
              <w:rPr>
                <w:rFonts w:cstheme="minorBidi"/>
                <w:sz w:val="24"/>
                <w:szCs w:val="24"/>
              </w:rPr>
            </w:pPr>
            <w:r>
              <w:rPr>
                <w:rFonts w:cstheme="minorBidi"/>
                <w:sz w:val="24"/>
                <w:szCs w:val="24"/>
              </w:rPr>
              <w:t>They take care of the land by weeding, planting, and turning the dirt.</w:t>
            </w:r>
          </w:p>
        </w:tc>
      </w:tr>
      <w:tr w:rsidR="008B0176" w:rsidRPr="00CD6B7F" w14:paraId="0B680777" w14:textId="77777777">
        <w:trPr>
          <w:trHeight w:val="147"/>
        </w:trPr>
        <w:tc>
          <w:tcPr>
            <w:tcW w:w="6408" w:type="dxa"/>
            <w:vAlign w:val="center"/>
          </w:tcPr>
          <w:p w14:paraId="5601656C" w14:textId="77777777" w:rsidR="008B0176" w:rsidRDefault="008B0176" w:rsidP="00C538CC">
            <w:pPr>
              <w:spacing w:after="0" w:line="240" w:lineRule="auto"/>
              <w:rPr>
                <w:sz w:val="24"/>
                <w:szCs w:val="24"/>
              </w:rPr>
            </w:pPr>
            <w:r>
              <w:rPr>
                <w:sz w:val="24"/>
                <w:szCs w:val="24"/>
              </w:rPr>
              <w:t>Looking at the photos on pages 210 and 211, what can you tell about the land where Curt and Andy live? How do you know?</w:t>
            </w:r>
          </w:p>
        </w:tc>
        <w:tc>
          <w:tcPr>
            <w:tcW w:w="900" w:type="dxa"/>
            <w:vAlign w:val="center"/>
          </w:tcPr>
          <w:p w14:paraId="0E9CD666" w14:textId="77777777" w:rsidR="008B0176" w:rsidRDefault="008B0176" w:rsidP="004B4BBA">
            <w:pPr>
              <w:spacing w:after="0" w:line="240" w:lineRule="auto"/>
              <w:jc w:val="center"/>
              <w:rPr>
                <w:sz w:val="24"/>
                <w:szCs w:val="24"/>
              </w:rPr>
            </w:pPr>
            <w:r>
              <w:rPr>
                <w:sz w:val="24"/>
                <w:szCs w:val="24"/>
              </w:rPr>
              <w:t>211</w:t>
            </w:r>
          </w:p>
        </w:tc>
        <w:tc>
          <w:tcPr>
            <w:tcW w:w="5868" w:type="dxa"/>
            <w:vAlign w:val="center"/>
          </w:tcPr>
          <w:p w14:paraId="31D9CBB1" w14:textId="77777777" w:rsidR="008B0176" w:rsidRPr="00D54EEB" w:rsidRDefault="008B0176" w:rsidP="00257486">
            <w:pPr>
              <w:pStyle w:val="ListParagraph"/>
              <w:numPr>
                <w:ilvl w:val="0"/>
                <w:numId w:val="16"/>
              </w:numPr>
              <w:spacing w:after="0" w:line="240" w:lineRule="auto"/>
              <w:rPr>
                <w:rFonts w:cstheme="minorBidi"/>
                <w:sz w:val="24"/>
                <w:szCs w:val="24"/>
              </w:rPr>
            </w:pPr>
            <w:r>
              <w:rPr>
                <w:rFonts w:cstheme="minorBidi"/>
                <w:sz w:val="24"/>
                <w:szCs w:val="24"/>
              </w:rPr>
              <w:t>It’s warm, dry, and sunny; It’s a flat grassland in the countryside surrounded by distant mountains.</w:t>
            </w:r>
          </w:p>
        </w:tc>
      </w:tr>
      <w:tr w:rsidR="008B0176" w:rsidRPr="00CD6B7F" w14:paraId="7CD35E7C" w14:textId="77777777">
        <w:trPr>
          <w:trHeight w:val="908"/>
        </w:trPr>
        <w:tc>
          <w:tcPr>
            <w:tcW w:w="6408" w:type="dxa"/>
            <w:vAlign w:val="center"/>
          </w:tcPr>
          <w:p w14:paraId="30F3229E" w14:textId="77777777" w:rsidR="008B0176" w:rsidRPr="00CD6B7F" w:rsidRDefault="008B0176" w:rsidP="00BC465A">
            <w:pPr>
              <w:spacing w:after="0" w:line="240" w:lineRule="auto"/>
              <w:rPr>
                <w:sz w:val="24"/>
                <w:szCs w:val="24"/>
              </w:rPr>
            </w:pPr>
            <w:r>
              <w:rPr>
                <w:sz w:val="24"/>
                <w:szCs w:val="24"/>
              </w:rPr>
              <w:lastRenderedPageBreak/>
              <w:t>How does Curt’s close relationship with his grandpa help him learn about the Tewa tribe’s cul</w:t>
            </w:r>
            <w:r w:rsidR="0003140D">
              <w:rPr>
                <w:sz w:val="24"/>
                <w:szCs w:val="24"/>
              </w:rPr>
              <w:t>t</w:t>
            </w:r>
            <w:r>
              <w:rPr>
                <w:sz w:val="24"/>
                <w:szCs w:val="24"/>
              </w:rPr>
              <w:t>ure?</w:t>
            </w:r>
          </w:p>
        </w:tc>
        <w:tc>
          <w:tcPr>
            <w:tcW w:w="900" w:type="dxa"/>
            <w:vAlign w:val="center"/>
          </w:tcPr>
          <w:p w14:paraId="7A83DEB0" w14:textId="77777777" w:rsidR="008B0176" w:rsidRPr="00CD6B7F" w:rsidRDefault="008B0176" w:rsidP="004B4BBA">
            <w:pPr>
              <w:spacing w:after="0" w:line="240" w:lineRule="auto"/>
              <w:jc w:val="center"/>
              <w:rPr>
                <w:sz w:val="24"/>
                <w:szCs w:val="24"/>
              </w:rPr>
            </w:pPr>
            <w:r>
              <w:rPr>
                <w:sz w:val="24"/>
                <w:szCs w:val="24"/>
              </w:rPr>
              <w:t>212-213</w:t>
            </w:r>
          </w:p>
        </w:tc>
        <w:tc>
          <w:tcPr>
            <w:tcW w:w="5868" w:type="dxa"/>
            <w:vAlign w:val="center"/>
          </w:tcPr>
          <w:p w14:paraId="3002F73B" w14:textId="77777777" w:rsidR="008B0176" w:rsidRPr="008C4B64" w:rsidRDefault="008B0176" w:rsidP="00BC465A">
            <w:pPr>
              <w:pStyle w:val="ListParagraph"/>
              <w:numPr>
                <w:ilvl w:val="0"/>
                <w:numId w:val="16"/>
              </w:numPr>
              <w:spacing w:after="0" w:line="240" w:lineRule="auto"/>
              <w:rPr>
                <w:rFonts w:cstheme="minorBidi"/>
                <w:sz w:val="24"/>
                <w:szCs w:val="24"/>
              </w:rPr>
            </w:pPr>
            <w:r>
              <w:rPr>
                <w:rFonts w:cstheme="minorBidi"/>
                <w:sz w:val="24"/>
                <w:szCs w:val="24"/>
              </w:rPr>
              <w:t>Andy teaches Curt about farming, how to respect the land, dancing, praying, and playing music. They spend much of their time doing these together.</w:t>
            </w:r>
          </w:p>
        </w:tc>
      </w:tr>
      <w:tr w:rsidR="008B0176" w:rsidRPr="00CD6B7F" w14:paraId="6E31E5BB" w14:textId="77777777">
        <w:trPr>
          <w:trHeight w:val="901"/>
        </w:trPr>
        <w:tc>
          <w:tcPr>
            <w:tcW w:w="6408" w:type="dxa"/>
            <w:vAlign w:val="center"/>
          </w:tcPr>
          <w:p w14:paraId="53DCA2E6" w14:textId="77777777" w:rsidR="008B0176" w:rsidRPr="00CD6B7F" w:rsidRDefault="008B0176" w:rsidP="00BC465A">
            <w:pPr>
              <w:spacing w:after="0" w:line="240" w:lineRule="auto"/>
              <w:rPr>
                <w:sz w:val="24"/>
                <w:szCs w:val="24"/>
              </w:rPr>
            </w:pPr>
            <w:r>
              <w:rPr>
                <w:sz w:val="24"/>
                <w:szCs w:val="24"/>
              </w:rPr>
              <w:t>Explain how dancing is an important and respected part of the Tewa culture.</w:t>
            </w:r>
          </w:p>
        </w:tc>
        <w:tc>
          <w:tcPr>
            <w:tcW w:w="900" w:type="dxa"/>
            <w:vAlign w:val="center"/>
          </w:tcPr>
          <w:p w14:paraId="5262221A" w14:textId="77777777" w:rsidR="008B0176" w:rsidRPr="00CD6B7F" w:rsidRDefault="008B0176" w:rsidP="004B4BBA">
            <w:pPr>
              <w:spacing w:after="0" w:line="240" w:lineRule="auto"/>
              <w:jc w:val="center"/>
              <w:rPr>
                <w:sz w:val="24"/>
                <w:szCs w:val="24"/>
              </w:rPr>
            </w:pPr>
            <w:r>
              <w:rPr>
                <w:sz w:val="24"/>
                <w:szCs w:val="24"/>
              </w:rPr>
              <w:t>213</w:t>
            </w:r>
          </w:p>
        </w:tc>
        <w:tc>
          <w:tcPr>
            <w:tcW w:w="5868" w:type="dxa"/>
            <w:vAlign w:val="center"/>
          </w:tcPr>
          <w:p w14:paraId="19C32367" w14:textId="77777777" w:rsidR="008B0176" w:rsidRPr="008C4B64" w:rsidRDefault="008B0176" w:rsidP="00BC465A">
            <w:pPr>
              <w:pStyle w:val="ListParagraph"/>
              <w:numPr>
                <w:ilvl w:val="0"/>
                <w:numId w:val="16"/>
              </w:numPr>
              <w:spacing w:after="0" w:line="240" w:lineRule="auto"/>
              <w:rPr>
                <w:rFonts w:cstheme="minorBidi"/>
                <w:sz w:val="24"/>
                <w:szCs w:val="24"/>
              </w:rPr>
            </w:pPr>
            <w:r>
              <w:rPr>
                <w:rFonts w:cstheme="minorBidi"/>
                <w:sz w:val="24"/>
                <w:szCs w:val="24"/>
              </w:rPr>
              <w:t>The tribe dances for many differe</w:t>
            </w:r>
            <w:r w:rsidR="007C0D86">
              <w:rPr>
                <w:rFonts w:cstheme="minorBidi"/>
                <w:sz w:val="24"/>
                <w:szCs w:val="24"/>
              </w:rPr>
              <w:t>nt reasons. Dances are prayers t</w:t>
            </w:r>
            <w:r>
              <w:rPr>
                <w:rFonts w:cstheme="minorBidi"/>
                <w:sz w:val="24"/>
                <w:szCs w:val="24"/>
              </w:rPr>
              <w:t>o help cure the sick, give thanks, and to pray for good crops.</w:t>
            </w:r>
          </w:p>
        </w:tc>
      </w:tr>
      <w:tr w:rsidR="008B0176" w:rsidRPr="00CD6B7F" w14:paraId="641741F4" w14:textId="77777777">
        <w:trPr>
          <w:trHeight w:val="638"/>
        </w:trPr>
        <w:tc>
          <w:tcPr>
            <w:tcW w:w="6408" w:type="dxa"/>
            <w:vAlign w:val="center"/>
          </w:tcPr>
          <w:p w14:paraId="0B47236F" w14:textId="77777777" w:rsidR="008B0176" w:rsidRPr="00CD6B7F" w:rsidRDefault="008B0176" w:rsidP="00F52B98">
            <w:pPr>
              <w:spacing w:after="0" w:line="240" w:lineRule="auto"/>
              <w:rPr>
                <w:sz w:val="24"/>
                <w:szCs w:val="24"/>
              </w:rPr>
            </w:pPr>
            <w:r>
              <w:rPr>
                <w:sz w:val="24"/>
                <w:szCs w:val="24"/>
              </w:rPr>
              <w:t>What is the importance of the Buffalo Dance?</w:t>
            </w:r>
          </w:p>
        </w:tc>
        <w:tc>
          <w:tcPr>
            <w:tcW w:w="900" w:type="dxa"/>
            <w:vAlign w:val="center"/>
          </w:tcPr>
          <w:p w14:paraId="43270D66" w14:textId="77777777" w:rsidR="008B0176" w:rsidRPr="00CD6B7F" w:rsidRDefault="008B0176" w:rsidP="004B4BBA">
            <w:pPr>
              <w:spacing w:after="0" w:line="240" w:lineRule="auto"/>
              <w:jc w:val="center"/>
              <w:rPr>
                <w:sz w:val="24"/>
                <w:szCs w:val="24"/>
              </w:rPr>
            </w:pPr>
            <w:r>
              <w:rPr>
                <w:sz w:val="24"/>
                <w:szCs w:val="24"/>
              </w:rPr>
              <w:t>214</w:t>
            </w:r>
          </w:p>
        </w:tc>
        <w:tc>
          <w:tcPr>
            <w:tcW w:w="5868" w:type="dxa"/>
            <w:vAlign w:val="center"/>
          </w:tcPr>
          <w:p w14:paraId="4C39E51C" w14:textId="77777777" w:rsidR="008B0176" w:rsidRPr="009D1BDC" w:rsidRDefault="008B0176" w:rsidP="00B34988">
            <w:pPr>
              <w:pStyle w:val="ListParagraph"/>
              <w:numPr>
                <w:ilvl w:val="0"/>
                <w:numId w:val="16"/>
              </w:numPr>
              <w:spacing w:after="0" w:line="240" w:lineRule="auto"/>
              <w:rPr>
                <w:rFonts w:cstheme="minorBidi"/>
                <w:sz w:val="24"/>
                <w:szCs w:val="24"/>
              </w:rPr>
            </w:pPr>
            <w:proofErr w:type="spellStart"/>
            <w:r>
              <w:rPr>
                <w:rFonts w:cstheme="minorBidi"/>
                <w:sz w:val="24"/>
                <w:szCs w:val="24"/>
              </w:rPr>
              <w:t>Tewas</w:t>
            </w:r>
            <w:proofErr w:type="spellEnd"/>
            <w:r>
              <w:rPr>
                <w:rFonts w:cstheme="minorBidi"/>
                <w:sz w:val="24"/>
                <w:szCs w:val="24"/>
              </w:rPr>
              <w:t xml:space="preserve"> believe that people and animals once spoke the same language.  The dance is to show their respect for the animals and to bring strength and power to their tribe.</w:t>
            </w:r>
          </w:p>
        </w:tc>
      </w:tr>
      <w:tr w:rsidR="00476F13" w:rsidRPr="00CD6B7F" w14:paraId="5033B95F" w14:textId="77777777">
        <w:trPr>
          <w:trHeight w:val="638"/>
        </w:trPr>
        <w:tc>
          <w:tcPr>
            <w:tcW w:w="6408" w:type="dxa"/>
            <w:vAlign w:val="center"/>
          </w:tcPr>
          <w:p w14:paraId="6B4A2539" w14:textId="77777777" w:rsidR="00476F13" w:rsidDel="00B34988" w:rsidRDefault="00476F13" w:rsidP="00F52B98">
            <w:pPr>
              <w:spacing w:after="0" w:line="240" w:lineRule="auto"/>
              <w:rPr>
                <w:sz w:val="24"/>
                <w:szCs w:val="24"/>
              </w:rPr>
            </w:pPr>
            <w:r>
              <w:rPr>
                <w:sz w:val="24"/>
                <w:szCs w:val="24"/>
              </w:rPr>
              <w:t>What is a plaza?  What happens in the plaza?</w:t>
            </w:r>
          </w:p>
        </w:tc>
        <w:tc>
          <w:tcPr>
            <w:tcW w:w="900" w:type="dxa"/>
            <w:vAlign w:val="center"/>
          </w:tcPr>
          <w:p w14:paraId="1682F804" w14:textId="77777777" w:rsidR="00476F13" w:rsidRDefault="00476F13" w:rsidP="004B4BBA">
            <w:pPr>
              <w:spacing w:after="0" w:line="240" w:lineRule="auto"/>
              <w:jc w:val="center"/>
              <w:rPr>
                <w:sz w:val="24"/>
                <w:szCs w:val="24"/>
              </w:rPr>
            </w:pPr>
            <w:r>
              <w:rPr>
                <w:sz w:val="24"/>
                <w:szCs w:val="24"/>
              </w:rPr>
              <w:t>214</w:t>
            </w:r>
          </w:p>
        </w:tc>
        <w:tc>
          <w:tcPr>
            <w:tcW w:w="5868" w:type="dxa"/>
            <w:vAlign w:val="center"/>
          </w:tcPr>
          <w:p w14:paraId="3971721E" w14:textId="77777777" w:rsidR="00476F13" w:rsidRDefault="00476F13" w:rsidP="00476F13">
            <w:pPr>
              <w:pStyle w:val="ListParagraph"/>
              <w:numPr>
                <w:ilvl w:val="0"/>
                <w:numId w:val="16"/>
              </w:numPr>
              <w:spacing w:after="0" w:line="240" w:lineRule="auto"/>
              <w:rPr>
                <w:rFonts w:cstheme="minorBidi"/>
                <w:sz w:val="24"/>
                <w:szCs w:val="24"/>
              </w:rPr>
            </w:pPr>
            <w:r>
              <w:rPr>
                <w:rFonts w:cstheme="minorBidi"/>
                <w:sz w:val="24"/>
                <w:szCs w:val="24"/>
              </w:rPr>
              <w:t>A plaza is the center of town where the Tewa meet to do the Buffalo Dance.</w:t>
            </w:r>
          </w:p>
        </w:tc>
      </w:tr>
      <w:tr w:rsidR="008B0176" w:rsidRPr="00CD6B7F" w14:paraId="1F872CE0" w14:textId="77777777">
        <w:trPr>
          <w:trHeight w:val="305"/>
        </w:trPr>
        <w:tc>
          <w:tcPr>
            <w:tcW w:w="6408" w:type="dxa"/>
            <w:vAlign w:val="center"/>
          </w:tcPr>
          <w:p w14:paraId="6B5B4E7F" w14:textId="77777777" w:rsidR="008B0176" w:rsidRDefault="008B0176" w:rsidP="0003140D">
            <w:pPr>
              <w:spacing w:after="0" w:line="240" w:lineRule="auto"/>
              <w:rPr>
                <w:sz w:val="24"/>
                <w:szCs w:val="24"/>
              </w:rPr>
            </w:pPr>
            <w:r>
              <w:rPr>
                <w:sz w:val="24"/>
                <w:szCs w:val="24"/>
              </w:rPr>
              <w:t xml:space="preserve">What do </w:t>
            </w:r>
            <w:proofErr w:type="spellStart"/>
            <w:r>
              <w:rPr>
                <w:sz w:val="24"/>
                <w:szCs w:val="24"/>
              </w:rPr>
              <w:t>Tewas</w:t>
            </w:r>
            <w:proofErr w:type="spellEnd"/>
            <w:r>
              <w:rPr>
                <w:sz w:val="24"/>
                <w:szCs w:val="24"/>
              </w:rPr>
              <w:t xml:space="preserve"> believe about raindrops and rainbows?</w:t>
            </w:r>
          </w:p>
        </w:tc>
        <w:tc>
          <w:tcPr>
            <w:tcW w:w="900" w:type="dxa"/>
            <w:vAlign w:val="center"/>
          </w:tcPr>
          <w:p w14:paraId="28DF47F0" w14:textId="77777777" w:rsidR="008B0176" w:rsidRDefault="008B0176" w:rsidP="0003140D">
            <w:pPr>
              <w:spacing w:after="0" w:line="240" w:lineRule="auto"/>
              <w:jc w:val="center"/>
              <w:rPr>
                <w:sz w:val="24"/>
                <w:szCs w:val="24"/>
              </w:rPr>
            </w:pPr>
            <w:r>
              <w:rPr>
                <w:sz w:val="24"/>
                <w:szCs w:val="24"/>
              </w:rPr>
              <w:t>216</w:t>
            </w:r>
          </w:p>
        </w:tc>
        <w:tc>
          <w:tcPr>
            <w:tcW w:w="5868" w:type="dxa"/>
            <w:vAlign w:val="center"/>
          </w:tcPr>
          <w:p w14:paraId="18D787F3" w14:textId="77777777" w:rsidR="008B0176" w:rsidRPr="00A6791E" w:rsidRDefault="008B0176" w:rsidP="00A6791E">
            <w:pPr>
              <w:pStyle w:val="ListParagraph"/>
              <w:numPr>
                <w:ilvl w:val="0"/>
                <w:numId w:val="16"/>
              </w:numPr>
              <w:spacing w:after="0" w:line="240" w:lineRule="auto"/>
              <w:rPr>
                <w:rFonts w:cstheme="minorBidi"/>
                <w:sz w:val="24"/>
                <w:szCs w:val="24"/>
              </w:rPr>
            </w:pPr>
            <w:r>
              <w:rPr>
                <w:rFonts w:cstheme="minorBidi"/>
                <w:sz w:val="24"/>
                <w:szCs w:val="24"/>
              </w:rPr>
              <w:t>Rain and rainbow represent good luck.  They believe their ancestors have come back as raindrops to help them live and the rainbows join Mother Earth with Father Sky.</w:t>
            </w:r>
          </w:p>
        </w:tc>
      </w:tr>
      <w:tr w:rsidR="008B0176" w:rsidRPr="00CD6B7F" w14:paraId="3C40808F" w14:textId="77777777">
        <w:trPr>
          <w:trHeight w:val="305"/>
        </w:trPr>
        <w:tc>
          <w:tcPr>
            <w:tcW w:w="6408" w:type="dxa"/>
            <w:vAlign w:val="center"/>
          </w:tcPr>
          <w:p w14:paraId="1FD15EAD" w14:textId="77777777" w:rsidR="008B0176" w:rsidRDefault="00476F13" w:rsidP="0003140D">
            <w:pPr>
              <w:spacing w:after="0" w:line="240" w:lineRule="auto"/>
              <w:rPr>
                <w:sz w:val="24"/>
                <w:szCs w:val="24"/>
              </w:rPr>
            </w:pPr>
            <w:r>
              <w:rPr>
                <w:sz w:val="24"/>
                <w:szCs w:val="24"/>
              </w:rPr>
              <w:t>What traditional costume does Curt wear on Feast Day?</w:t>
            </w:r>
          </w:p>
        </w:tc>
        <w:tc>
          <w:tcPr>
            <w:tcW w:w="900" w:type="dxa"/>
            <w:vAlign w:val="center"/>
          </w:tcPr>
          <w:p w14:paraId="3E29C965" w14:textId="77777777" w:rsidR="008B0176" w:rsidRDefault="00476F13" w:rsidP="0003140D">
            <w:pPr>
              <w:spacing w:after="0" w:line="240" w:lineRule="auto"/>
              <w:jc w:val="center"/>
              <w:rPr>
                <w:sz w:val="24"/>
                <w:szCs w:val="24"/>
              </w:rPr>
            </w:pPr>
            <w:r>
              <w:rPr>
                <w:sz w:val="24"/>
                <w:szCs w:val="24"/>
              </w:rPr>
              <w:t>218</w:t>
            </w:r>
          </w:p>
        </w:tc>
        <w:tc>
          <w:tcPr>
            <w:tcW w:w="5868" w:type="dxa"/>
            <w:vAlign w:val="center"/>
          </w:tcPr>
          <w:p w14:paraId="64200A85" w14:textId="77777777" w:rsidR="008B0176" w:rsidRPr="00A54ACE" w:rsidRDefault="00476F13" w:rsidP="0003140D">
            <w:pPr>
              <w:pStyle w:val="ListParagraph"/>
              <w:numPr>
                <w:ilvl w:val="0"/>
                <w:numId w:val="16"/>
              </w:numPr>
              <w:spacing w:after="0" w:line="240" w:lineRule="auto"/>
              <w:rPr>
                <w:rFonts w:cstheme="minorBidi"/>
                <w:sz w:val="24"/>
                <w:szCs w:val="24"/>
              </w:rPr>
            </w:pPr>
            <w:r>
              <w:rPr>
                <w:rFonts w:cstheme="minorBidi"/>
                <w:sz w:val="24"/>
                <w:szCs w:val="24"/>
              </w:rPr>
              <w:t>Curt puts on a Comanche costume.  He also wears face paint and fox skin over his head.</w:t>
            </w:r>
          </w:p>
        </w:tc>
      </w:tr>
      <w:tr w:rsidR="00F10394" w:rsidRPr="00CD6B7F" w14:paraId="127C9CC3" w14:textId="77777777">
        <w:trPr>
          <w:trHeight w:val="305"/>
        </w:trPr>
        <w:tc>
          <w:tcPr>
            <w:tcW w:w="6408" w:type="dxa"/>
            <w:vAlign w:val="center"/>
          </w:tcPr>
          <w:p w14:paraId="1190CB8A" w14:textId="77777777" w:rsidR="00F10394" w:rsidRDefault="00F10394" w:rsidP="0003140D">
            <w:pPr>
              <w:spacing w:after="0" w:line="240" w:lineRule="auto"/>
              <w:rPr>
                <w:sz w:val="24"/>
                <w:szCs w:val="24"/>
              </w:rPr>
            </w:pPr>
            <w:r>
              <w:rPr>
                <w:sz w:val="24"/>
                <w:szCs w:val="24"/>
              </w:rPr>
              <w:t>What text features does the author include to show the drums have great power and importance?</w:t>
            </w:r>
          </w:p>
        </w:tc>
        <w:tc>
          <w:tcPr>
            <w:tcW w:w="900" w:type="dxa"/>
            <w:vAlign w:val="center"/>
          </w:tcPr>
          <w:p w14:paraId="7ADD1B96" w14:textId="77777777" w:rsidR="00F10394" w:rsidRDefault="00F10394" w:rsidP="0003140D">
            <w:pPr>
              <w:spacing w:after="0" w:line="240" w:lineRule="auto"/>
              <w:jc w:val="center"/>
              <w:rPr>
                <w:sz w:val="24"/>
                <w:szCs w:val="24"/>
              </w:rPr>
            </w:pPr>
            <w:r>
              <w:rPr>
                <w:sz w:val="24"/>
                <w:szCs w:val="24"/>
              </w:rPr>
              <w:t>219</w:t>
            </w:r>
          </w:p>
        </w:tc>
        <w:tc>
          <w:tcPr>
            <w:tcW w:w="5868" w:type="dxa"/>
            <w:vAlign w:val="center"/>
          </w:tcPr>
          <w:p w14:paraId="0F783B03" w14:textId="77777777" w:rsidR="00F10394" w:rsidRDefault="00F10394" w:rsidP="0003140D">
            <w:pPr>
              <w:pStyle w:val="ListParagraph"/>
              <w:numPr>
                <w:ilvl w:val="0"/>
                <w:numId w:val="16"/>
              </w:numPr>
              <w:spacing w:after="0" w:line="240" w:lineRule="auto"/>
              <w:rPr>
                <w:rFonts w:cstheme="minorBidi"/>
                <w:sz w:val="24"/>
                <w:szCs w:val="24"/>
              </w:rPr>
            </w:pPr>
            <w:r>
              <w:rPr>
                <w:rFonts w:cstheme="minorBidi"/>
                <w:sz w:val="24"/>
                <w:szCs w:val="24"/>
              </w:rPr>
              <w:t>The words BOOM! Repeat 3 times, are in all caps, and have an exclamation point after each word.</w:t>
            </w:r>
          </w:p>
        </w:tc>
      </w:tr>
      <w:tr w:rsidR="00F10394" w:rsidRPr="00CD6B7F" w14:paraId="67288480" w14:textId="77777777">
        <w:trPr>
          <w:trHeight w:val="305"/>
        </w:trPr>
        <w:tc>
          <w:tcPr>
            <w:tcW w:w="6408" w:type="dxa"/>
            <w:vAlign w:val="center"/>
          </w:tcPr>
          <w:p w14:paraId="5196A0EE" w14:textId="77777777" w:rsidR="00F10394" w:rsidRDefault="00F10394" w:rsidP="0003140D">
            <w:pPr>
              <w:spacing w:after="0" w:line="240" w:lineRule="auto"/>
              <w:rPr>
                <w:sz w:val="24"/>
                <w:szCs w:val="24"/>
              </w:rPr>
            </w:pPr>
            <w:r>
              <w:rPr>
                <w:sz w:val="24"/>
                <w:szCs w:val="24"/>
              </w:rPr>
              <w:t xml:space="preserve">What do drummers do on Feast Day? </w:t>
            </w:r>
          </w:p>
        </w:tc>
        <w:tc>
          <w:tcPr>
            <w:tcW w:w="900" w:type="dxa"/>
            <w:vAlign w:val="center"/>
          </w:tcPr>
          <w:p w14:paraId="1AA8BE3A" w14:textId="77777777" w:rsidR="00F10394" w:rsidRDefault="00F10394" w:rsidP="0003140D">
            <w:pPr>
              <w:spacing w:after="0" w:line="240" w:lineRule="auto"/>
              <w:jc w:val="center"/>
              <w:rPr>
                <w:sz w:val="24"/>
                <w:szCs w:val="24"/>
              </w:rPr>
            </w:pPr>
            <w:r>
              <w:rPr>
                <w:sz w:val="24"/>
                <w:szCs w:val="24"/>
              </w:rPr>
              <w:t>219</w:t>
            </w:r>
          </w:p>
        </w:tc>
        <w:tc>
          <w:tcPr>
            <w:tcW w:w="5868" w:type="dxa"/>
            <w:vAlign w:val="center"/>
          </w:tcPr>
          <w:p w14:paraId="569682E6" w14:textId="77777777" w:rsidR="00F10394" w:rsidRPr="000964CE" w:rsidRDefault="00F10394" w:rsidP="0003140D">
            <w:pPr>
              <w:pStyle w:val="ListParagraph"/>
              <w:numPr>
                <w:ilvl w:val="0"/>
                <w:numId w:val="16"/>
              </w:numPr>
              <w:spacing w:after="0" w:line="240" w:lineRule="auto"/>
              <w:rPr>
                <w:rFonts w:cstheme="minorBidi"/>
                <w:sz w:val="24"/>
                <w:szCs w:val="24"/>
              </w:rPr>
            </w:pPr>
            <w:r>
              <w:rPr>
                <w:rFonts w:cstheme="minorBidi"/>
                <w:sz w:val="24"/>
                <w:szCs w:val="24"/>
              </w:rPr>
              <w:t xml:space="preserve">The drummers paint their hands white so they can give their drumbeats more power.  They beat their drums and sing songs about many things.  </w:t>
            </w:r>
          </w:p>
        </w:tc>
      </w:tr>
      <w:tr w:rsidR="00F10394" w:rsidRPr="00CD6B7F" w14:paraId="5DD65935" w14:textId="77777777">
        <w:trPr>
          <w:trHeight w:val="305"/>
        </w:trPr>
        <w:tc>
          <w:tcPr>
            <w:tcW w:w="6408" w:type="dxa"/>
            <w:vAlign w:val="center"/>
          </w:tcPr>
          <w:p w14:paraId="186FFF44" w14:textId="77777777" w:rsidR="00F10394" w:rsidRDefault="00F10394" w:rsidP="0003140D">
            <w:pPr>
              <w:spacing w:after="0" w:line="240" w:lineRule="auto"/>
              <w:rPr>
                <w:sz w:val="24"/>
                <w:szCs w:val="24"/>
              </w:rPr>
            </w:pPr>
            <w:r>
              <w:rPr>
                <w:sz w:val="24"/>
                <w:szCs w:val="24"/>
              </w:rPr>
              <w:t>What clues does the author use to show that Curt understands he should dance “for all things and people”?</w:t>
            </w:r>
          </w:p>
        </w:tc>
        <w:tc>
          <w:tcPr>
            <w:tcW w:w="900" w:type="dxa"/>
            <w:vAlign w:val="center"/>
          </w:tcPr>
          <w:p w14:paraId="1BA0823C" w14:textId="77777777" w:rsidR="00F10394" w:rsidRDefault="00F10394" w:rsidP="0003140D">
            <w:pPr>
              <w:spacing w:after="0" w:line="240" w:lineRule="auto"/>
              <w:jc w:val="center"/>
              <w:rPr>
                <w:sz w:val="24"/>
                <w:szCs w:val="24"/>
              </w:rPr>
            </w:pPr>
            <w:r>
              <w:rPr>
                <w:sz w:val="24"/>
                <w:szCs w:val="24"/>
              </w:rPr>
              <w:t>221</w:t>
            </w:r>
          </w:p>
        </w:tc>
        <w:tc>
          <w:tcPr>
            <w:tcW w:w="5868" w:type="dxa"/>
            <w:vAlign w:val="center"/>
          </w:tcPr>
          <w:p w14:paraId="77B109EA" w14:textId="77777777" w:rsidR="00F10394" w:rsidRPr="000964CE" w:rsidRDefault="00F10394" w:rsidP="0003140D">
            <w:pPr>
              <w:pStyle w:val="ListParagraph"/>
              <w:numPr>
                <w:ilvl w:val="0"/>
                <w:numId w:val="16"/>
              </w:numPr>
              <w:spacing w:after="0" w:line="240" w:lineRule="auto"/>
              <w:rPr>
                <w:rFonts w:cstheme="minorBidi"/>
                <w:sz w:val="24"/>
                <w:szCs w:val="24"/>
              </w:rPr>
            </w:pPr>
            <w:r>
              <w:rPr>
                <w:rFonts w:cstheme="minorBidi"/>
                <w:sz w:val="24"/>
                <w:szCs w:val="24"/>
              </w:rPr>
              <w:t>Curt remembers that his grandfather told him to never dance for himself. So he sends prayers to the crowd by wishing them a good life and a safe trip home.</w:t>
            </w:r>
          </w:p>
        </w:tc>
      </w:tr>
      <w:tr w:rsidR="00F10394" w:rsidRPr="00CD6B7F" w14:paraId="1C319CE8" w14:textId="77777777">
        <w:trPr>
          <w:trHeight w:val="305"/>
        </w:trPr>
        <w:tc>
          <w:tcPr>
            <w:tcW w:w="6408" w:type="dxa"/>
            <w:vAlign w:val="center"/>
          </w:tcPr>
          <w:p w14:paraId="03292232" w14:textId="77777777" w:rsidR="00F10394" w:rsidRDefault="00F10394" w:rsidP="0003140D">
            <w:pPr>
              <w:spacing w:after="0" w:line="240" w:lineRule="auto"/>
              <w:rPr>
                <w:sz w:val="24"/>
                <w:szCs w:val="24"/>
              </w:rPr>
            </w:pPr>
            <w:r>
              <w:rPr>
                <w:sz w:val="24"/>
                <w:szCs w:val="24"/>
              </w:rPr>
              <w:t xml:space="preserve">What can you infer about traditional culture of the </w:t>
            </w:r>
            <w:proofErr w:type="spellStart"/>
            <w:r>
              <w:rPr>
                <w:sz w:val="24"/>
                <w:szCs w:val="24"/>
              </w:rPr>
              <w:t>Tewas</w:t>
            </w:r>
            <w:proofErr w:type="spellEnd"/>
            <w:r>
              <w:rPr>
                <w:sz w:val="24"/>
                <w:szCs w:val="24"/>
              </w:rPr>
              <w:t xml:space="preserve"> Indians?  What information did you use to make your inference?</w:t>
            </w:r>
          </w:p>
        </w:tc>
        <w:tc>
          <w:tcPr>
            <w:tcW w:w="900" w:type="dxa"/>
            <w:vAlign w:val="center"/>
          </w:tcPr>
          <w:p w14:paraId="5C1186C5" w14:textId="77777777" w:rsidR="00F10394" w:rsidRDefault="00F10394" w:rsidP="0003140D">
            <w:pPr>
              <w:spacing w:after="0" w:line="240" w:lineRule="auto"/>
              <w:jc w:val="center"/>
              <w:rPr>
                <w:sz w:val="24"/>
                <w:szCs w:val="24"/>
              </w:rPr>
            </w:pPr>
            <w:r>
              <w:rPr>
                <w:sz w:val="24"/>
                <w:szCs w:val="24"/>
              </w:rPr>
              <w:t>221</w:t>
            </w:r>
          </w:p>
        </w:tc>
        <w:tc>
          <w:tcPr>
            <w:tcW w:w="5868" w:type="dxa"/>
            <w:vAlign w:val="center"/>
          </w:tcPr>
          <w:p w14:paraId="276C0CA9" w14:textId="77777777" w:rsidR="00F10394" w:rsidRDefault="00F10394" w:rsidP="0003140D">
            <w:pPr>
              <w:pStyle w:val="ListParagraph"/>
              <w:numPr>
                <w:ilvl w:val="0"/>
                <w:numId w:val="16"/>
              </w:numPr>
              <w:spacing w:after="0" w:line="240" w:lineRule="auto"/>
              <w:rPr>
                <w:rFonts w:cstheme="minorBidi"/>
                <w:sz w:val="24"/>
                <w:szCs w:val="24"/>
              </w:rPr>
            </w:pPr>
            <w:r>
              <w:rPr>
                <w:rFonts w:cstheme="minorBidi"/>
                <w:sz w:val="24"/>
                <w:szCs w:val="24"/>
              </w:rPr>
              <w:t xml:space="preserve">Prayer is important: they pray for Mother Earth and for their tribe’s happiness.  </w:t>
            </w:r>
          </w:p>
          <w:p w14:paraId="772E78BF" w14:textId="77777777" w:rsidR="00F10394" w:rsidRDefault="00F10394" w:rsidP="0003140D">
            <w:pPr>
              <w:pStyle w:val="ListParagraph"/>
              <w:numPr>
                <w:ilvl w:val="0"/>
                <w:numId w:val="16"/>
              </w:numPr>
              <w:spacing w:after="0" w:line="240" w:lineRule="auto"/>
              <w:rPr>
                <w:rFonts w:cstheme="minorBidi"/>
                <w:sz w:val="24"/>
                <w:szCs w:val="24"/>
              </w:rPr>
            </w:pPr>
            <w:proofErr w:type="spellStart"/>
            <w:r>
              <w:rPr>
                <w:rFonts w:cstheme="minorBidi"/>
                <w:sz w:val="24"/>
                <w:szCs w:val="24"/>
              </w:rPr>
              <w:t>Tewas</w:t>
            </w:r>
            <w:proofErr w:type="spellEnd"/>
            <w:r>
              <w:rPr>
                <w:rFonts w:cstheme="minorBidi"/>
                <w:sz w:val="24"/>
                <w:szCs w:val="24"/>
              </w:rPr>
              <w:t xml:space="preserve"> think of others: They dance for all things and people, Curt sends out prayers to the crowd, never </w:t>
            </w:r>
            <w:r>
              <w:rPr>
                <w:rFonts w:cstheme="minorBidi"/>
                <w:sz w:val="24"/>
                <w:szCs w:val="24"/>
              </w:rPr>
              <w:lastRenderedPageBreak/>
              <w:t>dance alone</w:t>
            </w:r>
          </w:p>
          <w:p w14:paraId="4CDB30EC" w14:textId="77777777" w:rsidR="00F10394" w:rsidRDefault="00F10394" w:rsidP="0003140D">
            <w:pPr>
              <w:pStyle w:val="ListParagraph"/>
              <w:numPr>
                <w:ilvl w:val="0"/>
                <w:numId w:val="16"/>
              </w:numPr>
              <w:spacing w:after="0" w:line="240" w:lineRule="auto"/>
              <w:rPr>
                <w:rFonts w:cstheme="minorBidi"/>
                <w:sz w:val="24"/>
                <w:szCs w:val="24"/>
              </w:rPr>
            </w:pPr>
            <w:r>
              <w:rPr>
                <w:rFonts w:cstheme="minorBidi"/>
                <w:sz w:val="24"/>
                <w:szCs w:val="24"/>
              </w:rPr>
              <w:t>Dance is important; dance to the Great Spirit, Mother Earth</w:t>
            </w:r>
          </w:p>
          <w:p w14:paraId="0FF09931" w14:textId="77777777" w:rsidR="00F10394" w:rsidRDefault="00F10394" w:rsidP="0003140D">
            <w:pPr>
              <w:pStyle w:val="ListParagraph"/>
              <w:numPr>
                <w:ilvl w:val="0"/>
                <w:numId w:val="16"/>
              </w:numPr>
              <w:spacing w:after="0" w:line="240" w:lineRule="auto"/>
              <w:rPr>
                <w:rFonts w:cstheme="minorBidi"/>
                <w:sz w:val="24"/>
                <w:szCs w:val="24"/>
              </w:rPr>
            </w:pPr>
            <w:r>
              <w:rPr>
                <w:rFonts w:cstheme="minorBidi"/>
                <w:sz w:val="24"/>
                <w:szCs w:val="24"/>
              </w:rPr>
              <w:t>(answers may vary, accept all reasonable inferences that have textual support)</w:t>
            </w:r>
          </w:p>
        </w:tc>
      </w:tr>
      <w:tr w:rsidR="00F10394" w:rsidRPr="00CD6B7F" w14:paraId="466EDE0F" w14:textId="77777777">
        <w:trPr>
          <w:trHeight w:val="305"/>
        </w:trPr>
        <w:tc>
          <w:tcPr>
            <w:tcW w:w="6408" w:type="dxa"/>
            <w:vAlign w:val="center"/>
          </w:tcPr>
          <w:p w14:paraId="365D3B49" w14:textId="77777777" w:rsidR="00F10394" w:rsidRDefault="00F10394" w:rsidP="0003140D">
            <w:pPr>
              <w:spacing w:after="0" w:line="240" w:lineRule="auto"/>
              <w:rPr>
                <w:sz w:val="24"/>
                <w:szCs w:val="24"/>
              </w:rPr>
            </w:pPr>
            <w:r>
              <w:rPr>
                <w:sz w:val="24"/>
                <w:szCs w:val="24"/>
              </w:rPr>
              <w:lastRenderedPageBreak/>
              <w:t xml:space="preserve">What in the </w:t>
            </w:r>
            <w:proofErr w:type="spellStart"/>
            <w:r>
              <w:rPr>
                <w:sz w:val="24"/>
                <w:szCs w:val="24"/>
              </w:rPr>
              <w:t>Tewas</w:t>
            </w:r>
            <w:proofErr w:type="spellEnd"/>
            <w:r w:rsidR="00A6791E">
              <w:rPr>
                <w:sz w:val="24"/>
                <w:szCs w:val="24"/>
              </w:rPr>
              <w:t>’</w:t>
            </w:r>
            <w:r>
              <w:rPr>
                <w:sz w:val="24"/>
                <w:szCs w:val="24"/>
              </w:rPr>
              <w:t xml:space="preserve"> history makes Feast day so special?</w:t>
            </w:r>
          </w:p>
        </w:tc>
        <w:tc>
          <w:tcPr>
            <w:tcW w:w="900" w:type="dxa"/>
            <w:vAlign w:val="center"/>
          </w:tcPr>
          <w:p w14:paraId="31B8328B" w14:textId="77777777" w:rsidR="00F10394" w:rsidRDefault="00F10394" w:rsidP="0003140D">
            <w:pPr>
              <w:spacing w:after="0" w:line="240" w:lineRule="auto"/>
              <w:jc w:val="center"/>
              <w:rPr>
                <w:sz w:val="24"/>
                <w:szCs w:val="24"/>
              </w:rPr>
            </w:pPr>
            <w:r>
              <w:rPr>
                <w:sz w:val="24"/>
                <w:szCs w:val="24"/>
              </w:rPr>
              <w:t>222</w:t>
            </w:r>
          </w:p>
        </w:tc>
        <w:tc>
          <w:tcPr>
            <w:tcW w:w="5868" w:type="dxa"/>
            <w:vAlign w:val="center"/>
          </w:tcPr>
          <w:p w14:paraId="0277BBDE" w14:textId="77777777" w:rsidR="00F10394" w:rsidRDefault="00F10394" w:rsidP="0003140D">
            <w:pPr>
              <w:pStyle w:val="ListParagraph"/>
              <w:numPr>
                <w:ilvl w:val="0"/>
                <w:numId w:val="16"/>
              </w:numPr>
              <w:spacing w:after="0" w:line="240" w:lineRule="auto"/>
              <w:rPr>
                <w:rFonts w:cstheme="minorBidi"/>
                <w:sz w:val="24"/>
                <w:szCs w:val="24"/>
              </w:rPr>
            </w:pPr>
            <w:r>
              <w:rPr>
                <w:rFonts w:cstheme="minorBidi"/>
                <w:sz w:val="24"/>
                <w:szCs w:val="24"/>
              </w:rPr>
              <w:t>At one point, it was illegal for them to dance and visit their Kivas.</w:t>
            </w:r>
          </w:p>
        </w:tc>
      </w:tr>
      <w:tr w:rsidR="00F10394" w:rsidRPr="00CD6B7F" w14:paraId="504810C2" w14:textId="77777777">
        <w:trPr>
          <w:trHeight w:val="305"/>
        </w:trPr>
        <w:tc>
          <w:tcPr>
            <w:tcW w:w="6408" w:type="dxa"/>
            <w:vAlign w:val="center"/>
          </w:tcPr>
          <w:p w14:paraId="2649B7F3" w14:textId="77777777" w:rsidR="00F10394" w:rsidRDefault="00F10394" w:rsidP="0003140D">
            <w:pPr>
              <w:spacing w:after="0" w:line="240" w:lineRule="auto"/>
              <w:rPr>
                <w:sz w:val="24"/>
                <w:szCs w:val="24"/>
              </w:rPr>
            </w:pPr>
            <w:r>
              <w:rPr>
                <w:sz w:val="24"/>
                <w:szCs w:val="24"/>
              </w:rPr>
              <w:t xml:space="preserve">Read </w:t>
            </w:r>
            <w:r w:rsidR="00A6791E">
              <w:rPr>
                <w:sz w:val="24"/>
                <w:szCs w:val="24"/>
              </w:rPr>
              <w:t xml:space="preserve">the first </w:t>
            </w:r>
            <w:r>
              <w:rPr>
                <w:sz w:val="24"/>
                <w:szCs w:val="24"/>
              </w:rPr>
              <w:t xml:space="preserve">paragraph </w:t>
            </w:r>
            <w:r w:rsidR="00A6791E">
              <w:rPr>
                <w:sz w:val="24"/>
                <w:szCs w:val="24"/>
              </w:rPr>
              <w:t>on page 223. I</w:t>
            </w:r>
            <w:r>
              <w:rPr>
                <w:sz w:val="24"/>
                <w:szCs w:val="24"/>
              </w:rPr>
              <w:t>n your own words</w:t>
            </w:r>
            <w:r w:rsidR="00A6791E">
              <w:rPr>
                <w:sz w:val="24"/>
                <w:szCs w:val="24"/>
              </w:rPr>
              <w:t>,</w:t>
            </w:r>
            <w:r>
              <w:rPr>
                <w:sz w:val="24"/>
                <w:szCs w:val="24"/>
              </w:rPr>
              <w:t xml:space="preserve"> what is the main idea of this paragraph?</w:t>
            </w:r>
          </w:p>
        </w:tc>
        <w:tc>
          <w:tcPr>
            <w:tcW w:w="900" w:type="dxa"/>
            <w:vAlign w:val="center"/>
          </w:tcPr>
          <w:p w14:paraId="7522AF3B" w14:textId="77777777" w:rsidR="00F10394" w:rsidRDefault="00F10394" w:rsidP="0003140D">
            <w:pPr>
              <w:spacing w:after="0" w:line="240" w:lineRule="auto"/>
              <w:jc w:val="center"/>
              <w:rPr>
                <w:sz w:val="24"/>
                <w:szCs w:val="24"/>
              </w:rPr>
            </w:pPr>
            <w:r>
              <w:rPr>
                <w:sz w:val="24"/>
                <w:szCs w:val="24"/>
              </w:rPr>
              <w:t>223</w:t>
            </w:r>
          </w:p>
        </w:tc>
        <w:tc>
          <w:tcPr>
            <w:tcW w:w="5868" w:type="dxa"/>
            <w:vAlign w:val="center"/>
          </w:tcPr>
          <w:p w14:paraId="4EA94EFD" w14:textId="77777777" w:rsidR="00F10394" w:rsidRDefault="00F10394" w:rsidP="0003140D">
            <w:pPr>
              <w:pStyle w:val="ListParagraph"/>
              <w:numPr>
                <w:ilvl w:val="0"/>
                <w:numId w:val="16"/>
              </w:numPr>
              <w:spacing w:after="0" w:line="240" w:lineRule="auto"/>
              <w:rPr>
                <w:rFonts w:cstheme="minorBidi"/>
                <w:sz w:val="24"/>
                <w:szCs w:val="24"/>
              </w:rPr>
            </w:pPr>
            <w:r>
              <w:rPr>
                <w:rFonts w:cstheme="minorBidi"/>
                <w:sz w:val="24"/>
                <w:szCs w:val="24"/>
              </w:rPr>
              <w:t>They learn to dance at a very young age because da</w:t>
            </w:r>
            <w:r w:rsidR="007C0D86">
              <w:rPr>
                <w:rFonts w:cstheme="minorBidi"/>
                <w:sz w:val="24"/>
                <w:szCs w:val="24"/>
              </w:rPr>
              <w:t>ncing is important to the tribe.</w:t>
            </w:r>
          </w:p>
        </w:tc>
      </w:tr>
      <w:tr w:rsidR="004152D3" w:rsidRPr="00CD6B7F" w14:paraId="2A2B800A" w14:textId="77777777">
        <w:trPr>
          <w:trHeight w:val="305"/>
        </w:trPr>
        <w:tc>
          <w:tcPr>
            <w:tcW w:w="6408" w:type="dxa"/>
            <w:vAlign w:val="center"/>
          </w:tcPr>
          <w:p w14:paraId="77B7BBF0" w14:textId="77777777" w:rsidR="004152D3" w:rsidRDefault="004152D3" w:rsidP="0003140D">
            <w:pPr>
              <w:spacing w:after="0" w:line="240" w:lineRule="auto"/>
              <w:rPr>
                <w:sz w:val="24"/>
                <w:szCs w:val="24"/>
              </w:rPr>
            </w:pPr>
            <w:r>
              <w:rPr>
                <w:sz w:val="24"/>
                <w:szCs w:val="24"/>
              </w:rPr>
              <w:t xml:space="preserve">What do the costume decorations symbolize on page 223? How does this connect to the conditions of the </w:t>
            </w:r>
            <w:proofErr w:type="spellStart"/>
            <w:r>
              <w:rPr>
                <w:sz w:val="24"/>
                <w:szCs w:val="24"/>
              </w:rPr>
              <w:t>Tewas</w:t>
            </w:r>
            <w:proofErr w:type="spellEnd"/>
            <w:r>
              <w:rPr>
                <w:sz w:val="24"/>
                <w:szCs w:val="24"/>
              </w:rPr>
              <w:t xml:space="preserve"> land? (</w:t>
            </w:r>
            <w:r w:rsidR="00A6791E">
              <w:rPr>
                <w:sz w:val="24"/>
                <w:szCs w:val="24"/>
              </w:rPr>
              <w:t>I</w:t>
            </w:r>
            <w:r>
              <w:rPr>
                <w:sz w:val="24"/>
                <w:szCs w:val="24"/>
              </w:rPr>
              <w:t>f need be</w:t>
            </w:r>
            <w:r w:rsidR="00A6791E">
              <w:rPr>
                <w:sz w:val="24"/>
                <w:szCs w:val="24"/>
              </w:rPr>
              <w:t>,</w:t>
            </w:r>
            <w:r>
              <w:rPr>
                <w:sz w:val="24"/>
                <w:szCs w:val="24"/>
              </w:rPr>
              <w:t xml:space="preserve"> revisit the picture on pg 210 and 211)</w:t>
            </w:r>
          </w:p>
        </w:tc>
        <w:tc>
          <w:tcPr>
            <w:tcW w:w="900" w:type="dxa"/>
            <w:vAlign w:val="center"/>
          </w:tcPr>
          <w:p w14:paraId="5EB1E1BE" w14:textId="77777777" w:rsidR="004152D3" w:rsidRDefault="004152D3" w:rsidP="0003140D">
            <w:pPr>
              <w:spacing w:after="0" w:line="240" w:lineRule="auto"/>
              <w:jc w:val="center"/>
              <w:rPr>
                <w:sz w:val="24"/>
                <w:szCs w:val="24"/>
              </w:rPr>
            </w:pPr>
            <w:r>
              <w:rPr>
                <w:sz w:val="24"/>
                <w:szCs w:val="24"/>
              </w:rPr>
              <w:t>223</w:t>
            </w:r>
          </w:p>
        </w:tc>
        <w:tc>
          <w:tcPr>
            <w:tcW w:w="5868" w:type="dxa"/>
            <w:vAlign w:val="center"/>
          </w:tcPr>
          <w:p w14:paraId="692E2417" w14:textId="77777777" w:rsidR="004152D3" w:rsidRDefault="004152D3" w:rsidP="0003140D">
            <w:pPr>
              <w:pStyle w:val="ListParagraph"/>
              <w:numPr>
                <w:ilvl w:val="0"/>
                <w:numId w:val="16"/>
              </w:numPr>
              <w:spacing w:after="0" w:line="240" w:lineRule="auto"/>
              <w:rPr>
                <w:rFonts w:cstheme="minorBidi"/>
                <w:sz w:val="24"/>
                <w:szCs w:val="24"/>
              </w:rPr>
            </w:pPr>
            <w:r>
              <w:rPr>
                <w:rFonts w:cstheme="minorBidi"/>
                <w:sz w:val="24"/>
                <w:szCs w:val="24"/>
              </w:rPr>
              <w:t xml:space="preserve">They look and sound like raindrops and water. The </w:t>
            </w:r>
            <w:proofErr w:type="spellStart"/>
            <w:r>
              <w:rPr>
                <w:rFonts w:cstheme="minorBidi"/>
                <w:sz w:val="24"/>
                <w:szCs w:val="24"/>
              </w:rPr>
              <w:t>Tewas</w:t>
            </w:r>
            <w:proofErr w:type="spellEnd"/>
            <w:r>
              <w:rPr>
                <w:rFonts w:cstheme="minorBidi"/>
                <w:sz w:val="24"/>
                <w:szCs w:val="24"/>
              </w:rPr>
              <w:t xml:space="preserve"> land is dry and hot and the tribe is praying for rain to help the tribe farm.</w:t>
            </w:r>
          </w:p>
        </w:tc>
      </w:tr>
      <w:tr w:rsidR="004152D3" w:rsidRPr="00CD6B7F" w14:paraId="51B78157" w14:textId="77777777">
        <w:trPr>
          <w:trHeight w:val="305"/>
        </w:trPr>
        <w:tc>
          <w:tcPr>
            <w:tcW w:w="6408" w:type="dxa"/>
            <w:vAlign w:val="center"/>
          </w:tcPr>
          <w:p w14:paraId="61DBD8DF" w14:textId="77777777" w:rsidR="004152D3" w:rsidRDefault="004152D3" w:rsidP="0003140D">
            <w:pPr>
              <w:spacing w:after="0" w:line="240" w:lineRule="auto"/>
              <w:rPr>
                <w:sz w:val="24"/>
                <w:szCs w:val="24"/>
              </w:rPr>
            </w:pPr>
            <w:r>
              <w:rPr>
                <w:sz w:val="24"/>
                <w:szCs w:val="24"/>
              </w:rPr>
              <w:t xml:space="preserve">How do the </w:t>
            </w:r>
            <w:proofErr w:type="spellStart"/>
            <w:r>
              <w:rPr>
                <w:sz w:val="24"/>
                <w:szCs w:val="24"/>
              </w:rPr>
              <w:t>Tewas</w:t>
            </w:r>
            <w:proofErr w:type="spellEnd"/>
            <w:r>
              <w:rPr>
                <w:sz w:val="24"/>
                <w:szCs w:val="24"/>
              </w:rPr>
              <w:t xml:space="preserve"> show their respect to the eagle?</w:t>
            </w:r>
          </w:p>
        </w:tc>
        <w:tc>
          <w:tcPr>
            <w:tcW w:w="900" w:type="dxa"/>
            <w:vAlign w:val="center"/>
          </w:tcPr>
          <w:p w14:paraId="4A1BC9AA" w14:textId="77777777" w:rsidR="004152D3" w:rsidRDefault="004152D3" w:rsidP="0003140D">
            <w:pPr>
              <w:spacing w:after="0" w:line="240" w:lineRule="auto"/>
              <w:jc w:val="center"/>
              <w:rPr>
                <w:sz w:val="24"/>
                <w:szCs w:val="24"/>
              </w:rPr>
            </w:pPr>
            <w:r>
              <w:rPr>
                <w:sz w:val="24"/>
                <w:szCs w:val="24"/>
              </w:rPr>
              <w:t>224-225</w:t>
            </w:r>
          </w:p>
        </w:tc>
        <w:tc>
          <w:tcPr>
            <w:tcW w:w="5868" w:type="dxa"/>
            <w:vAlign w:val="center"/>
          </w:tcPr>
          <w:p w14:paraId="271452C1" w14:textId="77777777" w:rsidR="004152D3" w:rsidRPr="00025B64" w:rsidRDefault="004152D3" w:rsidP="0003140D">
            <w:pPr>
              <w:pStyle w:val="ListParagraph"/>
              <w:numPr>
                <w:ilvl w:val="0"/>
                <w:numId w:val="16"/>
              </w:numPr>
              <w:spacing w:after="0" w:line="240" w:lineRule="auto"/>
              <w:rPr>
                <w:rFonts w:cstheme="minorBidi"/>
                <w:sz w:val="24"/>
                <w:szCs w:val="24"/>
              </w:rPr>
            </w:pPr>
            <w:r>
              <w:rPr>
                <w:rFonts w:cstheme="minorBidi"/>
                <w:sz w:val="24"/>
                <w:szCs w:val="24"/>
              </w:rPr>
              <w:t>They do the Eagle Dance to give thanks to the bird by swooping, soaring, landing, circling, and resting.</w:t>
            </w:r>
          </w:p>
        </w:tc>
      </w:tr>
      <w:tr w:rsidR="004152D3" w:rsidRPr="00CD6B7F" w14:paraId="77F67323" w14:textId="77777777">
        <w:trPr>
          <w:trHeight w:val="305"/>
        </w:trPr>
        <w:tc>
          <w:tcPr>
            <w:tcW w:w="6408" w:type="dxa"/>
            <w:vAlign w:val="center"/>
          </w:tcPr>
          <w:p w14:paraId="07E9CE89" w14:textId="77777777" w:rsidR="004152D3" w:rsidRDefault="004152D3" w:rsidP="00D37819">
            <w:pPr>
              <w:spacing w:after="0" w:line="240" w:lineRule="auto"/>
              <w:rPr>
                <w:sz w:val="24"/>
                <w:szCs w:val="24"/>
              </w:rPr>
            </w:pPr>
            <w:r>
              <w:rPr>
                <w:sz w:val="24"/>
                <w:szCs w:val="24"/>
              </w:rPr>
              <w:t xml:space="preserve">What traditions did Curt’s ancestors pass down to him?  What do these traditions represent for the </w:t>
            </w:r>
            <w:proofErr w:type="spellStart"/>
            <w:r>
              <w:rPr>
                <w:sz w:val="24"/>
                <w:szCs w:val="24"/>
              </w:rPr>
              <w:t>Tewas</w:t>
            </w:r>
            <w:proofErr w:type="spellEnd"/>
            <w:r>
              <w:rPr>
                <w:sz w:val="24"/>
                <w:szCs w:val="24"/>
              </w:rPr>
              <w:t>?</w:t>
            </w:r>
          </w:p>
        </w:tc>
        <w:tc>
          <w:tcPr>
            <w:tcW w:w="900" w:type="dxa"/>
            <w:vAlign w:val="center"/>
          </w:tcPr>
          <w:p w14:paraId="2FA50EC6" w14:textId="77777777" w:rsidR="004152D3" w:rsidRDefault="004152D3" w:rsidP="0003140D">
            <w:pPr>
              <w:spacing w:after="0" w:line="240" w:lineRule="auto"/>
              <w:jc w:val="center"/>
              <w:rPr>
                <w:sz w:val="24"/>
                <w:szCs w:val="24"/>
              </w:rPr>
            </w:pPr>
            <w:r>
              <w:rPr>
                <w:sz w:val="24"/>
                <w:szCs w:val="24"/>
              </w:rPr>
              <w:t>227</w:t>
            </w:r>
          </w:p>
        </w:tc>
        <w:tc>
          <w:tcPr>
            <w:tcW w:w="5868" w:type="dxa"/>
            <w:vAlign w:val="center"/>
          </w:tcPr>
          <w:p w14:paraId="6A3493D3" w14:textId="77777777" w:rsidR="004152D3" w:rsidRDefault="004152D3" w:rsidP="0003140D">
            <w:pPr>
              <w:pStyle w:val="ListParagraph"/>
              <w:numPr>
                <w:ilvl w:val="0"/>
                <w:numId w:val="16"/>
              </w:numPr>
              <w:spacing w:after="0" w:line="240" w:lineRule="auto"/>
              <w:rPr>
                <w:rFonts w:cstheme="minorBidi"/>
                <w:sz w:val="24"/>
                <w:szCs w:val="24"/>
              </w:rPr>
            </w:pPr>
            <w:r>
              <w:rPr>
                <w:rFonts w:cstheme="minorBidi"/>
                <w:sz w:val="24"/>
                <w:szCs w:val="24"/>
              </w:rPr>
              <w:t>His ancestors gave him beautiful songs and colorful dances.</w:t>
            </w:r>
          </w:p>
          <w:p w14:paraId="7E17F3F1" w14:textId="77777777" w:rsidR="004152D3" w:rsidRPr="00BA4D3C" w:rsidRDefault="004152D3" w:rsidP="0003140D">
            <w:pPr>
              <w:pStyle w:val="ListParagraph"/>
              <w:numPr>
                <w:ilvl w:val="0"/>
                <w:numId w:val="16"/>
              </w:numPr>
              <w:spacing w:after="0" w:line="240" w:lineRule="auto"/>
              <w:rPr>
                <w:rFonts w:cstheme="minorBidi"/>
                <w:sz w:val="24"/>
                <w:szCs w:val="24"/>
              </w:rPr>
            </w:pPr>
            <w:r>
              <w:rPr>
                <w:rFonts w:cstheme="minorBidi"/>
                <w:sz w:val="24"/>
                <w:szCs w:val="24"/>
              </w:rPr>
              <w:t xml:space="preserve">These traditions show that the </w:t>
            </w:r>
            <w:proofErr w:type="spellStart"/>
            <w:r>
              <w:rPr>
                <w:rFonts w:cstheme="minorBidi"/>
                <w:sz w:val="24"/>
                <w:szCs w:val="24"/>
              </w:rPr>
              <w:t>Tewas</w:t>
            </w:r>
            <w:proofErr w:type="spellEnd"/>
            <w:r>
              <w:rPr>
                <w:rFonts w:cstheme="minorBidi"/>
                <w:sz w:val="24"/>
                <w:szCs w:val="24"/>
              </w:rPr>
              <w:t xml:space="preserve"> respect the earth so they dance and sing songs to pray for everything that the earth has given to them.</w:t>
            </w:r>
          </w:p>
        </w:tc>
      </w:tr>
    </w:tbl>
    <w:p w14:paraId="44ABF908" w14:textId="77777777" w:rsidR="00971E92" w:rsidRDefault="00971E92">
      <w:pPr>
        <w:spacing w:after="0" w:line="240" w:lineRule="auto"/>
        <w:rPr>
          <w:rFonts w:asciiTheme="minorHAnsi" w:hAnsiTheme="minorHAnsi" w:cstheme="minorHAnsi"/>
          <w:sz w:val="32"/>
          <w:szCs w:val="32"/>
          <w:u w:val="single"/>
        </w:rPr>
      </w:pPr>
    </w:p>
    <w:p w14:paraId="147D705D" w14:textId="77777777" w:rsidR="00940943" w:rsidRDefault="00940943" w:rsidP="001034D9">
      <w:pPr>
        <w:spacing w:after="0" w:line="360" w:lineRule="auto"/>
        <w:rPr>
          <w:rFonts w:asciiTheme="minorHAnsi" w:hAnsiTheme="minorHAnsi" w:cstheme="minorHAnsi"/>
          <w:sz w:val="32"/>
          <w:szCs w:val="32"/>
          <w:u w:val="single"/>
        </w:rPr>
      </w:pPr>
    </w:p>
    <w:p w14:paraId="2B4C6C10" w14:textId="77777777" w:rsidR="00940943" w:rsidRDefault="00940943" w:rsidP="001034D9">
      <w:pPr>
        <w:spacing w:after="0" w:line="360" w:lineRule="auto"/>
        <w:rPr>
          <w:rFonts w:asciiTheme="minorHAnsi" w:hAnsiTheme="minorHAnsi" w:cstheme="minorHAnsi"/>
          <w:sz w:val="32"/>
          <w:szCs w:val="32"/>
          <w:u w:val="single"/>
        </w:rPr>
      </w:pPr>
    </w:p>
    <w:p w14:paraId="2DDA7835" w14:textId="77777777" w:rsidR="00940943" w:rsidRDefault="00940943" w:rsidP="001034D9">
      <w:pPr>
        <w:spacing w:after="0" w:line="360" w:lineRule="auto"/>
        <w:rPr>
          <w:rFonts w:asciiTheme="minorHAnsi" w:hAnsiTheme="minorHAnsi" w:cstheme="minorHAnsi"/>
          <w:sz w:val="32"/>
          <w:szCs w:val="32"/>
          <w:u w:val="single"/>
        </w:rPr>
      </w:pPr>
    </w:p>
    <w:p w14:paraId="31424D4A" w14:textId="77777777" w:rsidR="00940943" w:rsidRDefault="00940943" w:rsidP="001034D9">
      <w:pPr>
        <w:spacing w:after="0" w:line="360" w:lineRule="auto"/>
        <w:rPr>
          <w:rFonts w:asciiTheme="minorHAnsi" w:hAnsiTheme="minorHAnsi" w:cstheme="minorHAnsi"/>
          <w:sz w:val="32"/>
          <w:szCs w:val="32"/>
          <w:u w:val="single"/>
        </w:rPr>
      </w:pPr>
    </w:p>
    <w:p w14:paraId="579BE706" w14:textId="77777777" w:rsidR="00A90818" w:rsidRDefault="00A90818" w:rsidP="001034D9">
      <w:pPr>
        <w:spacing w:after="0" w:line="360" w:lineRule="auto"/>
        <w:rPr>
          <w:rFonts w:asciiTheme="minorHAnsi" w:hAnsiTheme="minorHAnsi" w:cstheme="minorHAnsi"/>
          <w:sz w:val="32"/>
          <w:szCs w:val="32"/>
          <w:u w:val="single"/>
        </w:rPr>
      </w:pPr>
    </w:p>
    <w:p w14:paraId="12FAB48A" w14:textId="77777777" w:rsidR="00A6791E" w:rsidRDefault="00D81A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2552" w:type="dxa"/>
        <w:tblLayout w:type="fixed"/>
        <w:tblLook w:val="04A0" w:firstRow="1" w:lastRow="0" w:firstColumn="1" w:lastColumn="0" w:noHBand="0" w:noVBand="1"/>
      </w:tblPr>
      <w:tblGrid>
        <w:gridCol w:w="1063"/>
        <w:gridCol w:w="5744"/>
        <w:gridCol w:w="5745"/>
      </w:tblGrid>
      <w:tr w:rsidR="00D81A40" w:rsidRPr="00D97E24" w14:paraId="16261F5A" w14:textId="77777777" w:rsidTr="00D81A40">
        <w:trPr>
          <w:trHeight w:val="321"/>
        </w:trPr>
        <w:tc>
          <w:tcPr>
            <w:tcW w:w="1063" w:type="dxa"/>
          </w:tcPr>
          <w:p w14:paraId="36ECC011" w14:textId="77777777" w:rsidR="00D81A40" w:rsidRPr="00D97E24" w:rsidRDefault="00D81A40" w:rsidP="007E3A4B">
            <w:pPr>
              <w:spacing w:after="0" w:line="240" w:lineRule="auto"/>
              <w:jc w:val="center"/>
              <w:rPr>
                <w:b/>
                <w:sz w:val="20"/>
                <w:szCs w:val="20"/>
              </w:rPr>
            </w:pPr>
          </w:p>
        </w:tc>
        <w:tc>
          <w:tcPr>
            <w:tcW w:w="5744" w:type="dxa"/>
          </w:tcPr>
          <w:p w14:paraId="33910CEA" w14:textId="77777777" w:rsidR="00D81A40" w:rsidRPr="00D97E24" w:rsidRDefault="00D81A40" w:rsidP="007E3A4B">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5EA94473" w14:textId="77777777" w:rsidR="00D81A40" w:rsidRPr="00D97E24" w:rsidRDefault="00D81A40" w:rsidP="007E3A4B">
            <w:pPr>
              <w:spacing w:after="0" w:line="240" w:lineRule="auto"/>
              <w:jc w:val="center"/>
              <w:rPr>
                <w:sz w:val="20"/>
                <w:szCs w:val="20"/>
              </w:rPr>
            </w:pPr>
          </w:p>
        </w:tc>
        <w:tc>
          <w:tcPr>
            <w:tcW w:w="5745" w:type="dxa"/>
          </w:tcPr>
          <w:p w14:paraId="1EB3C8A5" w14:textId="77777777" w:rsidR="00D81A40" w:rsidRDefault="00D81A40" w:rsidP="007E3A4B">
            <w:pPr>
              <w:spacing w:after="0" w:line="240" w:lineRule="auto"/>
              <w:ind w:left="113" w:right="113"/>
              <w:jc w:val="center"/>
              <w:rPr>
                <w:b/>
                <w:sz w:val="20"/>
                <w:szCs w:val="20"/>
              </w:rPr>
            </w:pPr>
            <w:r w:rsidRPr="00D97E24">
              <w:rPr>
                <w:b/>
                <w:sz w:val="20"/>
                <w:szCs w:val="20"/>
              </w:rPr>
              <w:t xml:space="preserve">WORDS WORTH KNOWING </w:t>
            </w:r>
          </w:p>
          <w:p w14:paraId="722525C0" w14:textId="77777777" w:rsidR="00D81A40" w:rsidRPr="00D97E24" w:rsidRDefault="00D81A40" w:rsidP="007E3A4B">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81A40" w14:paraId="777155DE" w14:textId="77777777" w:rsidTr="00D81A40">
        <w:trPr>
          <w:cantSplit/>
          <w:trHeight w:val="3159"/>
        </w:trPr>
        <w:tc>
          <w:tcPr>
            <w:tcW w:w="1063" w:type="dxa"/>
            <w:textDirection w:val="btLr"/>
          </w:tcPr>
          <w:p w14:paraId="4F8D890D" w14:textId="77777777" w:rsidR="00D81A40" w:rsidRPr="00D97E24" w:rsidRDefault="00D81A40" w:rsidP="007E3A4B">
            <w:pPr>
              <w:spacing w:after="0" w:line="240" w:lineRule="auto"/>
              <w:jc w:val="center"/>
              <w:rPr>
                <w:b/>
                <w:sz w:val="20"/>
                <w:szCs w:val="20"/>
              </w:rPr>
            </w:pPr>
            <w:r w:rsidRPr="00D97E24">
              <w:rPr>
                <w:b/>
                <w:sz w:val="20"/>
                <w:szCs w:val="20"/>
              </w:rPr>
              <w:t xml:space="preserve">TEACHER PROVIDES DEFINITION </w:t>
            </w:r>
          </w:p>
          <w:p w14:paraId="03CF8AE6" w14:textId="77777777" w:rsidR="00D81A40" w:rsidRPr="00D97E24" w:rsidRDefault="00D81A40" w:rsidP="007E3A4B">
            <w:pPr>
              <w:spacing w:after="0" w:line="240" w:lineRule="auto"/>
              <w:ind w:left="113" w:right="113"/>
              <w:jc w:val="center"/>
              <w:rPr>
                <w:sz w:val="20"/>
                <w:szCs w:val="20"/>
              </w:rPr>
            </w:pPr>
            <w:r w:rsidRPr="00D97E24">
              <w:rPr>
                <w:sz w:val="20"/>
                <w:szCs w:val="20"/>
              </w:rPr>
              <w:t>not enough contextual clues provided in the text</w:t>
            </w:r>
          </w:p>
        </w:tc>
        <w:tc>
          <w:tcPr>
            <w:tcW w:w="5744" w:type="dxa"/>
            <w:vAlign w:val="center"/>
          </w:tcPr>
          <w:p w14:paraId="4C103E7E"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Page 211 - ancestors</w:t>
            </w:r>
          </w:p>
          <w:p w14:paraId="263A56AB"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Page 212 - elder</w:t>
            </w:r>
          </w:p>
          <w:p w14:paraId="271BB15E" w14:textId="77777777" w:rsidR="00D81A40" w:rsidRDefault="00D81A40" w:rsidP="007E3A4B">
            <w:pPr>
              <w:spacing w:after="0"/>
            </w:pPr>
          </w:p>
        </w:tc>
        <w:tc>
          <w:tcPr>
            <w:tcW w:w="5745" w:type="dxa"/>
            <w:vAlign w:val="center"/>
          </w:tcPr>
          <w:p w14:paraId="6C70356B" w14:textId="77777777" w:rsidR="00D81A40" w:rsidRDefault="00D81A40" w:rsidP="007E3A4B">
            <w:pPr>
              <w:spacing w:after="0"/>
            </w:pPr>
          </w:p>
          <w:p w14:paraId="27BE34A5"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Page 210 - San Juan</w:t>
            </w:r>
          </w:p>
          <w:p w14:paraId="46F671A3"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Page 216 - good mind, good heart, good life </w:t>
            </w:r>
          </w:p>
          <w:p w14:paraId="77724FEE" w14:textId="77777777" w:rsidR="00D81A40" w:rsidRDefault="00D81A40" w:rsidP="007E3A4B">
            <w:pPr>
              <w:spacing w:after="0"/>
            </w:pPr>
          </w:p>
        </w:tc>
      </w:tr>
      <w:tr w:rsidR="00D81A40" w14:paraId="3FA9964A" w14:textId="77777777" w:rsidTr="00D81A40">
        <w:trPr>
          <w:cantSplit/>
          <w:trHeight w:val="3159"/>
        </w:trPr>
        <w:tc>
          <w:tcPr>
            <w:tcW w:w="1063" w:type="dxa"/>
            <w:textDirection w:val="btLr"/>
          </w:tcPr>
          <w:p w14:paraId="51F821F4" w14:textId="77777777" w:rsidR="00D81A40" w:rsidRPr="00D97E24" w:rsidRDefault="00D81A40" w:rsidP="007E3A4B">
            <w:pPr>
              <w:spacing w:after="0" w:line="240" w:lineRule="auto"/>
              <w:jc w:val="center"/>
              <w:rPr>
                <w:b/>
                <w:sz w:val="20"/>
                <w:szCs w:val="20"/>
              </w:rPr>
            </w:pPr>
            <w:r w:rsidRPr="00D97E24">
              <w:rPr>
                <w:b/>
                <w:sz w:val="20"/>
                <w:szCs w:val="20"/>
              </w:rPr>
              <w:t>STUDENTS FIGURE OUT THE MEANING</w:t>
            </w:r>
          </w:p>
          <w:p w14:paraId="373B74AB" w14:textId="77777777" w:rsidR="00D81A40" w:rsidRPr="00D97E24" w:rsidRDefault="00D81A40" w:rsidP="007E3A4B">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7EF79497" w14:textId="77777777" w:rsidR="00D81A40" w:rsidRPr="00D97E24" w:rsidRDefault="00D81A40" w:rsidP="007E3A4B">
            <w:pPr>
              <w:spacing w:after="0" w:line="240" w:lineRule="auto"/>
              <w:ind w:left="113" w:right="113"/>
              <w:jc w:val="center"/>
              <w:rPr>
                <w:sz w:val="20"/>
                <w:szCs w:val="20"/>
              </w:rPr>
            </w:pPr>
          </w:p>
          <w:p w14:paraId="7B0C6834" w14:textId="77777777" w:rsidR="00D81A40" w:rsidRPr="00D97E24" w:rsidRDefault="00D81A40" w:rsidP="007E3A4B">
            <w:pPr>
              <w:spacing w:after="0" w:line="240" w:lineRule="auto"/>
              <w:ind w:left="113" w:right="113"/>
              <w:jc w:val="center"/>
              <w:rPr>
                <w:sz w:val="20"/>
                <w:szCs w:val="20"/>
              </w:rPr>
            </w:pPr>
          </w:p>
          <w:p w14:paraId="26067CC4" w14:textId="77777777" w:rsidR="00D81A40" w:rsidRPr="00D97E24" w:rsidRDefault="00D81A40" w:rsidP="007E3A4B">
            <w:pPr>
              <w:spacing w:after="0" w:line="240" w:lineRule="auto"/>
              <w:ind w:left="113" w:right="113"/>
              <w:jc w:val="center"/>
              <w:rPr>
                <w:sz w:val="20"/>
                <w:szCs w:val="20"/>
              </w:rPr>
            </w:pPr>
          </w:p>
          <w:p w14:paraId="61ED3801" w14:textId="77777777" w:rsidR="00D81A40" w:rsidRPr="00D97E24" w:rsidRDefault="00D81A40" w:rsidP="007E3A4B">
            <w:pPr>
              <w:spacing w:after="0" w:line="240" w:lineRule="auto"/>
              <w:ind w:left="113" w:right="113"/>
              <w:jc w:val="center"/>
              <w:rPr>
                <w:sz w:val="20"/>
                <w:szCs w:val="20"/>
              </w:rPr>
            </w:pPr>
          </w:p>
          <w:p w14:paraId="648A5F2B" w14:textId="77777777" w:rsidR="00D81A40" w:rsidRPr="00D97E24" w:rsidRDefault="00D81A40" w:rsidP="007E3A4B">
            <w:pPr>
              <w:spacing w:after="0" w:line="240" w:lineRule="auto"/>
              <w:ind w:left="113" w:right="113"/>
              <w:jc w:val="center"/>
              <w:rPr>
                <w:sz w:val="20"/>
                <w:szCs w:val="20"/>
              </w:rPr>
            </w:pPr>
          </w:p>
        </w:tc>
        <w:tc>
          <w:tcPr>
            <w:tcW w:w="5744" w:type="dxa"/>
            <w:vAlign w:val="center"/>
          </w:tcPr>
          <w:p w14:paraId="2B71E889"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Page 210 - pueblo, Tewa</w:t>
            </w:r>
          </w:p>
          <w:p w14:paraId="4BF2A989"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Page 211 - honor, respect</w:t>
            </w:r>
          </w:p>
          <w:p w14:paraId="375EB779"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Page 212 - elder</w:t>
            </w:r>
          </w:p>
          <w:p w14:paraId="47B17A78"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Page 213/214 - plaza</w:t>
            </w:r>
          </w:p>
          <w:p w14:paraId="7EB41B71"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Page 215 - </w:t>
            </w:r>
            <w:proofErr w:type="spellStart"/>
            <w:r>
              <w:rPr>
                <w:rFonts w:asciiTheme="minorHAnsi" w:hAnsiTheme="minorHAnsi" w:cstheme="minorHAnsi"/>
                <w:sz w:val="24"/>
                <w:szCs w:val="24"/>
              </w:rPr>
              <w:t>horno</w:t>
            </w:r>
            <w:proofErr w:type="spellEnd"/>
          </w:p>
          <w:p w14:paraId="5E8DB3B0"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Page 216/218 - sprinkles</w:t>
            </w:r>
          </w:p>
          <w:p w14:paraId="7D3347AB"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Page 220 - imitating</w:t>
            </w:r>
          </w:p>
          <w:p w14:paraId="33515811"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Page 222 - Kivas</w:t>
            </w:r>
          </w:p>
          <w:p w14:paraId="52AC6236" w14:textId="77777777" w:rsidR="00D81A40" w:rsidRDefault="00D81A40" w:rsidP="007E3A4B">
            <w:pPr>
              <w:spacing w:after="0"/>
            </w:pPr>
          </w:p>
        </w:tc>
        <w:tc>
          <w:tcPr>
            <w:tcW w:w="5745" w:type="dxa"/>
            <w:vAlign w:val="center"/>
          </w:tcPr>
          <w:p w14:paraId="3A4089E2"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Page 213 - cure</w:t>
            </w:r>
          </w:p>
          <w:p w14:paraId="58F67BE4"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Page 214 - buffalo</w:t>
            </w:r>
          </w:p>
          <w:p w14:paraId="02FBBD0A" w14:textId="77777777" w:rsidR="00D81A40" w:rsidRDefault="00D81A40" w:rsidP="007E3A4B">
            <w:pPr>
              <w:spacing w:after="0" w:line="240" w:lineRule="auto"/>
              <w:rPr>
                <w:rFonts w:asciiTheme="minorHAnsi" w:hAnsiTheme="minorHAnsi" w:cstheme="minorHAnsi"/>
                <w:sz w:val="24"/>
                <w:szCs w:val="24"/>
              </w:rPr>
            </w:pPr>
            <w:r>
              <w:rPr>
                <w:rFonts w:asciiTheme="minorHAnsi" w:hAnsiTheme="minorHAnsi" w:cstheme="minorHAnsi"/>
                <w:sz w:val="24"/>
                <w:szCs w:val="24"/>
              </w:rPr>
              <w:t>Page 214 - strength</w:t>
            </w:r>
          </w:p>
          <w:p w14:paraId="0E8FC8A1" w14:textId="77777777" w:rsidR="00D81A40" w:rsidRDefault="00D81A40" w:rsidP="007E3A4B">
            <w:pPr>
              <w:spacing w:after="0" w:line="240" w:lineRule="auto"/>
            </w:pPr>
            <w:r>
              <w:rPr>
                <w:rFonts w:asciiTheme="minorHAnsi" w:hAnsiTheme="minorHAnsi" w:cstheme="minorHAnsi"/>
                <w:sz w:val="24"/>
                <w:szCs w:val="24"/>
              </w:rPr>
              <w:t>Page 222 - illegal</w:t>
            </w:r>
          </w:p>
          <w:p w14:paraId="3D109179" w14:textId="77777777" w:rsidR="00D81A40" w:rsidRDefault="00D81A40" w:rsidP="007E3A4B">
            <w:pPr>
              <w:spacing w:after="0" w:line="240" w:lineRule="auto"/>
            </w:pPr>
          </w:p>
        </w:tc>
      </w:tr>
    </w:tbl>
    <w:p w14:paraId="67F76BB9" w14:textId="77777777" w:rsidR="00D81A40" w:rsidRDefault="00D81A40" w:rsidP="001034D9">
      <w:pPr>
        <w:spacing w:after="0" w:line="360" w:lineRule="auto"/>
        <w:rPr>
          <w:rFonts w:asciiTheme="minorHAnsi" w:hAnsiTheme="minorHAnsi" w:cstheme="minorHAnsi"/>
          <w:sz w:val="32"/>
          <w:szCs w:val="32"/>
          <w:u w:val="single"/>
        </w:rPr>
      </w:pPr>
    </w:p>
    <w:p w14:paraId="19EC860E" w14:textId="77777777" w:rsidR="00D81A40" w:rsidRDefault="00D81A40" w:rsidP="001034D9">
      <w:pPr>
        <w:spacing w:after="0" w:line="360" w:lineRule="auto"/>
        <w:rPr>
          <w:rFonts w:asciiTheme="minorHAnsi" w:hAnsiTheme="minorHAnsi" w:cstheme="minorHAnsi"/>
          <w:sz w:val="32"/>
          <w:szCs w:val="32"/>
          <w:u w:val="single"/>
        </w:rPr>
      </w:pPr>
    </w:p>
    <w:p w14:paraId="21DF8581" w14:textId="77777777" w:rsidR="00D81A40" w:rsidRDefault="00D81A40" w:rsidP="001034D9">
      <w:pPr>
        <w:spacing w:after="0" w:line="360" w:lineRule="auto"/>
        <w:rPr>
          <w:rFonts w:asciiTheme="minorHAnsi" w:hAnsiTheme="minorHAnsi" w:cstheme="minorHAnsi"/>
          <w:sz w:val="32"/>
          <w:szCs w:val="32"/>
          <w:u w:val="single"/>
        </w:rPr>
      </w:pPr>
    </w:p>
    <w:p w14:paraId="1711651B" w14:textId="77777777" w:rsidR="00D81A40" w:rsidRDefault="00D81A40" w:rsidP="001034D9">
      <w:pPr>
        <w:spacing w:after="0" w:line="360" w:lineRule="auto"/>
        <w:rPr>
          <w:rFonts w:asciiTheme="minorHAnsi" w:hAnsiTheme="minorHAnsi" w:cstheme="minorHAnsi"/>
          <w:sz w:val="32"/>
          <w:szCs w:val="32"/>
          <w:u w:val="single"/>
        </w:rPr>
      </w:pPr>
    </w:p>
    <w:p w14:paraId="11607BFA"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3D80DE04"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13D22223" w14:textId="77777777" w:rsidR="00DC5F09" w:rsidRPr="00DC5F09" w:rsidRDefault="00872234" w:rsidP="00DC5F09">
      <w:pPr>
        <w:pStyle w:val="ListParagraph"/>
        <w:spacing w:after="0" w:line="360" w:lineRule="auto"/>
        <w:ind w:left="360"/>
        <w:rPr>
          <w:rFonts w:asciiTheme="minorHAnsi" w:hAnsiTheme="minorHAnsi" w:cstheme="minorHAnsi"/>
          <w:i/>
          <w:sz w:val="24"/>
          <w:szCs w:val="24"/>
        </w:rPr>
      </w:pPr>
      <w:r w:rsidRPr="00DC5F09">
        <w:rPr>
          <w:rFonts w:asciiTheme="minorHAnsi" w:hAnsiTheme="minorHAnsi" w:cstheme="minorHAnsi"/>
          <w:i/>
          <w:sz w:val="24"/>
          <w:szCs w:val="24"/>
        </w:rPr>
        <w:t>It is important to keep history, culture, and traditions alive.</w:t>
      </w:r>
      <w:r w:rsidR="00DC5F09" w:rsidRPr="00DC5F09">
        <w:rPr>
          <w:rFonts w:asciiTheme="minorHAnsi" w:hAnsiTheme="minorHAnsi" w:cstheme="minorHAnsi"/>
          <w:i/>
          <w:sz w:val="24"/>
          <w:szCs w:val="24"/>
        </w:rPr>
        <w:t xml:space="preserve"> Find evidence in the text to show how the </w:t>
      </w:r>
      <w:proofErr w:type="spellStart"/>
      <w:r w:rsidR="00DC5F09" w:rsidRPr="00DC5F09">
        <w:rPr>
          <w:rFonts w:asciiTheme="minorHAnsi" w:hAnsiTheme="minorHAnsi" w:cstheme="minorHAnsi"/>
          <w:i/>
          <w:sz w:val="24"/>
          <w:szCs w:val="24"/>
        </w:rPr>
        <w:t>Tewas</w:t>
      </w:r>
      <w:proofErr w:type="spellEnd"/>
      <w:r w:rsidR="00DC5F09" w:rsidRPr="00DC5F09">
        <w:rPr>
          <w:rFonts w:asciiTheme="minorHAnsi" w:hAnsiTheme="minorHAnsi" w:cstheme="minorHAnsi"/>
          <w:i/>
          <w:sz w:val="24"/>
          <w:szCs w:val="24"/>
        </w:rPr>
        <w:t xml:space="preserve"> adhere to this statement.</w:t>
      </w:r>
    </w:p>
    <w:p w14:paraId="7F7454A7" w14:textId="77777777" w:rsidR="007C0D86" w:rsidRDefault="007C0D86" w:rsidP="007C0D86">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b/>
        <w:t>Answer: Students’ answers might include the following examples</w:t>
      </w:r>
    </w:p>
    <w:p w14:paraId="2CE096DC" w14:textId="77777777" w:rsidR="007C0D86" w:rsidRDefault="007C0D86" w:rsidP="007C0D86">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They celebrate Feast Day every year</w:t>
      </w:r>
    </w:p>
    <w:p w14:paraId="3F084A11" w14:textId="77777777" w:rsidR="007C0D86" w:rsidRDefault="007C0D86" w:rsidP="007C0D86">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They wear traditional costumes on Feast Day</w:t>
      </w:r>
    </w:p>
    <w:p w14:paraId="3C0E4757" w14:textId="77777777" w:rsidR="007C0D86" w:rsidRDefault="007C0D86" w:rsidP="007C0D86">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They play traditional songs</w:t>
      </w:r>
    </w:p>
    <w:p w14:paraId="0AD3B44B" w14:textId="77777777" w:rsidR="007C0D86" w:rsidRDefault="007C0D86" w:rsidP="007C0D86">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They participate in the Buffalo Dance and Eagle Dance, among others</w:t>
      </w:r>
    </w:p>
    <w:p w14:paraId="76B852FF" w14:textId="77777777" w:rsidR="007C0D86" w:rsidRDefault="007C0D86" w:rsidP="007C0D86">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They take care of Mother Earth and show respect for her by weeding, planting, and turning the dirt</w:t>
      </w:r>
    </w:p>
    <w:p w14:paraId="1854F1DB" w14:textId="77777777" w:rsidR="00A90818" w:rsidRDefault="00A90818" w:rsidP="00A90818">
      <w:pPr>
        <w:spacing w:after="0" w:line="360" w:lineRule="auto"/>
        <w:rPr>
          <w:rFonts w:asciiTheme="minorHAnsi" w:hAnsiTheme="minorHAnsi" w:cstheme="minorHAnsi"/>
          <w:sz w:val="24"/>
          <w:szCs w:val="24"/>
        </w:rPr>
      </w:pPr>
    </w:p>
    <w:p w14:paraId="0DCF23B9" w14:textId="77777777" w:rsidR="00A90818" w:rsidRPr="00A90818" w:rsidRDefault="00A90818" w:rsidP="00A90818">
      <w:pPr>
        <w:spacing w:after="0" w:line="360" w:lineRule="auto"/>
        <w:ind w:firstLine="360"/>
        <w:rPr>
          <w:rFonts w:asciiTheme="minorHAnsi" w:hAnsiTheme="minorHAnsi" w:cstheme="minorHAnsi"/>
          <w:i/>
          <w:sz w:val="24"/>
          <w:szCs w:val="24"/>
        </w:rPr>
      </w:pPr>
      <w:r w:rsidRPr="00A90818">
        <w:rPr>
          <w:i/>
          <w:sz w:val="24"/>
          <w:szCs w:val="24"/>
        </w:rPr>
        <w:t xml:space="preserve">What traditions did Curt’s ancestors pass down to him?  What do these traditions represent for the </w:t>
      </w:r>
      <w:proofErr w:type="spellStart"/>
      <w:r w:rsidRPr="00A90818">
        <w:rPr>
          <w:i/>
          <w:sz w:val="24"/>
          <w:szCs w:val="24"/>
        </w:rPr>
        <w:t>Tewas</w:t>
      </w:r>
      <w:proofErr w:type="spellEnd"/>
      <w:r w:rsidRPr="00A90818">
        <w:rPr>
          <w:i/>
          <w:sz w:val="24"/>
          <w:szCs w:val="24"/>
        </w:rPr>
        <w:t>?</w:t>
      </w:r>
    </w:p>
    <w:p w14:paraId="5E9A166B" w14:textId="77777777" w:rsidR="00A90818" w:rsidRDefault="00A90818" w:rsidP="00A9081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His ancestors gave him beautiful songs and colorful dances. These traditions show that the </w:t>
      </w:r>
      <w:proofErr w:type="spellStart"/>
      <w:r>
        <w:rPr>
          <w:rFonts w:asciiTheme="minorHAnsi" w:hAnsiTheme="minorHAnsi" w:cstheme="minorHAnsi"/>
          <w:sz w:val="24"/>
          <w:szCs w:val="24"/>
        </w:rPr>
        <w:t>Tewas</w:t>
      </w:r>
      <w:proofErr w:type="spellEnd"/>
      <w:r>
        <w:rPr>
          <w:rFonts w:asciiTheme="minorHAnsi" w:hAnsiTheme="minorHAnsi" w:cstheme="minorHAnsi"/>
          <w:sz w:val="24"/>
          <w:szCs w:val="24"/>
        </w:rPr>
        <w:t xml:space="preserve"> respect the earth. In order to show that respect, they dance and sing songs to pray for everything that the earth has given to them.</w:t>
      </w:r>
    </w:p>
    <w:p w14:paraId="585AF923" w14:textId="77777777" w:rsidR="00ED7389" w:rsidRPr="00A90818" w:rsidRDefault="00ED7389" w:rsidP="00A90818">
      <w:pPr>
        <w:spacing w:after="0" w:line="360" w:lineRule="auto"/>
        <w:ind w:left="720"/>
        <w:rPr>
          <w:rFonts w:asciiTheme="minorHAnsi" w:hAnsiTheme="minorHAnsi" w:cstheme="minorHAnsi"/>
          <w:sz w:val="24"/>
          <w:szCs w:val="24"/>
        </w:rPr>
      </w:pPr>
    </w:p>
    <w:p w14:paraId="35148DA1"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708A3220" w14:textId="77777777" w:rsidR="00BB3EB2" w:rsidRPr="00D81A40" w:rsidRDefault="004152D3" w:rsidP="00BB3EB2">
      <w:pPr>
        <w:pStyle w:val="ListParagraph"/>
        <w:numPr>
          <w:ilvl w:val="0"/>
          <w:numId w:val="6"/>
        </w:numPr>
        <w:spacing w:after="0" w:line="360" w:lineRule="auto"/>
        <w:rPr>
          <w:rFonts w:asciiTheme="minorHAnsi" w:hAnsiTheme="minorHAnsi" w:cstheme="minorHAnsi"/>
          <w:sz w:val="24"/>
          <w:szCs w:val="24"/>
        </w:rPr>
        <w:sectPr w:rsidR="00BB3EB2" w:rsidRPr="00D81A40">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heme="minorHAnsi" w:hAnsiTheme="minorHAnsi" w:cstheme="minorHAnsi"/>
          <w:sz w:val="24"/>
          <w:szCs w:val="24"/>
        </w:rPr>
        <w:t xml:space="preserve">Compare the ways both Curt and Anthony Reynoso honor their ancestors and share their traditions.  </w:t>
      </w:r>
      <w:r w:rsidR="00DC5F09">
        <w:rPr>
          <w:rFonts w:asciiTheme="minorHAnsi" w:hAnsiTheme="minorHAnsi" w:cstheme="minorHAnsi"/>
          <w:sz w:val="24"/>
          <w:szCs w:val="24"/>
        </w:rPr>
        <w:t xml:space="preserve">Be sure to support your ideas by using details and examples from both stories. </w:t>
      </w:r>
      <w:r>
        <w:rPr>
          <w:rFonts w:asciiTheme="minorHAnsi" w:hAnsiTheme="minorHAnsi" w:cstheme="minorHAnsi"/>
          <w:sz w:val="24"/>
          <w:szCs w:val="24"/>
        </w:rPr>
        <w:t>Explain by using details from both stories.</w:t>
      </w:r>
    </w:p>
    <w:p w14:paraId="3A761E0F" w14:textId="77777777" w:rsidR="002E53BC" w:rsidRDefault="002E53BC" w:rsidP="002E53BC">
      <w:pPr>
        <w:jc w:val="center"/>
        <w:rPr>
          <w:rFonts w:cstheme="minorHAnsi"/>
          <w:sz w:val="36"/>
          <w:szCs w:val="36"/>
        </w:rPr>
      </w:pPr>
      <w:r w:rsidRPr="00C35538">
        <w:rPr>
          <w:rFonts w:cstheme="minorHAnsi"/>
          <w:sz w:val="36"/>
          <w:szCs w:val="36"/>
        </w:rPr>
        <w:lastRenderedPageBreak/>
        <w:t xml:space="preserve">Supports for English Language Learners (ELLs) to use with </w:t>
      </w:r>
    </w:p>
    <w:p w14:paraId="30D05642" w14:textId="70D51AE8" w:rsidR="002E53BC" w:rsidRPr="00C35538" w:rsidRDefault="002E53BC" w:rsidP="002E53BC">
      <w:pPr>
        <w:jc w:val="center"/>
        <w:rPr>
          <w:rFonts w:cstheme="minorHAnsi"/>
          <w:sz w:val="36"/>
          <w:szCs w:val="36"/>
        </w:rPr>
      </w:pPr>
      <w:bookmarkStart w:id="0" w:name="_GoBack"/>
      <w:bookmarkEnd w:id="0"/>
      <w:r w:rsidRPr="00C35538">
        <w:rPr>
          <w:rFonts w:cstheme="minorHAnsi"/>
          <w:sz w:val="36"/>
          <w:szCs w:val="36"/>
        </w:rPr>
        <w:t>Basal Alignment Project Lessons</w:t>
      </w:r>
    </w:p>
    <w:p w14:paraId="4389F0BA" w14:textId="77777777" w:rsidR="002E53BC" w:rsidRPr="00887983" w:rsidRDefault="002E53BC" w:rsidP="002E53B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1DE4E5BE" w14:textId="77777777" w:rsidR="002E53BC" w:rsidRPr="00BB4479" w:rsidRDefault="002E53BC" w:rsidP="002E53BC">
      <w:pPr>
        <w:rPr>
          <w:rFonts w:cstheme="minorHAnsi"/>
          <w:b/>
          <w:sz w:val="28"/>
          <w:szCs w:val="28"/>
        </w:rPr>
      </w:pPr>
      <w:r w:rsidRPr="00C35538">
        <w:rPr>
          <w:rFonts w:cstheme="minorHAnsi"/>
          <w:b/>
          <w:sz w:val="28"/>
          <w:szCs w:val="28"/>
        </w:rPr>
        <w:t xml:space="preserve">Before the reading:  </w:t>
      </w:r>
    </w:p>
    <w:p w14:paraId="714E5927" w14:textId="77777777" w:rsidR="002E53BC" w:rsidRPr="00C35538" w:rsidRDefault="002E53BC" w:rsidP="002E53BC">
      <w:pPr>
        <w:pStyle w:val="ListParagraph"/>
        <w:numPr>
          <w:ilvl w:val="0"/>
          <w:numId w:val="22"/>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5BF10AC" w14:textId="77777777" w:rsidR="002E53BC" w:rsidRPr="00C35538" w:rsidRDefault="002E53BC" w:rsidP="002E53BC">
      <w:pPr>
        <w:pStyle w:val="ListParagraph"/>
        <w:rPr>
          <w:rFonts w:cstheme="minorHAnsi"/>
        </w:rPr>
      </w:pPr>
    </w:p>
    <w:p w14:paraId="6DEF78B6" w14:textId="77777777" w:rsidR="002E53BC" w:rsidRDefault="002E53BC" w:rsidP="002E53BC">
      <w:pPr>
        <w:pStyle w:val="ListParagraph"/>
        <w:numPr>
          <w:ilvl w:val="0"/>
          <w:numId w:val="24"/>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16F6E358" w14:textId="77777777" w:rsidR="002E53BC" w:rsidRPr="00C35538" w:rsidRDefault="002E53BC" w:rsidP="002E53BC">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187C58F3" w14:textId="77777777" w:rsidR="002E53BC" w:rsidRDefault="002E53BC" w:rsidP="002E53BC">
      <w:pPr>
        <w:pStyle w:val="ListParagraph"/>
        <w:numPr>
          <w:ilvl w:val="0"/>
          <w:numId w:val="28"/>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756D1BAB" w14:textId="77777777" w:rsidR="002E53BC" w:rsidRDefault="002E53BC" w:rsidP="002E53BC">
      <w:pPr>
        <w:pStyle w:val="ListParagraph"/>
        <w:numPr>
          <w:ilvl w:val="0"/>
          <w:numId w:val="28"/>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75CB7491" w14:textId="77777777" w:rsidR="002E53BC" w:rsidRDefault="002E53BC" w:rsidP="002E53BC">
      <w:pPr>
        <w:pStyle w:val="ListParagraph"/>
        <w:numPr>
          <w:ilvl w:val="0"/>
          <w:numId w:val="28"/>
        </w:numPr>
        <w:spacing w:after="160" w:line="256" w:lineRule="auto"/>
        <w:rPr>
          <w:rFonts w:cstheme="minorHAnsi"/>
        </w:rPr>
      </w:pPr>
      <w:r>
        <w:rPr>
          <w:rFonts w:cstheme="minorHAnsi"/>
        </w:rPr>
        <w:t xml:space="preserve">Keep a word wall or word bank where these new words can be added and that students can access later. </w:t>
      </w:r>
    </w:p>
    <w:p w14:paraId="1943CBD9" w14:textId="77777777" w:rsidR="002E53BC" w:rsidRDefault="002E53BC" w:rsidP="002E53BC">
      <w:pPr>
        <w:pStyle w:val="ListParagraph"/>
        <w:numPr>
          <w:ilvl w:val="0"/>
          <w:numId w:val="28"/>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58F01055" w14:textId="77777777" w:rsidR="002E53BC" w:rsidRDefault="002E53BC" w:rsidP="002E53BC">
      <w:pPr>
        <w:pStyle w:val="ListParagraph"/>
        <w:numPr>
          <w:ilvl w:val="0"/>
          <w:numId w:val="28"/>
        </w:numPr>
        <w:spacing w:after="160" w:line="256" w:lineRule="auto"/>
        <w:rPr>
          <w:rFonts w:cstheme="minorHAnsi"/>
        </w:rPr>
      </w:pPr>
      <w:r>
        <w:rPr>
          <w:rFonts w:cstheme="minorHAnsi"/>
        </w:rPr>
        <w:lastRenderedPageBreak/>
        <w:t>Create pictures using the word. These can even be added to your word wall!</w:t>
      </w:r>
    </w:p>
    <w:p w14:paraId="0CAF782E" w14:textId="77777777" w:rsidR="002E53BC" w:rsidRDefault="002E53BC" w:rsidP="002E53BC">
      <w:pPr>
        <w:pStyle w:val="ListParagraph"/>
        <w:numPr>
          <w:ilvl w:val="0"/>
          <w:numId w:val="28"/>
        </w:numPr>
        <w:spacing w:after="160" w:line="256" w:lineRule="auto"/>
        <w:rPr>
          <w:rFonts w:cstheme="minorHAnsi"/>
        </w:rPr>
      </w:pPr>
      <w:r w:rsidRPr="00887983">
        <w:rPr>
          <w:rFonts w:cstheme="minorHAnsi"/>
        </w:rPr>
        <w:t xml:space="preserve">Create lists of synonyms and antonyms for the word. </w:t>
      </w:r>
      <w:bookmarkStart w:id="3" w:name="_Hlk525125549"/>
    </w:p>
    <w:p w14:paraId="42A23462" w14:textId="77777777" w:rsidR="002E53BC" w:rsidRPr="00887983" w:rsidRDefault="002E53BC" w:rsidP="002E53BC">
      <w:pPr>
        <w:pStyle w:val="ListParagraph"/>
        <w:numPr>
          <w:ilvl w:val="0"/>
          <w:numId w:val="28"/>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63C06BDD" w14:textId="77777777" w:rsidR="002E53BC" w:rsidRPr="00BA3B4C" w:rsidRDefault="002E53BC" w:rsidP="002E53BC">
      <w:pPr>
        <w:pStyle w:val="ListParagraph"/>
        <w:numPr>
          <w:ilvl w:val="1"/>
          <w:numId w:val="23"/>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67F6FC70" w14:textId="77777777" w:rsidR="002E53BC" w:rsidRDefault="002E53BC" w:rsidP="002E53BC">
      <w:pPr>
        <w:pStyle w:val="ListParagraph"/>
        <w:ind w:left="1440"/>
        <w:rPr>
          <w:rFonts w:cstheme="minorHAnsi"/>
        </w:rPr>
      </w:pPr>
    </w:p>
    <w:p w14:paraId="093F37E5" w14:textId="77777777" w:rsidR="002E53BC" w:rsidRPr="00580EBE" w:rsidRDefault="002E53BC" w:rsidP="002E53BC">
      <w:pPr>
        <w:pStyle w:val="ListParagraph"/>
        <w:numPr>
          <w:ilvl w:val="0"/>
          <w:numId w:val="23"/>
        </w:numPr>
        <w:spacing w:after="160" w:line="254" w:lineRule="auto"/>
        <w:rPr>
          <w:rFonts w:cstheme="minorHAnsi"/>
        </w:rPr>
      </w:pPr>
      <w:r w:rsidRPr="00580EBE">
        <w:rPr>
          <w:rFonts w:cstheme="minorHAnsi"/>
        </w:rPr>
        <w:t xml:space="preserve">Use graphic organizers to help introduce content. </w:t>
      </w:r>
    </w:p>
    <w:p w14:paraId="5950128C" w14:textId="77777777" w:rsidR="002E53BC" w:rsidRDefault="002E53BC" w:rsidP="002E53BC">
      <w:pPr>
        <w:pStyle w:val="ListParagraph"/>
        <w:rPr>
          <w:rFonts w:cstheme="minorHAnsi"/>
          <w:b/>
        </w:rPr>
      </w:pPr>
    </w:p>
    <w:p w14:paraId="6FE47433" w14:textId="77777777" w:rsidR="002E53BC" w:rsidRDefault="002E53BC" w:rsidP="002E53BC">
      <w:pPr>
        <w:pStyle w:val="ListParagraph"/>
        <w:rPr>
          <w:rFonts w:cstheme="minorHAnsi"/>
          <w:b/>
        </w:rPr>
      </w:pPr>
      <w:r>
        <w:rPr>
          <w:rFonts w:cstheme="minorHAnsi"/>
          <w:b/>
        </w:rPr>
        <w:t xml:space="preserve">Examples of Activities:  </w:t>
      </w:r>
    </w:p>
    <w:p w14:paraId="2A4AC596" w14:textId="77777777" w:rsidR="002E53BC" w:rsidRPr="00580EBE" w:rsidRDefault="002E53BC" w:rsidP="002E53BC">
      <w:pPr>
        <w:pStyle w:val="ListParagraph"/>
        <w:numPr>
          <w:ilvl w:val="0"/>
          <w:numId w:val="25"/>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118AC51D" w14:textId="77777777" w:rsidR="002E53BC" w:rsidRPr="00580EBE" w:rsidRDefault="002E53BC" w:rsidP="002E53BC">
      <w:pPr>
        <w:pStyle w:val="ListParagraph"/>
        <w:numPr>
          <w:ilvl w:val="0"/>
          <w:numId w:val="25"/>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13B8B72A" w14:textId="77777777" w:rsidR="002E53BC" w:rsidRPr="00BB4479" w:rsidRDefault="002E53BC" w:rsidP="002E53BC">
      <w:pPr>
        <w:pStyle w:val="ListParagraph"/>
        <w:numPr>
          <w:ilvl w:val="0"/>
          <w:numId w:val="25"/>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305780A1" w14:textId="77777777" w:rsidR="002E53BC" w:rsidRDefault="002E53BC" w:rsidP="002E53BC">
      <w:pPr>
        <w:pStyle w:val="ListParagraph"/>
        <w:rPr>
          <w:rFonts w:cstheme="minorHAnsi"/>
        </w:rPr>
      </w:pPr>
    </w:p>
    <w:p w14:paraId="27EE6713" w14:textId="77777777" w:rsidR="002E53BC" w:rsidRDefault="002E53BC" w:rsidP="002E53BC">
      <w:pPr>
        <w:rPr>
          <w:rFonts w:cstheme="minorHAnsi"/>
          <w:b/>
        </w:rPr>
      </w:pPr>
      <w:r w:rsidRPr="00580EBE">
        <w:rPr>
          <w:rFonts w:cstheme="minorHAnsi"/>
          <w:b/>
          <w:sz w:val="28"/>
          <w:szCs w:val="28"/>
        </w:rPr>
        <w:t>During reading</w:t>
      </w:r>
      <w:r>
        <w:rPr>
          <w:rFonts w:cstheme="minorHAnsi"/>
          <w:b/>
        </w:rPr>
        <w:t xml:space="preserve">:  </w:t>
      </w:r>
    </w:p>
    <w:p w14:paraId="7FF4FB6C" w14:textId="77777777" w:rsidR="002E53BC" w:rsidRDefault="002E53BC" w:rsidP="002E53BC">
      <w:pPr>
        <w:pStyle w:val="ListParagraph"/>
        <w:rPr>
          <w:rFonts w:cstheme="minorHAnsi"/>
        </w:rPr>
      </w:pPr>
    </w:p>
    <w:p w14:paraId="745E4EEC" w14:textId="77777777" w:rsidR="002E53BC" w:rsidRDefault="002E53BC" w:rsidP="002E53BC">
      <w:pPr>
        <w:pStyle w:val="ListParagraph"/>
        <w:numPr>
          <w:ilvl w:val="0"/>
          <w:numId w:val="27"/>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6106BB21" w14:textId="77777777" w:rsidR="002E53BC" w:rsidRDefault="002E53BC" w:rsidP="002E53BC">
      <w:pPr>
        <w:pStyle w:val="ListParagraph"/>
        <w:rPr>
          <w:rFonts w:cstheme="minorHAnsi"/>
        </w:rPr>
      </w:pPr>
    </w:p>
    <w:p w14:paraId="5A45C385" w14:textId="77777777" w:rsidR="002E53BC" w:rsidRDefault="002E53BC" w:rsidP="002E53BC">
      <w:pPr>
        <w:pStyle w:val="ListParagraph"/>
        <w:numPr>
          <w:ilvl w:val="0"/>
          <w:numId w:val="27"/>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416A99B0" w14:textId="77777777" w:rsidR="002E53BC" w:rsidRDefault="002E53BC" w:rsidP="002E53BC">
      <w:pPr>
        <w:pStyle w:val="ListParagraph"/>
        <w:rPr>
          <w:rFonts w:cstheme="minorHAnsi"/>
        </w:rPr>
      </w:pPr>
    </w:p>
    <w:p w14:paraId="3196BCA5" w14:textId="77777777" w:rsidR="002E53BC" w:rsidRDefault="002E53BC" w:rsidP="002E53BC">
      <w:pPr>
        <w:pStyle w:val="ListParagraph"/>
        <w:numPr>
          <w:ilvl w:val="0"/>
          <w:numId w:val="26"/>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7ECFD942" w14:textId="77777777" w:rsidR="002E53BC" w:rsidRDefault="002E53BC" w:rsidP="002E53BC">
      <w:pPr>
        <w:pStyle w:val="ListParagraph"/>
        <w:rPr>
          <w:rFonts w:cstheme="minorHAnsi"/>
        </w:rPr>
      </w:pPr>
    </w:p>
    <w:p w14:paraId="06CEB895" w14:textId="77777777" w:rsidR="002E53BC" w:rsidRDefault="002E53BC" w:rsidP="002E53BC">
      <w:pPr>
        <w:pStyle w:val="ListParagraph"/>
        <w:numPr>
          <w:ilvl w:val="0"/>
          <w:numId w:val="26"/>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438BEC7E" w14:textId="77777777" w:rsidR="002E53BC" w:rsidRDefault="002E53BC" w:rsidP="002E53BC">
      <w:pPr>
        <w:pStyle w:val="ListParagraph"/>
        <w:rPr>
          <w:rFonts w:cstheme="minorHAnsi"/>
        </w:rPr>
      </w:pPr>
    </w:p>
    <w:p w14:paraId="69FC78BC" w14:textId="77777777" w:rsidR="002E53BC" w:rsidRPr="002822BB" w:rsidRDefault="002E53BC" w:rsidP="002E53BC">
      <w:pPr>
        <w:pStyle w:val="ListParagraph"/>
        <w:numPr>
          <w:ilvl w:val="0"/>
          <w:numId w:val="26"/>
        </w:numPr>
        <w:spacing w:after="160" w:line="254" w:lineRule="auto"/>
        <w:rPr>
          <w:rFonts w:cstheme="minorHAnsi"/>
        </w:rPr>
      </w:pPr>
      <w:r>
        <w:rPr>
          <w:rFonts w:cstheme="minorHAnsi"/>
        </w:rPr>
        <w:lastRenderedPageBreak/>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15B0B1C5" w14:textId="77777777" w:rsidR="002E53BC" w:rsidRDefault="002E53BC" w:rsidP="002E53BC">
      <w:pPr>
        <w:pStyle w:val="ListParagraph"/>
        <w:rPr>
          <w:rFonts w:cstheme="minorHAnsi"/>
          <w:b/>
        </w:rPr>
      </w:pPr>
      <w:r>
        <w:rPr>
          <w:rFonts w:cstheme="minorHAnsi"/>
          <w:b/>
        </w:rPr>
        <w:t xml:space="preserve">Examples of Activities:  </w:t>
      </w:r>
    </w:p>
    <w:p w14:paraId="36A09481" w14:textId="77777777" w:rsidR="002E53BC" w:rsidRDefault="002E53BC" w:rsidP="002E53BC">
      <w:pPr>
        <w:pStyle w:val="ListParagraph"/>
        <w:numPr>
          <w:ilvl w:val="0"/>
          <w:numId w:val="30"/>
        </w:numPr>
        <w:spacing w:after="160" w:line="254" w:lineRule="auto"/>
        <w:rPr>
          <w:rFonts w:cstheme="minorHAnsi"/>
        </w:rPr>
      </w:pPr>
      <w:r>
        <w:rPr>
          <w:rFonts w:cstheme="minorHAnsi"/>
        </w:rPr>
        <w:t xml:space="preserve">Have students include the example from the text in their glossary that they created.  </w:t>
      </w:r>
    </w:p>
    <w:p w14:paraId="496DECB5" w14:textId="77777777" w:rsidR="002E53BC" w:rsidRDefault="002E53BC" w:rsidP="002E53BC">
      <w:pPr>
        <w:pStyle w:val="ListParagraph"/>
        <w:numPr>
          <w:ilvl w:val="0"/>
          <w:numId w:val="30"/>
        </w:numPr>
        <w:spacing w:after="160" w:line="254" w:lineRule="auto"/>
        <w:rPr>
          <w:rFonts w:cstheme="minorHAnsi"/>
        </w:rPr>
      </w:pPr>
      <w:r>
        <w:rPr>
          <w:rFonts w:cstheme="minorHAnsi"/>
        </w:rPr>
        <w:t xml:space="preserve">Create or find pictures that represent how the word was used in the passage.  </w:t>
      </w:r>
    </w:p>
    <w:p w14:paraId="191EBF69" w14:textId="77777777" w:rsidR="002E53BC" w:rsidRDefault="002E53BC" w:rsidP="002E53BC">
      <w:pPr>
        <w:pStyle w:val="ListParagraph"/>
        <w:numPr>
          <w:ilvl w:val="0"/>
          <w:numId w:val="30"/>
        </w:numPr>
        <w:spacing w:after="160" w:line="254" w:lineRule="auto"/>
        <w:rPr>
          <w:rFonts w:cstheme="minorHAnsi"/>
        </w:rPr>
      </w:pPr>
      <w:r>
        <w:rPr>
          <w:rFonts w:cstheme="minorHAnsi"/>
        </w:rPr>
        <w:t xml:space="preserve">Practice creating sentences using the word in the way it was using in the passage.  </w:t>
      </w:r>
    </w:p>
    <w:p w14:paraId="4BA1E8F3" w14:textId="77777777" w:rsidR="002E53BC" w:rsidRDefault="002E53BC" w:rsidP="002E53BC">
      <w:pPr>
        <w:pStyle w:val="ListParagraph"/>
        <w:numPr>
          <w:ilvl w:val="0"/>
          <w:numId w:val="30"/>
        </w:numPr>
        <w:spacing w:after="160" w:line="254" w:lineRule="auto"/>
        <w:rPr>
          <w:rFonts w:cstheme="minorHAnsi"/>
        </w:rPr>
      </w:pPr>
      <w:r>
        <w:rPr>
          <w:rFonts w:cstheme="minorHAnsi"/>
        </w:rPr>
        <w:t xml:space="preserve">Have students discuss the author’s word choice.  </w:t>
      </w:r>
    </w:p>
    <w:p w14:paraId="1D7288E6" w14:textId="77777777" w:rsidR="002E53BC" w:rsidRDefault="002E53BC" w:rsidP="002E53BC">
      <w:pPr>
        <w:pStyle w:val="ListParagraph"/>
        <w:rPr>
          <w:rFonts w:cstheme="minorHAnsi"/>
        </w:rPr>
      </w:pPr>
    </w:p>
    <w:p w14:paraId="4DFA9221" w14:textId="77777777" w:rsidR="002E53BC" w:rsidRDefault="002E53BC" w:rsidP="002E53BC">
      <w:pPr>
        <w:pStyle w:val="ListParagraph"/>
        <w:numPr>
          <w:ilvl w:val="0"/>
          <w:numId w:val="20"/>
        </w:numPr>
        <w:spacing w:after="160" w:line="254" w:lineRule="auto"/>
        <w:rPr>
          <w:rFonts w:cstheme="minorHAnsi"/>
        </w:rPr>
      </w:pPr>
      <w:r>
        <w:rPr>
          <w:rFonts w:cstheme="minorHAnsi"/>
        </w:rPr>
        <w:t xml:space="preserve">Use graphic organizers to help organize content and thinking.  </w:t>
      </w:r>
    </w:p>
    <w:p w14:paraId="20C4ED22" w14:textId="77777777" w:rsidR="002E53BC" w:rsidRDefault="002E53BC" w:rsidP="002E53BC">
      <w:pPr>
        <w:pStyle w:val="ListParagraph"/>
        <w:rPr>
          <w:rFonts w:cstheme="minorHAnsi"/>
        </w:rPr>
      </w:pPr>
      <w:r>
        <w:rPr>
          <w:rFonts w:cstheme="minorHAnsi"/>
          <w:b/>
        </w:rPr>
        <w:t>Examples of Activities:</w:t>
      </w:r>
      <w:r>
        <w:rPr>
          <w:rFonts w:cstheme="minorHAnsi"/>
        </w:rPr>
        <w:t xml:space="preserve">  </w:t>
      </w:r>
    </w:p>
    <w:p w14:paraId="3DC9EF78" w14:textId="77777777" w:rsidR="002E53BC" w:rsidRDefault="002E53BC" w:rsidP="002E53BC">
      <w:pPr>
        <w:pStyle w:val="ListParagraph"/>
        <w:numPr>
          <w:ilvl w:val="0"/>
          <w:numId w:val="31"/>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06F49854" w14:textId="77777777" w:rsidR="002E53BC" w:rsidRDefault="002E53BC" w:rsidP="002E53BC">
      <w:pPr>
        <w:pStyle w:val="ListParagraph"/>
        <w:numPr>
          <w:ilvl w:val="0"/>
          <w:numId w:val="31"/>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708477CC" w14:textId="77777777" w:rsidR="002E53BC" w:rsidRPr="003A0E41" w:rsidRDefault="002E53BC" w:rsidP="002E53BC">
      <w:pPr>
        <w:pStyle w:val="ListParagraph"/>
        <w:numPr>
          <w:ilvl w:val="0"/>
          <w:numId w:val="31"/>
        </w:numPr>
        <w:spacing w:after="160" w:line="254" w:lineRule="auto"/>
        <w:rPr>
          <w:rFonts w:cstheme="minorHAnsi"/>
          <w:b/>
        </w:rPr>
      </w:pPr>
      <w:r>
        <w:rPr>
          <w:rFonts w:cstheme="minorHAnsi"/>
        </w:rPr>
        <w:t xml:space="preserve">If you had students fill in a KWL, have them fill in the “L” section as they read the passage. </w:t>
      </w:r>
    </w:p>
    <w:p w14:paraId="24F4D089" w14:textId="77777777" w:rsidR="002E53BC" w:rsidRDefault="002E53BC" w:rsidP="002E53BC">
      <w:pPr>
        <w:pStyle w:val="ListParagraph"/>
        <w:numPr>
          <w:ilvl w:val="0"/>
          <w:numId w:val="20"/>
        </w:numPr>
        <w:spacing w:after="160" w:line="254" w:lineRule="auto"/>
        <w:rPr>
          <w:rFonts w:cstheme="minorHAnsi"/>
        </w:rPr>
      </w:pPr>
      <w:r>
        <w:rPr>
          <w:rFonts w:cstheme="minorHAnsi"/>
        </w:rPr>
        <w:t>Utilize any illustrations or text features that come with the story or passage to better understand the reading.</w:t>
      </w:r>
    </w:p>
    <w:p w14:paraId="5EF0E252" w14:textId="77777777" w:rsidR="002E53BC" w:rsidRDefault="002E53BC" w:rsidP="002E53BC">
      <w:pPr>
        <w:pStyle w:val="ListParagraph"/>
        <w:numPr>
          <w:ilvl w:val="0"/>
          <w:numId w:val="20"/>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5A2759BA" w14:textId="77777777" w:rsidR="002E53BC" w:rsidRPr="0059018A" w:rsidRDefault="002E53BC" w:rsidP="002E53BC">
      <w:pPr>
        <w:pStyle w:val="ListParagraph"/>
        <w:numPr>
          <w:ilvl w:val="0"/>
          <w:numId w:val="20"/>
        </w:numPr>
        <w:spacing w:after="160" w:line="254" w:lineRule="auto"/>
        <w:rPr>
          <w:rFonts w:cstheme="minorHAnsi"/>
        </w:rPr>
      </w:pPr>
      <w:r w:rsidRPr="0059018A">
        <w:rPr>
          <w:rFonts w:cstheme="minorHAnsi"/>
        </w:rPr>
        <w:t>Identify any text features such as captions and discuss how they contribute to meaning.</w:t>
      </w:r>
    </w:p>
    <w:p w14:paraId="32AA0AAA" w14:textId="77777777" w:rsidR="002E53BC" w:rsidRPr="00782445" w:rsidRDefault="002E53BC" w:rsidP="002E53BC">
      <w:pPr>
        <w:pStyle w:val="ListParagraph"/>
        <w:rPr>
          <w:rFonts w:cstheme="minorHAnsi"/>
          <w:b/>
        </w:rPr>
      </w:pPr>
    </w:p>
    <w:p w14:paraId="4067EA48" w14:textId="77777777" w:rsidR="002E53BC" w:rsidRPr="00FA3362" w:rsidRDefault="002E53BC" w:rsidP="002E53BC">
      <w:pPr>
        <w:rPr>
          <w:rFonts w:cstheme="minorHAnsi"/>
          <w:b/>
          <w:sz w:val="28"/>
          <w:szCs w:val="28"/>
        </w:rPr>
      </w:pPr>
      <w:r w:rsidRPr="00FA3362">
        <w:rPr>
          <w:rFonts w:cstheme="minorHAnsi"/>
          <w:b/>
          <w:sz w:val="28"/>
          <w:szCs w:val="28"/>
        </w:rPr>
        <w:t xml:space="preserve">After reading:  </w:t>
      </w:r>
    </w:p>
    <w:p w14:paraId="6D93B3C8" w14:textId="77777777" w:rsidR="002E53BC" w:rsidRDefault="002E53BC" w:rsidP="002E53BC">
      <w:pPr>
        <w:pStyle w:val="ListParagraph"/>
        <w:numPr>
          <w:ilvl w:val="0"/>
          <w:numId w:val="21"/>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5664E183" w14:textId="77777777" w:rsidR="002E53BC" w:rsidRPr="00A63EAE" w:rsidRDefault="002E53BC" w:rsidP="002E53BC">
      <w:pPr>
        <w:pStyle w:val="ListParagraph"/>
        <w:spacing w:line="256" w:lineRule="auto"/>
        <w:rPr>
          <w:rFonts w:cstheme="minorHAnsi"/>
        </w:rPr>
      </w:pPr>
    </w:p>
    <w:p w14:paraId="772C411E" w14:textId="77777777" w:rsidR="002E53BC" w:rsidRDefault="002E53BC" w:rsidP="002E53BC">
      <w:pPr>
        <w:pStyle w:val="ListParagraph"/>
        <w:numPr>
          <w:ilvl w:val="0"/>
          <w:numId w:val="26"/>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77CB16A1" w14:textId="77777777" w:rsidR="002E53BC" w:rsidRDefault="002E53BC" w:rsidP="002E53BC">
      <w:pPr>
        <w:pStyle w:val="ListParagraph"/>
        <w:rPr>
          <w:rFonts w:cstheme="minorHAnsi"/>
        </w:rPr>
      </w:pPr>
    </w:p>
    <w:p w14:paraId="45300CB5" w14:textId="77777777" w:rsidR="002E53BC" w:rsidRPr="00FA3362" w:rsidRDefault="002E53BC" w:rsidP="002E53BC">
      <w:pPr>
        <w:pStyle w:val="ListParagraph"/>
        <w:numPr>
          <w:ilvl w:val="0"/>
          <w:numId w:val="21"/>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5F645D16" w14:textId="77777777" w:rsidR="002E53BC" w:rsidRDefault="002E53BC" w:rsidP="002E53BC">
      <w:pPr>
        <w:pStyle w:val="ListParagraph"/>
        <w:rPr>
          <w:rFonts w:cstheme="minorHAnsi"/>
        </w:rPr>
      </w:pPr>
    </w:p>
    <w:p w14:paraId="2853ECF6" w14:textId="77777777" w:rsidR="002E53BC" w:rsidRPr="00FA3362" w:rsidRDefault="002E53BC" w:rsidP="002E53BC">
      <w:pPr>
        <w:pStyle w:val="ListParagraph"/>
        <w:numPr>
          <w:ilvl w:val="0"/>
          <w:numId w:val="21"/>
        </w:numPr>
        <w:spacing w:after="160" w:line="254" w:lineRule="auto"/>
        <w:rPr>
          <w:rFonts w:cstheme="minorHAnsi"/>
          <w:b/>
        </w:rPr>
      </w:pPr>
      <w:r w:rsidRPr="00FA3362">
        <w:rPr>
          <w:rFonts w:cstheme="minorHAnsi"/>
        </w:rPr>
        <w:t>Reinforce new vocabulary using multiple modalities</w:t>
      </w:r>
    </w:p>
    <w:p w14:paraId="36B65649" w14:textId="77777777" w:rsidR="002E53BC" w:rsidRPr="00FA3362" w:rsidRDefault="002E53BC" w:rsidP="002E53BC">
      <w:pPr>
        <w:pStyle w:val="ListParagraph"/>
        <w:rPr>
          <w:rFonts w:cstheme="minorHAnsi"/>
          <w:b/>
        </w:rPr>
      </w:pPr>
    </w:p>
    <w:p w14:paraId="0C18FBD9" w14:textId="77777777" w:rsidR="002E53BC" w:rsidRPr="00FA3362" w:rsidRDefault="002E53BC" w:rsidP="002E53BC">
      <w:pPr>
        <w:pStyle w:val="ListParagraph"/>
        <w:rPr>
          <w:rFonts w:cstheme="minorHAnsi"/>
          <w:b/>
        </w:rPr>
      </w:pPr>
      <w:r w:rsidRPr="00FA3362">
        <w:rPr>
          <w:rFonts w:cstheme="minorHAnsi"/>
          <w:b/>
        </w:rPr>
        <w:t xml:space="preserve">Examples of activities: </w:t>
      </w:r>
    </w:p>
    <w:p w14:paraId="358278B1" w14:textId="77777777" w:rsidR="002E53BC" w:rsidRDefault="002E53BC" w:rsidP="002E53BC">
      <w:pPr>
        <w:pStyle w:val="ListParagraph"/>
        <w:numPr>
          <w:ilvl w:val="0"/>
          <w:numId w:val="32"/>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695CF55E" w14:textId="77777777" w:rsidR="002E53BC" w:rsidRDefault="002E53BC" w:rsidP="002E53BC">
      <w:pPr>
        <w:pStyle w:val="ListParagraph"/>
        <w:numPr>
          <w:ilvl w:val="0"/>
          <w:numId w:val="32"/>
        </w:numPr>
        <w:spacing w:after="160" w:line="254" w:lineRule="auto"/>
        <w:rPr>
          <w:rFonts w:cstheme="minorHAnsi"/>
        </w:rPr>
      </w:pPr>
      <w:r>
        <w:rPr>
          <w:rFonts w:cstheme="minorHAnsi"/>
        </w:rPr>
        <w:t xml:space="preserve">Require students to include the words introduced before reading in the culminating writing task. </w:t>
      </w:r>
    </w:p>
    <w:p w14:paraId="2E3DF389" w14:textId="77777777" w:rsidR="002E53BC" w:rsidRDefault="002E53BC" w:rsidP="002E53BC">
      <w:pPr>
        <w:pStyle w:val="ListParagraph"/>
        <w:numPr>
          <w:ilvl w:val="0"/>
          <w:numId w:val="32"/>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19B4A730" w14:textId="77777777" w:rsidR="002E53BC" w:rsidRDefault="002E53BC" w:rsidP="002E53BC">
      <w:pPr>
        <w:pStyle w:val="ListParagraph"/>
        <w:numPr>
          <w:ilvl w:val="0"/>
          <w:numId w:val="32"/>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427E9CCD" w14:textId="77777777" w:rsidR="002E53BC" w:rsidRPr="00AC4FB6" w:rsidRDefault="002E53BC" w:rsidP="002E53BC">
      <w:pPr>
        <w:pStyle w:val="ListParagraph"/>
        <w:ind w:left="1440"/>
        <w:rPr>
          <w:rFonts w:cstheme="minorHAnsi"/>
        </w:rPr>
      </w:pPr>
    </w:p>
    <w:p w14:paraId="0E523F70" w14:textId="77777777" w:rsidR="002E53BC" w:rsidRDefault="002E53BC" w:rsidP="002E53BC">
      <w:pPr>
        <w:pStyle w:val="ListParagraph"/>
        <w:numPr>
          <w:ilvl w:val="0"/>
          <w:numId w:val="21"/>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14:paraId="045872CC" w14:textId="77777777" w:rsidR="002E53BC" w:rsidRPr="00A63EAE" w:rsidRDefault="002E53BC" w:rsidP="002E53BC">
      <w:pPr>
        <w:pStyle w:val="ListParagraph"/>
        <w:rPr>
          <w:rFonts w:cstheme="minorHAnsi"/>
        </w:rPr>
      </w:pPr>
    </w:p>
    <w:p w14:paraId="5038BE0C" w14:textId="77777777" w:rsidR="002E53BC" w:rsidRDefault="002E53BC" w:rsidP="002E53BC">
      <w:pPr>
        <w:pStyle w:val="ListParagraph"/>
        <w:numPr>
          <w:ilvl w:val="0"/>
          <w:numId w:val="21"/>
        </w:numPr>
        <w:spacing w:after="160" w:line="254" w:lineRule="auto"/>
        <w:rPr>
          <w:rFonts w:cstheme="minorHAnsi"/>
        </w:rPr>
      </w:pPr>
      <w:r>
        <w:rPr>
          <w:rFonts w:cstheme="minorHAnsi"/>
        </w:rPr>
        <w:t>Provide differentiated scaffolds for writing assignments based on students’ English language proficiency levels.</w:t>
      </w:r>
    </w:p>
    <w:p w14:paraId="2BDFA635" w14:textId="77777777" w:rsidR="002E53BC" w:rsidRDefault="002E53BC" w:rsidP="002E53BC">
      <w:pPr>
        <w:pStyle w:val="ListParagraph"/>
        <w:rPr>
          <w:rFonts w:cstheme="minorHAnsi"/>
          <w:b/>
        </w:rPr>
      </w:pPr>
    </w:p>
    <w:p w14:paraId="3DF7FC8C" w14:textId="77777777" w:rsidR="002E53BC" w:rsidRDefault="002E53BC" w:rsidP="002E53BC">
      <w:pPr>
        <w:pStyle w:val="ListParagraph"/>
        <w:rPr>
          <w:rFonts w:cstheme="minorHAnsi"/>
        </w:rPr>
      </w:pPr>
      <w:r>
        <w:rPr>
          <w:rFonts w:cstheme="minorHAnsi"/>
          <w:b/>
        </w:rPr>
        <w:t>Examples of Activities:</w:t>
      </w:r>
      <w:r>
        <w:rPr>
          <w:rFonts w:cstheme="minorHAnsi"/>
        </w:rPr>
        <w:t xml:space="preserve"> </w:t>
      </w:r>
    </w:p>
    <w:p w14:paraId="6DA050A9" w14:textId="77777777" w:rsidR="002E53BC" w:rsidRDefault="002E53BC" w:rsidP="002E53BC">
      <w:pPr>
        <w:pStyle w:val="ListParagraph"/>
        <w:numPr>
          <w:ilvl w:val="0"/>
          <w:numId w:val="29"/>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3A436060" w14:textId="77777777" w:rsidR="002E53BC" w:rsidRDefault="002E53BC" w:rsidP="002E53BC">
      <w:pPr>
        <w:pStyle w:val="ListParagraph"/>
        <w:numPr>
          <w:ilvl w:val="0"/>
          <w:numId w:val="29"/>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45D51BD1" w14:textId="77777777" w:rsidR="002E53BC" w:rsidRDefault="002E53BC" w:rsidP="002E53BC">
      <w:pPr>
        <w:pStyle w:val="ListParagraph"/>
        <w:numPr>
          <w:ilvl w:val="0"/>
          <w:numId w:val="29"/>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1B98EBB5" w14:textId="77777777" w:rsidR="002E53BC" w:rsidRPr="00911037" w:rsidRDefault="002E53BC" w:rsidP="002E53BC">
      <w:pPr>
        <w:pStyle w:val="ListParagraph"/>
        <w:numPr>
          <w:ilvl w:val="0"/>
          <w:numId w:val="29"/>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54973CDE" w14:textId="77777777" w:rsidR="002E53BC" w:rsidRDefault="002E53BC" w:rsidP="002E53BC">
      <w:pPr>
        <w:pStyle w:val="ListParagraph"/>
        <w:numPr>
          <w:ilvl w:val="0"/>
          <w:numId w:val="21"/>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00B1F143" w14:textId="77777777" w:rsidR="00A90818" w:rsidRPr="00D81A40" w:rsidRDefault="00A90818" w:rsidP="00D81A40">
      <w:pPr>
        <w:spacing w:after="0" w:line="360" w:lineRule="auto"/>
        <w:rPr>
          <w:rFonts w:asciiTheme="minorHAnsi" w:hAnsiTheme="minorHAnsi" w:cstheme="minorHAnsi"/>
          <w:sz w:val="24"/>
          <w:szCs w:val="24"/>
        </w:rPr>
      </w:pPr>
    </w:p>
    <w:sectPr w:rsidR="00A90818" w:rsidRPr="00D81A40" w:rsidSect="002E53B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872DA" w14:textId="77777777" w:rsidR="007E1808" w:rsidRDefault="007E1808" w:rsidP="007C5C7E">
      <w:pPr>
        <w:spacing w:after="0" w:line="240" w:lineRule="auto"/>
      </w:pPr>
      <w:r>
        <w:separator/>
      </w:r>
    </w:p>
  </w:endnote>
  <w:endnote w:type="continuationSeparator" w:id="0">
    <w:p w14:paraId="3598C5E7" w14:textId="77777777" w:rsidR="007E1808" w:rsidRDefault="007E180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174CE" w14:textId="77777777" w:rsidR="007E1808" w:rsidRDefault="007E1808" w:rsidP="007C5C7E">
      <w:pPr>
        <w:spacing w:after="0" w:line="240" w:lineRule="auto"/>
      </w:pPr>
      <w:r>
        <w:separator/>
      </w:r>
    </w:p>
  </w:footnote>
  <w:footnote w:type="continuationSeparator" w:id="0">
    <w:p w14:paraId="28FB120A" w14:textId="77777777" w:rsidR="007E1808" w:rsidRDefault="007E1808"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A55AA" w14:textId="77777777" w:rsidR="00D81A40" w:rsidRPr="00D81A40" w:rsidRDefault="00D81A40" w:rsidP="00D81A40">
    <w:pPr>
      <w:jc w:val="center"/>
      <w:rPr>
        <w:rFonts w:asciiTheme="minorHAnsi" w:hAnsiTheme="minorHAnsi" w:cs="Times New Roman"/>
      </w:rPr>
    </w:pPr>
    <w:r w:rsidRPr="00D81A40">
      <w:rPr>
        <w:rFonts w:asciiTheme="minorHAnsi" w:hAnsiTheme="minorHAnsi"/>
      </w:rPr>
      <w:t xml:space="preserve">Dancing Rainbows/ </w:t>
    </w:r>
    <w:r w:rsidRPr="00D81A40">
      <w:rPr>
        <w:rFonts w:asciiTheme="minorHAnsi" w:hAnsiTheme="minorHAnsi" w:cs="Times New Roman"/>
      </w:rPr>
      <w:t>Evelyn Clarke Mott</w:t>
    </w:r>
    <w:r>
      <w:rPr>
        <w:rFonts w:asciiTheme="minorHAnsi" w:hAnsiTheme="minorHAnsi" w:cs="Times New Roman"/>
      </w:rPr>
      <w:t>/ Created by Fresno District</w:t>
    </w:r>
  </w:p>
  <w:p w14:paraId="53955DF5" w14:textId="77777777" w:rsidR="00BB3EB2" w:rsidRPr="00D81A40" w:rsidRDefault="00BB3EB2" w:rsidP="00D81A40">
    <w:pPr>
      <w:pStyle w:val="Header"/>
      <w:jc w:val="cent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67A7F"/>
    <w:multiLevelType w:val="hybridMultilevel"/>
    <w:tmpl w:val="3E7A4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9A0671"/>
    <w:multiLevelType w:val="hybridMultilevel"/>
    <w:tmpl w:val="E49EF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E131D3"/>
    <w:multiLevelType w:val="hybridMultilevel"/>
    <w:tmpl w:val="8448318C"/>
    <w:lvl w:ilvl="0" w:tplc="42B45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02FE0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8C68CC"/>
    <w:multiLevelType w:val="hybridMultilevel"/>
    <w:tmpl w:val="E49EF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A180640"/>
    <w:multiLevelType w:val="hybridMultilevel"/>
    <w:tmpl w:val="CE5AC6DA"/>
    <w:lvl w:ilvl="0" w:tplc="B5A654E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8551D5"/>
    <w:multiLevelType w:val="hybridMultilevel"/>
    <w:tmpl w:val="8EAA9D1C"/>
    <w:lvl w:ilvl="0" w:tplc="DDC6965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431D2A"/>
    <w:multiLevelType w:val="hybridMultilevel"/>
    <w:tmpl w:val="19B0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3"/>
  </w:num>
  <w:num w:numId="4">
    <w:abstractNumId w:val="12"/>
  </w:num>
  <w:num w:numId="5">
    <w:abstractNumId w:val="5"/>
  </w:num>
  <w:num w:numId="6">
    <w:abstractNumId w:val="14"/>
  </w:num>
  <w:num w:numId="7">
    <w:abstractNumId w:val="17"/>
  </w:num>
  <w:num w:numId="8">
    <w:abstractNumId w:val="0"/>
  </w:num>
  <w:num w:numId="9">
    <w:abstractNumId w:val="26"/>
  </w:num>
  <w:num w:numId="10">
    <w:abstractNumId w:val="18"/>
  </w:num>
  <w:num w:numId="11">
    <w:abstractNumId w:val="25"/>
  </w:num>
  <w:num w:numId="12">
    <w:abstractNumId w:val="7"/>
  </w:num>
  <w:num w:numId="13">
    <w:abstractNumId w:val="28"/>
  </w:num>
  <w:num w:numId="14">
    <w:abstractNumId w:val="20"/>
  </w:num>
  <w:num w:numId="15">
    <w:abstractNumId w:val="31"/>
  </w:num>
  <w:num w:numId="16">
    <w:abstractNumId w:val="30"/>
  </w:num>
  <w:num w:numId="17">
    <w:abstractNumId w:val="6"/>
  </w:num>
  <w:num w:numId="18">
    <w:abstractNumId w:val="8"/>
  </w:num>
  <w:num w:numId="19">
    <w:abstractNumId w:val="15"/>
  </w:num>
  <w:num w:numId="20">
    <w:abstractNumId w:val="4"/>
  </w:num>
  <w:num w:numId="21">
    <w:abstractNumId w:val="11"/>
  </w:num>
  <w:num w:numId="22">
    <w:abstractNumId w:val="24"/>
  </w:num>
  <w:num w:numId="23">
    <w:abstractNumId w:val="23"/>
  </w:num>
  <w:num w:numId="24">
    <w:abstractNumId w:val="1"/>
  </w:num>
  <w:num w:numId="25">
    <w:abstractNumId w:val="3"/>
  </w:num>
  <w:num w:numId="26">
    <w:abstractNumId w:val="27"/>
  </w:num>
  <w:num w:numId="27">
    <w:abstractNumId w:val="9"/>
  </w:num>
  <w:num w:numId="28">
    <w:abstractNumId w:val="29"/>
  </w:num>
  <w:num w:numId="29">
    <w:abstractNumId w:val="19"/>
  </w:num>
  <w:num w:numId="30">
    <w:abstractNumId w:val="2"/>
  </w:num>
  <w:num w:numId="31">
    <w:abstractNumId w:val="1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3BF7"/>
    <w:rsid w:val="00025B64"/>
    <w:rsid w:val="00026D6A"/>
    <w:rsid w:val="0003140D"/>
    <w:rsid w:val="000601D8"/>
    <w:rsid w:val="00060FF6"/>
    <w:rsid w:val="000629C6"/>
    <w:rsid w:val="00067B24"/>
    <w:rsid w:val="0007569E"/>
    <w:rsid w:val="00081A99"/>
    <w:rsid w:val="0008627B"/>
    <w:rsid w:val="00095BFE"/>
    <w:rsid w:val="000964CE"/>
    <w:rsid w:val="000B21CE"/>
    <w:rsid w:val="000B5786"/>
    <w:rsid w:val="000D20A0"/>
    <w:rsid w:val="001034D9"/>
    <w:rsid w:val="00104AB5"/>
    <w:rsid w:val="001059E7"/>
    <w:rsid w:val="00115F71"/>
    <w:rsid w:val="0013423A"/>
    <w:rsid w:val="0014319F"/>
    <w:rsid w:val="00144A4B"/>
    <w:rsid w:val="00164170"/>
    <w:rsid w:val="00172736"/>
    <w:rsid w:val="00174578"/>
    <w:rsid w:val="00177848"/>
    <w:rsid w:val="00184D8E"/>
    <w:rsid w:val="0018635B"/>
    <w:rsid w:val="00186E7E"/>
    <w:rsid w:val="00193EB0"/>
    <w:rsid w:val="001A50F9"/>
    <w:rsid w:val="001B5419"/>
    <w:rsid w:val="001C1D02"/>
    <w:rsid w:val="001C5114"/>
    <w:rsid w:val="001D71BD"/>
    <w:rsid w:val="001E2AD0"/>
    <w:rsid w:val="001E3145"/>
    <w:rsid w:val="001E49D1"/>
    <w:rsid w:val="001E6131"/>
    <w:rsid w:val="001F1840"/>
    <w:rsid w:val="001F2099"/>
    <w:rsid w:val="00206B8A"/>
    <w:rsid w:val="00224D6A"/>
    <w:rsid w:val="002269C7"/>
    <w:rsid w:val="0023425F"/>
    <w:rsid w:val="00247713"/>
    <w:rsid w:val="00257486"/>
    <w:rsid w:val="00286F6B"/>
    <w:rsid w:val="00293076"/>
    <w:rsid w:val="002A73D2"/>
    <w:rsid w:val="002C1F2F"/>
    <w:rsid w:val="002C77A8"/>
    <w:rsid w:val="002D70E3"/>
    <w:rsid w:val="002E53BC"/>
    <w:rsid w:val="002F4D99"/>
    <w:rsid w:val="002F6108"/>
    <w:rsid w:val="00317611"/>
    <w:rsid w:val="00320A5A"/>
    <w:rsid w:val="003226F0"/>
    <w:rsid w:val="00351F2E"/>
    <w:rsid w:val="00357D5B"/>
    <w:rsid w:val="00360CDF"/>
    <w:rsid w:val="00382434"/>
    <w:rsid w:val="00386873"/>
    <w:rsid w:val="00391E76"/>
    <w:rsid w:val="003B162E"/>
    <w:rsid w:val="003C4B0D"/>
    <w:rsid w:val="003E0306"/>
    <w:rsid w:val="003E0AAA"/>
    <w:rsid w:val="00407924"/>
    <w:rsid w:val="00414721"/>
    <w:rsid w:val="004152D3"/>
    <w:rsid w:val="00433701"/>
    <w:rsid w:val="00457456"/>
    <w:rsid w:val="00457DB7"/>
    <w:rsid w:val="004661F5"/>
    <w:rsid w:val="00476F13"/>
    <w:rsid w:val="00480A52"/>
    <w:rsid w:val="004A47B4"/>
    <w:rsid w:val="004B2372"/>
    <w:rsid w:val="004B4BBA"/>
    <w:rsid w:val="004B53C1"/>
    <w:rsid w:val="004C67E8"/>
    <w:rsid w:val="004D3BFD"/>
    <w:rsid w:val="004D4480"/>
    <w:rsid w:val="004D5B14"/>
    <w:rsid w:val="004E12F4"/>
    <w:rsid w:val="004E68E8"/>
    <w:rsid w:val="004E76D8"/>
    <w:rsid w:val="004F7CEE"/>
    <w:rsid w:val="0051043B"/>
    <w:rsid w:val="005130BC"/>
    <w:rsid w:val="005222B3"/>
    <w:rsid w:val="00545861"/>
    <w:rsid w:val="005464AA"/>
    <w:rsid w:val="00550C90"/>
    <w:rsid w:val="00551164"/>
    <w:rsid w:val="00553C4B"/>
    <w:rsid w:val="00557D31"/>
    <w:rsid w:val="00571378"/>
    <w:rsid w:val="005808D3"/>
    <w:rsid w:val="005836C8"/>
    <w:rsid w:val="0058463C"/>
    <w:rsid w:val="00585417"/>
    <w:rsid w:val="0059136E"/>
    <w:rsid w:val="00595C59"/>
    <w:rsid w:val="005B6C42"/>
    <w:rsid w:val="005D118B"/>
    <w:rsid w:val="005F445E"/>
    <w:rsid w:val="005F6F91"/>
    <w:rsid w:val="00672ABD"/>
    <w:rsid w:val="0069370C"/>
    <w:rsid w:val="0069418D"/>
    <w:rsid w:val="006A0D76"/>
    <w:rsid w:val="006B4055"/>
    <w:rsid w:val="006B445F"/>
    <w:rsid w:val="006B5811"/>
    <w:rsid w:val="006F03E1"/>
    <w:rsid w:val="00706650"/>
    <w:rsid w:val="00711F4B"/>
    <w:rsid w:val="00712CEB"/>
    <w:rsid w:val="0071580F"/>
    <w:rsid w:val="00723A87"/>
    <w:rsid w:val="0075487D"/>
    <w:rsid w:val="00762C92"/>
    <w:rsid w:val="00764EFF"/>
    <w:rsid w:val="00790239"/>
    <w:rsid w:val="007B449E"/>
    <w:rsid w:val="007C0D86"/>
    <w:rsid w:val="007C1EF1"/>
    <w:rsid w:val="007C2CF3"/>
    <w:rsid w:val="007C5C7E"/>
    <w:rsid w:val="007E0B93"/>
    <w:rsid w:val="007E1808"/>
    <w:rsid w:val="007E4982"/>
    <w:rsid w:val="007F3884"/>
    <w:rsid w:val="008057E2"/>
    <w:rsid w:val="00813997"/>
    <w:rsid w:val="00816EE6"/>
    <w:rsid w:val="0082475F"/>
    <w:rsid w:val="00841C15"/>
    <w:rsid w:val="00842F75"/>
    <w:rsid w:val="008437BA"/>
    <w:rsid w:val="008517EB"/>
    <w:rsid w:val="0085224F"/>
    <w:rsid w:val="008641BE"/>
    <w:rsid w:val="00872234"/>
    <w:rsid w:val="00886A62"/>
    <w:rsid w:val="00893C89"/>
    <w:rsid w:val="008A3ED3"/>
    <w:rsid w:val="008B0176"/>
    <w:rsid w:val="008C4B64"/>
    <w:rsid w:val="008C7723"/>
    <w:rsid w:val="008D30C9"/>
    <w:rsid w:val="008E2FB2"/>
    <w:rsid w:val="008F148E"/>
    <w:rsid w:val="00901F74"/>
    <w:rsid w:val="00922685"/>
    <w:rsid w:val="0093038E"/>
    <w:rsid w:val="0093474C"/>
    <w:rsid w:val="00940943"/>
    <w:rsid w:val="0095234C"/>
    <w:rsid w:val="009639B7"/>
    <w:rsid w:val="00970D74"/>
    <w:rsid w:val="00971E92"/>
    <w:rsid w:val="00973294"/>
    <w:rsid w:val="00976A33"/>
    <w:rsid w:val="00983919"/>
    <w:rsid w:val="00986747"/>
    <w:rsid w:val="00987E08"/>
    <w:rsid w:val="00990436"/>
    <w:rsid w:val="009B08A6"/>
    <w:rsid w:val="009B2F14"/>
    <w:rsid w:val="009B36E5"/>
    <w:rsid w:val="009B6C20"/>
    <w:rsid w:val="009D1BDC"/>
    <w:rsid w:val="009D4CA0"/>
    <w:rsid w:val="009D602B"/>
    <w:rsid w:val="009E6E94"/>
    <w:rsid w:val="009F2753"/>
    <w:rsid w:val="00A036E5"/>
    <w:rsid w:val="00A07F21"/>
    <w:rsid w:val="00A22559"/>
    <w:rsid w:val="00A2299B"/>
    <w:rsid w:val="00A27F91"/>
    <w:rsid w:val="00A32132"/>
    <w:rsid w:val="00A338A0"/>
    <w:rsid w:val="00A4516C"/>
    <w:rsid w:val="00A54ACE"/>
    <w:rsid w:val="00A6791E"/>
    <w:rsid w:val="00A74BCC"/>
    <w:rsid w:val="00A803B0"/>
    <w:rsid w:val="00A81DEF"/>
    <w:rsid w:val="00A90818"/>
    <w:rsid w:val="00A93711"/>
    <w:rsid w:val="00AC0831"/>
    <w:rsid w:val="00AC67AC"/>
    <w:rsid w:val="00AD155A"/>
    <w:rsid w:val="00AE187D"/>
    <w:rsid w:val="00AE6077"/>
    <w:rsid w:val="00AF6459"/>
    <w:rsid w:val="00B0000C"/>
    <w:rsid w:val="00B02726"/>
    <w:rsid w:val="00B12661"/>
    <w:rsid w:val="00B13FBF"/>
    <w:rsid w:val="00B34988"/>
    <w:rsid w:val="00B44D3C"/>
    <w:rsid w:val="00B474EF"/>
    <w:rsid w:val="00B607D8"/>
    <w:rsid w:val="00B71106"/>
    <w:rsid w:val="00B850BF"/>
    <w:rsid w:val="00B91D87"/>
    <w:rsid w:val="00B937AB"/>
    <w:rsid w:val="00B9763E"/>
    <w:rsid w:val="00BA4D3C"/>
    <w:rsid w:val="00BB3EB2"/>
    <w:rsid w:val="00BC465A"/>
    <w:rsid w:val="00BD70CA"/>
    <w:rsid w:val="00BE65A2"/>
    <w:rsid w:val="00C04329"/>
    <w:rsid w:val="00C14A99"/>
    <w:rsid w:val="00C166A0"/>
    <w:rsid w:val="00C317BE"/>
    <w:rsid w:val="00C46D3D"/>
    <w:rsid w:val="00C538CC"/>
    <w:rsid w:val="00C6107E"/>
    <w:rsid w:val="00C61B78"/>
    <w:rsid w:val="00C62ECC"/>
    <w:rsid w:val="00C67BC6"/>
    <w:rsid w:val="00C757A4"/>
    <w:rsid w:val="00C75984"/>
    <w:rsid w:val="00C80280"/>
    <w:rsid w:val="00C966F5"/>
    <w:rsid w:val="00CA07EF"/>
    <w:rsid w:val="00CA218E"/>
    <w:rsid w:val="00CC0AF1"/>
    <w:rsid w:val="00CC51A2"/>
    <w:rsid w:val="00CD3C10"/>
    <w:rsid w:val="00CD6B7F"/>
    <w:rsid w:val="00CE58C8"/>
    <w:rsid w:val="00CE619E"/>
    <w:rsid w:val="00CE7077"/>
    <w:rsid w:val="00CF3DCC"/>
    <w:rsid w:val="00D06B42"/>
    <w:rsid w:val="00D140AD"/>
    <w:rsid w:val="00D2028E"/>
    <w:rsid w:val="00D24693"/>
    <w:rsid w:val="00D31278"/>
    <w:rsid w:val="00D37819"/>
    <w:rsid w:val="00D50B26"/>
    <w:rsid w:val="00D54EEB"/>
    <w:rsid w:val="00D5779A"/>
    <w:rsid w:val="00D71E5B"/>
    <w:rsid w:val="00D81A40"/>
    <w:rsid w:val="00D97B45"/>
    <w:rsid w:val="00DA31B7"/>
    <w:rsid w:val="00DA55BE"/>
    <w:rsid w:val="00DA6AE5"/>
    <w:rsid w:val="00DB2F21"/>
    <w:rsid w:val="00DC5F09"/>
    <w:rsid w:val="00DD03EE"/>
    <w:rsid w:val="00DE031F"/>
    <w:rsid w:val="00DE0C63"/>
    <w:rsid w:val="00DE56CB"/>
    <w:rsid w:val="00DF31CC"/>
    <w:rsid w:val="00E12D2C"/>
    <w:rsid w:val="00E22959"/>
    <w:rsid w:val="00E33EFF"/>
    <w:rsid w:val="00E40674"/>
    <w:rsid w:val="00E4222A"/>
    <w:rsid w:val="00E43529"/>
    <w:rsid w:val="00E44C8B"/>
    <w:rsid w:val="00E652DA"/>
    <w:rsid w:val="00E7112C"/>
    <w:rsid w:val="00E80C78"/>
    <w:rsid w:val="00E81E9E"/>
    <w:rsid w:val="00EB4332"/>
    <w:rsid w:val="00ED0974"/>
    <w:rsid w:val="00ED7389"/>
    <w:rsid w:val="00EE3D99"/>
    <w:rsid w:val="00F06013"/>
    <w:rsid w:val="00F10394"/>
    <w:rsid w:val="00F213BA"/>
    <w:rsid w:val="00F250BB"/>
    <w:rsid w:val="00F37E68"/>
    <w:rsid w:val="00F52B98"/>
    <w:rsid w:val="00F53285"/>
    <w:rsid w:val="00F56017"/>
    <w:rsid w:val="00F8197E"/>
    <w:rsid w:val="00F83B0F"/>
    <w:rsid w:val="00F85F6A"/>
    <w:rsid w:val="00F87EC0"/>
    <w:rsid w:val="00F93D68"/>
    <w:rsid w:val="00F94157"/>
    <w:rsid w:val="00F975B9"/>
    <w:rsid w:val="00FA05B6"/>
    <w:rsid w:val="00FA3194"/>
    <w:rsid w:val="00FA4EE8"/>
    <w:rsid w:val="00FB2380"/>
    <w:rsid w:val="00FC0021"/>
    <w:rsid w:val="00FD33F8"/>
    <w:rsid w:val="00FF3A8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0A827E"/>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1B5419"/>
    <w:rPr>
      <w:sz w:val="16"/>
      <w:szCs w:val="16"/>
    </w:rPr>
  </w:style>
  <w:style w:type="paragraph" w:styleId="CommentText">
    <w:name w:val="annotation text"/>
    <w:basedOn w:val="Normal"/>
    <w:link w:val="CommentTextChar"/>
    <w:uiPriority w:val="99"/>
    <w:semiHidden/>
    <w:unhideWhenUsed/>
    <w:rsid w:val="001B5419"/>
    <w:pPr>
      <w:spacing w:line="240" w:lineRule="auto"/>
    </w:pPr>
    <w:rPr>
      <w:sz w:val="20"/>
      <w:szCs w:val="20"/>
    </w:rPr>
  </w:style>
  <w:style w:type="character" w:customStyle="1" w:styleId="CommentTextChar">
    <w:name w:val="Comment Text Char"/>
    <w:basedOn w:val="DefaultParagraphFont"/>
    <w:link w:val="CommentText"/>
    <w:uiPriority w:val="99"/>
    <w:semiHidden/>
    <w:rsid w:val="001B5419"/>
  </w:style>
  <w:style w:type="paragraph" w:styleId="CommentSubject">
    <w:name w:val="annotation subject"/>
    <w:basedOn w:val="CommentText"/>
    <w:next w:val="CommentText"/>
    <w:link w:val="CommentSubjectChar"/>
    <w:uiPriority w:val="99"/>
    <w:semiHidden/>
    <w:unhideWhenUsed/>
    <w:rsid w:val="001B5419"/>
    <w:rPr>
      <w:b/>
      <w:bCs/>
    </w:rPr>
  </w:style>
  <w:style w:type="character" w:customStyle="1" w:styleId="CommentSubjectChar">
    <w:name w:val="Comment Subject Char"/>
    <w:basedOn w:val="CommentTextChar"/>
    <w:link w:val="CommentSubject"/>
    <w:uiPriority w:val="99"/>
    <w:semiHidden/>
    <w:rsid w:val="001B5419"/>
    <w:rPr>
      <w:b/>
      <w:bCs/>
    </w:rPr>
  </w:style>
  <w:style w:type="character" w:styleId="Strong">
    <w:name w:val="Strong"/>
    <w:basedOn w:val="DefaultParagraphFont"/>
    <w:uiPriority w:val="22"/>
    <w:qFormat/>
    <w:rsid w:val="0051043B"/>
    <w:rPr>
      <w:b/>
      <w:bCs/>
    </w:rPr>
  </w:style>
  <w:style w:type="character" w:styleId="Hyperlink">
    <w:name w:val="Hyperlink"/>
    <w:basedOn w:val="DefaultParagraphFont"/>
    <w:uiPriority w:val="99"/>
    <w:unhideWhenUsed/>
    <w:rsid w:val="002E53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818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C443E-2E18-4BB6-ACB3-01001912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2019-01-03T22:21:00Z</dcterms:created>
  <dcterms:modified xsi:type="dcterms:W3CDTF">2019-01-03T22:21:00Z</dcterms:modified>
</cp:coreProperties>
</file>