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694012">
        <w:rPr>
          <w:rFonts w:asciiTheme="minorHAnsi" w:hAnsiTheme="minorHAnsi" w:cstheme="minorHAnsi"/>
          <w:sz w:val="32"/>
          <w:szCs w:val="32"/>
        </w:rPr>
        <w:t xml:space="preserve"> 2</w:t>
      </w:r>
      <w:r>
        <w:rPr>
          <w:rFonts w:asciiTheme="minorHAnsi" w:hAnsiTheme="minorHAnsi" w:cstheme="minorHAnsi"/>
          <w:sz w:val="32"/>
          <w:szCs w:val="32"/>
        </w:rPr>
        <w:t>/Week</w:t>
      </w:r>
      <w:r w:rsidR="00694012">
        <w:rPr>
          <w:rFonts w:asciiTheme="minorHAnsi" w:hAnsiTheme="minorHAnsi" w:cstheme="minorHAnsi"/>
          <w:sz w:val="32"/>
          <w:szCs w:val="32"/>
        </w:rPr>
        <w:t xml:space="preserve"> 18</w:t>
      </w:r>
    </w:p>
    <w:p w:rsidR="00144A4B" w:rsidRPr="00606184"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606184">
        <w:rPr>
          <w:rFonts w:asciiTheme="minorHAnsi" w:hAnsiTheme="minorHAnsi" w:cstheme="minorHAnsi"/>
          <w:sz w:val="32"/>
          <w:szCs w:val="32"/>
          <w:u w:val="single"/>
        </w:rPr>
        <w:t xml:space="preserve"> </w:t>
      </w:r>
      <w:r w:rsidR="00606184">
        <w:rPr>
          <w:rFonts w:asciiTheme="minorHAnsi" w:hAnsiTheme="minorHAnsi" w:cstheme="minorHAnsi"/>
          <w:sz w:val="32"/>
          <w:szCs w:val="32"/>
        </w:rPr>
        <w:t>What to the Slave is the Fourth of July?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06184">
        <w:rPr>
          <w:rFonts w:asciiTheme="minorHAnsi" w:hAnsiTheme="minorHAnsi" w:cstheme="minorHAnsi"/>
          <w:sz w:val="32"/>
          <w:szCs w:val="32"/>
        </w:rPr>
        <w:t xml:space="preserve"> 5-7</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606184">
        <w:rPr>
          <w:rFonts w:asciiTheme="minorHAnsi" w:hAnsiTheme="minorHAnsi" w:cstheme="minorHAnsi"/>
          <w:sz w:val="32"/>
          <w:szCs w:val="32"/>
        </w:rPr>
        <w:t xml:space="preserve"> RI.8.1, RI.8.2, RI.8.3, RI.8.4, RI.8.5, </w:t>
      </w:r>
      <w:r w:rsidR="00CD4EB3">
        <w:rPr>
          <w:rFonts w:asciiTheme="minorHAnsi" w:hAnsiTheme="minorHAnsi" w:cstheme="minorHAnsi"/>
          <w:sz w:val="32"/>
          <w:szCs w:val="32"/>
        </w:rPr>
        <w:t xml:space="preserve">RI.8.6, </w:t>
      </w:r>
      <w:r w:rsidR="00905E04">
        <w:rPr>
          <w:rFonts w:asciiTheme="minorHAnsi" w:hAnsiTheme="minorHAnsi" w:cstheme="minorHAnsi"/>
          <w:sz w:val="32"/>
          <w:szCs w:val="32"/>
        </w:rPr>
        <w:t xml:space="preserve">RI.8.8, W.8.1, </w:t>
      </w:r>
      <w:r w:rsidR="00606184">
        <w:rPr>
          <w:rFonts w:asciiTheme="minorHAnsi" w:hAnsiTheme="minorHAnsi" w:cstheme="minorHAnsi"/>
          <w:sz w:val="32"/>
          <w:szCs w:val="32"/>
        </w:rPr>
        <w:t>W.8.4, W.8.9</w:t>
      </w:r>
      <w:r w:rsidR="00905E04">
        <w:rPr>
          <w:rFonts w:asciiTheme="minorHAnsi" w:hAnsiTheme="minorHAnsi" w:cstheme="minorHAnsi"/>
          <w:sz w:val="32"/>
          <w:szCs w:val="32"/>
        </w:rPr>
        <w:t>; SL.8.1, SL.</w:t>
      </w:r>
      <w:r w:rsidR="004402F3">
        <w:rPr>
          <w:rFonts w:asciiTheme="minorHAnsi" w:hAnsiTheme="minorHAnsi" w:cstheme="minorHAnsi"/>
          <w:sz w:val="32"/>
          <w:szCs w:val="32"/>
        </w:rPr>
        <w:t>8.3</w:t>
      </w:r>
      <w:r w:rsidR="00E946C1">
        <w:rPr>
          <w:rFonts w:asciiTheme="minorHAnsi" w:hAnsiTheme="minorHAnsi" w:cstheme="minorHAnsi"/>
          <w:sz w:val="32"/>
          <w:szCs w:val="32"/>
        </w:rPr>
        <w:t>, SL.8.4</w:t>
      </w:r>
      <w:r w:rsidR="00905E04">
        <w:rPr>
          <w:rFonts w:asciiTheme="minorHAnsi" w:hAnsiTheme="minorHAnsi" w:cstheme="minorHAnsi"/>
          <w:sz w:val="32"/>
          <w:szCs w:val="32"/>
        </w:rPr>
        <w:t>; L.8.1</w:t>
      </w:r>
      <w:r w:rsidR="00CD4EB3">
        <w:rPr>
          <w:rFonts w:asciiTheme="minorHAnsi" w:hAnsiTheme="minorHAnsi" w:cstheme="minorHAnsi"/>
          <w:sz w:val="32"/>
          <w:szCs w:val="32"/>
        </w:rPr>
        <w:t xml:space="preserve">, </w:t>
      </w:r>
      <w:r w:rsidR="00905E04">
        <w:rPr>
          <w:rFonts w:asciiTheme="minorHAnsi" w:hAnsiTheme="minorHAnsi" w:cstheme="minorHAnsi"/>
          <w:sz w:val="32"/>
          <w:szCs w:val="32"/>
        </w:rPr>
        <w:t xml:space="preserve">L.8.2, </w:t>
      </w:r>
      <w:r w:rsidR="00CD4EB3">
        <w:rPr>
          <w:rFonts w:asciiTheme="minorHAnsi" w:hAnsiTheme="minorHAnsi" w:cstheme="minorHAnsi"/>
          <w:sz w:val="32"/>
          <w:szCs w:val="32"/>
        </w:rPr>
        <w:t xml:space="preserve">L.8.4, </w:t>
      </w:r>
      <w:r w:rsidR="00E946C1">
        <w:rPr>
          <w:rFonts w:asciiTheme="minorHAnsi" w:hAnsiTheme="minorHAnsi" w:cstheme="minorHAnsi"/>
          <w:sz w:val="32"/>
          <w:szCs w:val="32"/>
        </w:rPr>
        <w:t>L.8.5</w:t>
      </w:r>
    </w:p>
    <w:p w:rsidR="00951AE0" w:rsidRDefault="00951AE0"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72E8E" w:rsidP="00872E8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Slavery was an inhuman and cruel institution made more so by America’s rhetori</w:t>
      </w:r>
      <w:r w:rsidR="005518A4">
        <w:rPr>
          <w:rFonts w:asciiTheme="minorHAnsi" w:hAnsiTheme="minorHAnsi" w:cstheme="minorHAnsi"/>
          <w:sz w:val="24"/>
          <w:szCs w:val="24"/>
        </w:rPr>
        <w:t xml:space="preserve">c and </w:t>
      </w:r>
      <w:r>
        <w:rPr>
          <w:rFonts w:asciiTheme="minorHAnsi" w:hAnsiTheme="minorHAnsi" w:cstheme="minorHAnsi"/>
          <w:sz w:val="24"/>
          <w:szCs w:val="24"/>
        </w:rPr>
        <w:t>celebration of freedom and liberty.</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872E8E" w:rsidP="00872E8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Frederick </w:t>
      </w:r>
      <w:r w:rsidR="00440EB2">
        <w:rPr>
          <w:rFonts w:asciiTheme="minorHAnsi" w:hAnsiTheme="minorHAnsi" w:cstheme="minorHAnsi"/>
          <w:sz w:val="24"/>
          <w:szCs w:val="24"/>
        </w:rPr>
        <w:t>Douglas</w:t>
      </w:r>
      <w:r>
        <w:rPr>
          <w:rFonts w:asciiTheme="minorHAnsi" w:hAnsiTheme="minorHAnsi" w:cstheme="minorHAnsi"/>
          <w:sz w:val="24"/>
          <w:szCs w:val="24"/>
        </w:rPr>
        <w:t>s, a freed slave, is asked to give a speech to a group of Americans on the 4</w:t>
      </w:r>
      <w:r w:rsidRPr="00872E8E">
        <w:rPr>
          <w:rFonts w:asciiTheme="minorHAnsi" w:hAnsiTheme="minorHAnsi" w:cstheme="minorHAnsi"/>
          <w:sz w:val="24"/>
          <w:szCs w:val="24"/>
          <w:vertAlign w:val="superscript"/>
        </w:rPr>
        <w:t>th</w:t>
      </w:r>
      <w:r>
        <w:rPr>
          <w:rFonts w:asciiTheme="minorHAnsi" w:hAnsiTheme="minorHAnsi" w:cstheme="minorHAnsi"/>
          <w:sz w:val="24"/>
          <w:szCs w:val="24"/>
        </w:rPr>
        <w:t xml:space="preserve"> of July. </w:t>
      </w:r>
      <w:r w:rsidR="00440EB2">
        <w:rPr>
          <w:rFonts w:asciiTheme="minorHAnsi" w:hAnsiTheme="minorHAnsi" w:cstheme="minorHAnsi"/>
          <w:sz w:val="24"/>
          <w:szCs w:val="24"/>
        </w:rPr>
        <w:t>Douglas</w:t>
      </w:r>
      <w:r>
        <w:rPr>
          <w:rFonts w:asciiTheme="minorHAnsi" w:hAnsiTheme="minorHAnsi" w:cstheme="minorHAnsi"/>
          <w:sz w:val="24"/>
          <w:szCs w:val="24"/>
        </w:rPr>
        <w:t>s uses the occasion to eloquently and forcefully address the hypocrisy of a nation celebrating freedom, while enslaving so many. With equal forces, he strips bare the arguments for slavery, concluding with a call for radical action to end slavery in America.</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9A1EE3">
        <w:trPr>
          <w:trHeight w:val="147"/>
        </w:trPr>
        <w:tc>
          <w:tcPr>
            <w:tcW w:w="6449" w:type="dxa"/>
          </w:tcPr>
          <w:p w:rsidR="00CD6B7F" w:rsidRPr="009A1EE3" w:rsidRDefault="006B4373" w:rsidP="009A1EE3">
            <w:pPr>
              <w:spacing w:after="0" w:line="240" w:lineRule="auto"/>
              <w:contextualSpacing/>
              <w:rPr>
                <w:b/>
                <w:sz w:val="24"/>
                <w:szCs w:val="24"/>
              </w:rPr>
            </w:pPr>
            <w:r w:rsidRPr="009A1EE3">
              <w:rPr>
                <w:b/>
                <w:sz w:val="24"/>
                <w:szCs w:val="24"/>
              </w:rPr>
              <w:t>Text-d</w:t>
            </w:r>
            <w:r w:rsidR="00CD6B7F" w:rsidRPr="009A1EE3">
              <w:rPr>
                <w:b/>
                <w:sz w:val="24"/>
                <w:szCs w:val="24"/>
              </w:rPr>
              <w:t>ependent Questions</w:t>
            </w:r>
          </w:p>
        </w:tc>
        <w:tc>
          <w:tcPr>
            <w:tcW w:w="6449" w:type="dxa"/>
          </w:tcPr>
          <w:p w:rsidR="00CD6B7F" w:rsidRPr="009A1EE3" w:rsidRDefault="006B4373" w:rsidP="009A1EE3">
            <w:pPr>
              <w:spacing w:after="0" w:line="240" w:lineRule="auto"/>
              <w:contextualSpacing/>
              <w:rPr>
                <w:b/>
                <w:sz w:val="24"/>
                <w:szCs w:val="24"/>
              </w:rPr>
            </w:pPr>
            <w:r w:rsidRPr="009A1EE3">
              <w:rPr>
                <w:b/>
                <w:sz w:val="24"/>
                <w:szCs w:val="24"/>
              </w:rPr>
              <w:t xml:space="preserve">Evidence-based </w:t>
            </w:r>
            <w:r w:rsidR="00CD6B7F" w:rsidRPr="009A1EE3">
              <w:rPr>
                <w:b/>
                <w:sz w:val="24"/>
                <w:szCs w:val="24"/>
              </w:rPr>
              <w:t>Answers</w:t>
            </w:r>
          </w:p>
        </w:tc>
      </w:tr>
      <w:tr w:rsidR="00B14CF5" w:rsidRPr="009A1EE3">
        <w:trPr>
          <w:trHeight w:val="147"/>
        </w:trPr>
        <w:tc>
          <w:tcPr>
            <w:tcW w:w="6449" w:type="dxa"/>
          </w:tcPr>
          <w:p w:rsidR="00B14CF5" w:rsidRPr="009A1EE3" w:rsidRDefault="00B14CF5" w:rsidP="009A1EE3">
            <w:pPr>
              <w:spacing w:after="0" w:line="240" w:lineRule="auto"/>
              <w:contextualSpacing/>
              <w:rPr>
                <w:sz w:val="24"/>
              </w:rPr>
            </w:pPr>
            <w:r>
              <w:rPr>
                <w:sz w:val="24"/>
              </w:rPr>
              <w:t xml:space="preserve">Background Knowledge:  Briefly state the information about </w:t>
            </w:r>
            <w:r w:rsidR="00440EB2">
              <w:rPr>
                <w:sz w:val="24"/>
              </w:rPr>
              <w:t>Douglass</w:t>
            </w:r>
            <w:r>
              <w:rPr>
                <w:sz w:val="24"/>
              </w:rPr>
              <w:t xml:space="preserve"> provided in this section. </w:t>
            </w:r>
          </w:p>
        </w:tc>
        <w:tc>
          <w:tcPr>
            <w:tcW w:w="6449" w:type="dxa"/>
          </w:tcPr>
          <w:p w:rsidR="00B14CF5" w:rsidRPr="009A1EE3" w:rsidRDefault="00440EB2" w:rsidP="009A1EE3">
            <w:pPr>
              <w:spacing w:after="0" w:line="240" w:lineRule="auto"/>
              <w:contextualSpacing/>
              <w:rPr>
                <w:sz w:val="24"/>
              </w:rPr>
            </w:pPr>
            <w:r>
              <w:rPr>
                <w:sz w:val="24"/>
              </w:rPr>
              <w:t>Douglass</w:t>
            </w:r>
            <w:r w:rsidR="00B14CF5">
              <w:rPr>
                <w:sz w:val="24"/>
              </w:rPr>
              <w:t xml:space="preserve"> was raised a slave</w:t>
            </w:r>
            <w:r>
              <w:rPr>
                <w:sz w:val="24"/>
              </w:rPr>
              <w:t>,</w:t>
            </w:r>
            <w:r w:rsidR="00B14CF5">
              <w:rPr>
                <w:sz w:val="24"/>
              </w:rPr>
              <w:t xml:space="preserve"> but learned to read even though it was illegal. He escaped from his master and became a public speaker against slavery. </w:t>
            </w:r>
            <w:r w:rsidR="00150CDA">
              <w:rPr>
                <w:sz w:val="24"/>
              </w:rPr>
              <w:t xml:space="preserve"> He spoke and wrote so well that many people did not believe he was a former slave. </w:t>
            </w:r>
          </w:p>
        </w:tc>
      </w:tr>
      <w:tr w:rsidR="00150CDA" w:rsidRPr="009A1EE3">
        <w:trPr>
          <w:trHeight w:val="147"/>
        </w:trPr>
        <w:tc>
          <w:tcPr>
            <w:tcW w:w="6449" w:type="dxa"/>
          </w:tcPr>
          <w:p w:rsidR="00150CDA" w:rsidRPr="009A1EE3" w:rsidRDefault="00150CDA" w:rsidP="009A1EE3">
            <w:pPr>
              <w:spacing w:after="0" w:line="240" w:lineRule="auto"/>
              <w:contextualSpacing/>
              <w:rPr>
                <w:sz w:val="24"/>
              </w:rPr>
            </w:pPr>
            <w:r>
              <w:rPr>
                <w:sz w:val="24"/>
              </w:rPr>
              <w:t xml:space="preserve">Why might so many people not have believed </w:t>
            </w:r>
            <w:r w:rsidR="00440EB2">
              <w:rPr>
                <w:sz w:val="24"/>
              </w:rPr>
              <w:t>Douglass</w:t>
            </w:r>
            <w:r>
              <w:rPr>
                <w:sz w:val="24"/>
              </w:rPr>
              <w:t xml:space="preserve"> was a former slave? </w:t>
            </w:r>
          </w:p>
        </w:tc>
        <w:tc>
          <w:tcPr>
            <w:tcW w:w="6449" w:type="dxa"/>
          </w:tcPr>
          <w:p w:rsidR="00150CDA" w:rsidRPr="009A1EE3" w:rsidRDefault="00150CDA" w:rsidP="009A1EE3">
            <w:pPr>
              <w:spacing w:after="0" w:line="240" w:lineRule="auto"/>
              <w:contextualSpacing/>
              <w:rPr>
                <w:sz w:val="24"/>
              </w:rPr>
            </w:pPr>
            <w:r>
              <w:rPr>
                <w:sz w:val="24"/>
              </w:rPr>
              <w:t>People might have believed this because they knew that in many states</w:t>
            </w:r>
            <w:r w:rsidR="00FE32D8">
              <w:rPr>
                <w:sz w:val="24"/>
              </w:rPr>
              <w:t>, including</w:t>
            </w:r>
            <w:r>
              <w:rPr>
                <w:sz w:val="24"/>
              </w:rPr>
              <w:t xml:space="preserve"> Maryland</w:t>
            </w:r>
            <w:r w:rsidR="00440EB2">
              <w:rPr>
                <w:sz w:val="24"/>
              </w:rPr>
              <w:t>,</w:t>
            </w:r>
            <w:r>
              <w:rPr>
                <w:sz w:val="24"/>
              </w:rPr>
              <w:t xml:space="preserve"> where </w:t>
            </w:r>
            <w:r w:rsidR="00440EB2">
              <w:rPr>
                <w:sz w:val="24"/>
              </w:rPr>
              <w:t>Douglass</w:t>
            </w:r>
            <w:r>
              <w:rPr>
                <w:sz w:val="24"/>
              </w:rPr>
              <w:t xml:space="preserve"> came from, it was illegal for slaves to learn to read and write.  Students might also know from their own background knowledge that many Americans at the time thought slaves were inferior to whites. </w:t>
            </w:r>
          </w:p>
        </w:tc>
      </w:tr>
      <w:tr w:rsidR="00CD6B7F" w:rsidRPr="009A1EE3">
        <w:trPr>
          <w:trHeight w:val="147"/>
        </w:trPr>
        <w:tc>
          <w:tcPr>
            <w:tcW w:w="6449" w:type="dxa"/>
          </w:tcPr>
          <w:p w:rsidR="00CD6B7F" w:rsidRPr="009A1EE3" w:rsidRDefault="00946AFF" w:rsidP="009A1EE3">
            <w:pPr>
              <w:spacing w:after="0" w:line="240" w:lineRule="auto"/>
              <w:contextualSpacing/>
              <w:rPr>
                <w:sz w:val="24"/>
                <w:szCs w:val="24"/>
              </w:rPr>
            </w:pPr>
            <w:r>
              <w:rPr>
                <w:sz w:val="24"/>
              </w:rPr>
              <w:t xml:space="preserve">Reread paragraph 1. </w:t>
            </w:r>
            <w:r w:rsidR="00440EB2">
              <w:rPr>
                <w:sz w:val="24"/>
              </w:rPr>
              <w:t>Douglass</w:t>
            </w:r>
            <w:r w:rsidR="004537EE" w:rsidRPr="009A1EE3">
              <w:rPr>
                <w:sz w:val="24"/>
              </w:rPr>
              <w:t xml:space="preserve"> states, </w:t>
            </w:r>
            <w:r w:rsidR="00B14CF5" w:rsidRPr="009A1EE3">
              <w:rPr>
                <w:sz w:val="24"/>
              </w:rPr>
              <w:t>“</w:t>
            </w:r>
            <w:r w:rsidR="00B14CF5">
              <w:rPr>
                <w:sz w:val="24"/>
              </w:rPr>
              <w:t>Fellow citizens… “What</w:t>
            </w:r>
            <w:r w:rsidR="004537EE" w:rsidRPr="009A1EE3">
              <w:rPr>
                <w:sz w:val="24"/>
              </w:rPr>
              <w:t xml:space="preserve"> have I or those I represent…</w:t>
            </w:r>
            <w:r w:rsidR="00440EB2">
              <w:rPr>
                <w:sz w:val="24"/>
              </w:rPr>
              <w:t>?</w:t>
            </w:r>
            <w:r w:rsidR="00FE32D8" w:rsidRPr="009A1EE3">
              <w:rPr>
                <w:sz w:val="24"/>
              </w:rPr>
              <w:t>”</w:t>
            </w:r>
            <w:r w:rsidR="004537EE" w:rsidRPr="009A1EE3">
              <w:rPr>
                <w:sz w:val="24"/>
              </w:rPr>
              <w:t xml:space="preserve"> </w:t>
            </w:r>
            <w:r w:rsidR="00440EB2">
              <w:rPr>
                <w:sz w:val="24"/>
              </w:rPr>
              <w:t>W</w:t>
            </w:r>
            <w:r w:rsidR="004537EE" w:rsidRPr="009A1EE3">
              <w:rPr>
                <w:sz w:val="24"/>
              </w:rPr>
              <w:t>ho does he represent and why does he start out this way?</w:t>
            </w:r>
          </w:p>
        </w:tc>
        <w:tc>
          <w:tcPr>
            <w:tcW w:w="6449" w:type="dxa"/>
          </w:tcPr>
          <w:p w:rsidR="00CD6B7F" w:rsidRPr="009A1EE3" w:rsidRDefault="004537EE" w:rsidP="00440EB2">
            <w:pPr>
              <w:spacing w:after="0" w:line="240" w:lineRule="auto"/>
              <w:contextualSpacing/>
              <w:rPr>
                <w:sz w:val="24"/>
                <w:szCs w:val="24"/>
              </w:rPr>
            </w:pPr>
            <w:r w:rsidRPr="009A1EE3">
              <w:rPr>
                <w:sz w:val="24"/>
              </w:rPr>
              <w:t xml:space="preserve">Students need to see that </w:t>
            </w:r>
            <w:r w:rsidR="00440EB2">
              <w:rPr>
                <w:sz w:val="24"/>
              </w:rPr>
              <w:t>Douglass</w:t>
            </w:r>
            <w:r w:rsidR="001624D5">
              <w:rPr>
                <w:sz w:val="24"/>
              </w:rPr>
              <w:t>,</w:t>
            </w:r>
            <w:r w:rsidRPr="009A1EE3">
              <w:rPr>
                <w:sz w:val="24"/>
              </w:rPr>
              <w:t xml:space="preserve"> a freed slave (in the “Build Background” section)</w:t>
            </w:r>
            <w:r w:rsidR="001624D5">
              <w:rPr>
                <w:sz w:val="24"/>
              </w:rPr>
              <w:t>,</w:t>
            </w:r>
            <w:r w:rsidRPr="009A1EE3">
              <w:rPr>
                <w:sz w:val="24"/>
              </w:rPr>
              <w:t xml:space="preserve"> is representing those of his race who are not freed. It could also be pointed out here th</w:t>
            </w:r>
            <w:r w:rsidR="00440EB2">
              <w:rPr>
                <w:sz w:val="24"/>
              </w:rPr>
              <w:t xml:space="preserve">at his use of “fellow citizens” </w:t>
            </w:r>
            <w:r w:rsidRPr="009A1EE3">
              <w:rPr>
                <w:sz w:val="24"/>
              </w:rPr>
              <w:t>indicates that he is freed, as slaves were not referred to as “citizens”</w:t>
            </w:r>
          </w:p>
        </w:tc>
      </w:tr>
      <w:tr w:rsidR="00CD6B7F" w:rsidRPr="009A1EE3">
        <w:trPr>
          <w:trHeight w:val="147"/>
        </w:trPr>
        <w:tc>
          <w:tcPr>
            <w:tcW w:w="6449" w:type="dxa"/>
          </w:tcPr>
          <w:p w:rsidR="00CD6B7F" w:rsidRPr="009A1EE3" w:rsidRDefault="004537EE" w:rsidP="006F1E2B">
            <w:pPr>
              <w:spacing w:after="0" w:line="240" w:lineRule="auto"/>
              <w:contextualSpacing/>
              <w:rPr>
                <w:sz w:val="24"/>
                <w:szCs w:val="24"/>
              </w:rPr>
            </w:pPr>
            <w:r w:rsidRPr="009A1EE3">
              <w:rPr>
                <w:sz w:val="24"/>
              </w:rPr>
              <w:t xml:space="preserve">How many questions does </w:t>
            </w:r>
            <w:r w:rsidR="00440EB2">
              <w:rPr>
                <w:sz w:val="24"/>
              </w:rPr>
              <w:t>Douglass</w:t>
            </w:r>
            <w:r w:rsidRPr="009A1EE3">
              <w:rPr>
                <w:sz w:val="24"/>
              </w:rPr>
              <w:t xml:space="preserve"> ask in the first paragraph?  </w:t>
            </w:r>
            <w:r w:rsidR="006F1E2B">
              <w:rPr>
                <w:sz w:val="24"/>
              </w:rPr>
              <w:t xml:space="preserve">Why </w:t>
            </w:r>
            <w:r w:rsidRPr="009A1EE3">
              <w:rPr>
                <w:sz w:val="24"/>
              </w:rPr>
              <w:t xml:space="preserve">does he begin this way?   </w:t>
            </w:r>
          </w:p>
        </w:tc>
        <w:tc>
          <w:tcPr>
            <w:tcW w:w="6449" w:type="dxa"/>
          </w:tcPr>
          <w:p w:rsidR="00CD6B7F" w:rsidRPr="009A1EE3" w:rsidRDefault="004537EE" w:rsidP="006F1E2B">
            <w:pPr>
              <w:spacing w:after="0" w:line="240" w:lineRule="auto"/>
              <w:contextualSpacing/>
              <w:rPr>
                <w:sz w:val="24"/>
                <w:szCs w:val="24"/>
              </w:rPr>
            </w:pPr>
            <w:r w:rsidRPr="009A1EE3">
              <w:rPr>
                <w:sz w:val="24"/>
              </w:rPr>
              <w:t xml:space="preserve">He asks </w:t>
            </w:r>
            <w:r w:rsidR="001624D5">
              <w:rPr>
                <w:sz w:val="24"/>
              </w:rPr>
              <w:t>four</w:t>
            </w:r>
            <w:r w:rsidRPr="009A1EE3">
              <w:rPr>
                <w:sz w:val="24"/>
              </w:rPr>
              <w:t xml:space="preserve"> questions to help get the attention of his audience and to highlight</w:t>
            </w:r>
            <w:r w:rsidR="006F1E2B">
              <w:rPr>
                <w:sz w:val="24"/>
              </w:rPr>
              <w:t xml:space="preserve"> the incongruity or irony of a b</w:t>
            </w:r>
            <w:r w:rsidRPr="009A1EE3">
              <w:rPr>
                <w:sz w:val="24"/>
              </w:rPr>
              <w:t xml:space="preserve">lack person </w:t>
            </w:r>
            <w:r w:rsidRPr="009A1EE3">
              <w:rPr>
                <w:sz w:val="24"/>
              </w:rPr>
              <w:lastRenderedPageBreak/>
              <w:t>addressing an audience on the 4</w:t>
            </w:r>
            <w:r w:rsidRPr="009A1EE3">
              <w:rPr>
                <w:sz w:val="24"/>
                <w:vertAlign w:val="superscript"/>
              </w:rPr>
              <w:t>th</w:t>
            </w:r>
            <w:r w:rsidRPr="009A1EE3">
              <w:rPr>
                <w:sz w:val="24"/>
              </w:rPr>
              <w:t xml:space="preserve"> of July</w:t>
            </w:r>
            <w:r w:rsidR="006F1E2B">
              <w:rPr>
                <w:sz w:val="24"/>
              </w:rPr>
              <w:t>,</w:t>
            </w:r>
            <w:r w:rsidRPr="009A1EE3">
              <w:rPr>
                <w:sz w:val="24"/>
              </w:rPr>
              <w:t xml:space="preserve"> a day devoted to celebrating independence. The use of questions highlights the irony. </w:t>
            </w:r>
          </w:p>
        </w:tc>
      </w:tr>
      <w:tr w:rsidR="00CD6B7F" w:rsidRPr="009A1EE3">
        <w:trPr>
          <w:trHeight w:val="147"/>
        </w:trPr>
        <w:tc>
          <w:tcPr>
            <w:tcW w:w="6449" w:type="dxa"/>
          </w:tcPr>
          <w:p w:rsidR="00177848" w:rsidRPr="009A1EE3" w:rsidRDefault="004537EE" w:rsidP="00946AFF">
            <w:pPr>
              <w:spacing w:after="0" w:line="240" w:lineRule="auto"/>
              <w:contextualSpacing/>
              <w:rPr>
                <w:sz w:val="24"/>
                <w:szCs w:val="24"/>
              </w:rPr>
            </w:pPr>
            <w:r w:rsidRPr="009A1EE3">
              <w:rPr>
                <w:sz w:val="24"/>
              </w:rPr>
              <w:lastRenderedPageBreak/>
              <w:t xml:space="preserve">What point is </w:t>
            </w:r>
            <w:r w:rsidR="00440EB2">
              <w:rPr>
                <w:sz w:val="24"/>
              </w:rPr>
              <w:t>Douglass</w:t>
            </w:r>
            <w:r w:rsidRPr="009A1EE3">
              <w:rPr>
                <w:sz w:val="24"/>
              </w:rPr>
              <w:t xml:space="preserve"> making in paragraph</w:t>
            </w:r>
            <w:r w:rsidR="00946AFF">
              <w:rPr>
                <w:sz w:val="24"/>
              </w:rPr>
              <w:t xml:space="preserve"> 2</w:t>
            </w:r>
            <w:r w:rsidRPr="009A1EE3">
              <w:rPr>
                <w:sz w:val="24"/>
              </w:rPr>
              <w:t xml:space="preserve">?  </w:t>
            </w:r>
          </w:p>
        </w:tc>
        <w:tc>
          <w:tcPr>
            <w:tcW w:w="6449" w:type="dxa"/>
          </w:tcPr>
          <w:p w:rsidR="00CD6B7F" w:rsidRPr="009A1EE3" w:rsidRDefault="00440EB2" w:rsidP="009A1EE3">
            <w:pPr>
              <w:spacing w:after="0" w:line="240" w:lineRule="auto"/>
              <w:contextualSpacing/>
              <w:rPr>
                <w:sz w:val="24"/>
                <w:szCs w:val="24"/>
              </w:rPr>
            </w:pPr>
            <w:r>
              <w:rPr>
                <w:sz w:val="24"/>
              </w:rPr>
              <w:t>Douglass</w:t>
            </w:r>
            <w:r w:rsidR="004537EE" w:rsidRPr="009A1EE3">
              <w:rPr>
                <w:sz w:val="24"/>
              </w:rPr>
              <w:t xml:space="preserve"> is making the point that though his “fellow citizens” are celebrating July 4</w:t>
            </w:r>
            <w:r w:rsidR="004537EE" w:rsidRPr="009A1EE3">
              <w:rPr>
                <w:sz w:val="24"/>
                <w:vertAlign w:val="superscript"/>
              </w:rPr>
              <w:t>th</w:t>
            </w:r>
            <w:r w:rsidR="004537EE" w:rsidRPr="009A1EE3">
              <w:rPr>
                <w:sz w:val="24"/>
              </w:rPr>
              <w:t xml:space="preserve"> with “tumultuous joy</w:t>
            </w:r>
            <w:r w:rsidR="006F1E2B">
              <w:rPr>
                <w:sz w:val="24"/>
              </w:rPr>
              <w:t>,</w:t>
            </w:r>
            <w:r w:rsidR="004537EE" w:rsidRPr="009A1EE3">
              <w:rPr>
                <w:sz w:val="24"/>
              </w:rPr>
              <w:t>” millions of slaves are suffering even more</w:t>
            </w:r>
            <w:r w:rsidR="00163F06">
              <w:rPr>
                <w:sz w:val="24"/>
              </w:rPr>
              <w:t xml:space="preserve"> “under the weight of their heavy and grievous chains</w:t>
            </w:r>
            <w:r w:rsidR="004537EE" w:rsidRPr="009A1EE3">
              <w:rPr>
                <w:sz w:val="24"/>
              </w:rPr>
              <w:t>,</w:t>
            </w:r>
            <w:r w:rsidR="00163F06">
              <w:rPr>
                <w:sz w:val="24"/>
              </w:rPr>
              <w:t>”</w:t>
            </w:r>
            <w:r w:rsidR="004537EE" w:rsidRPr="009A1EE3">
              <w:rPr>
                <w:sz w:val="24"/>
              </w:rPr>
              <w:t xml:space="preserve"> </w:t>
            </w:r>
            <w:r w:rsidR="00163F06">
              <w:rPr>
                <w:sz w:val="24"/>
              </w:rPr>
              <w:t xml:space="preserve">that are </w:t>
            </w:r>
            <w:r w:rsidR="004537EE" w:rsidRPr="009A1EE3">
              <w:rPr>
                <w:sz w:val="24"/>
              </w:rPr>
              <w:t>“rendered more intolerable”  by the shouts of joy that accompany July 4</w:t>
            </w:r>
            <w:r w:rsidR="004537EE" w:rsidRPr="009A1EE3">
              <w:rPr>
                <w:sz w:val="24"/>
                <w:vertAlign w:val="superscript"/>
              </w:rPr>
              <w:t>th</w:t>
            </w:r>
            <w:r w:rsidR="004537EE" w:rsidRPr="009A1EE3">
              <w:rPr>
                <w:sz w:val="24"/>
              </w:rPr>
              <w:t xml:space="preserve">. </w:t>
            </w:r>
          </w:p>
        </w:tc>
      </w:tr>
      <w:tr w:rsidR="00CD6B7F" w:rsidRPr="009A1EE3">
        <w:trPr>
          <w:trHeight w:val="755"/>
        </w:trPr>
        <w:tc>
          <w:tcPr>
            <w:tcW w:w="6449" w:type="dxa"/>
          </w:tcPr>
          <w:p w:rsidR="00CD6B7F" w:rsidRPr="009A1EE3" w:rsidRDefault="004537EE" w:rsidP="009A1EE3">
            <w:pPr>
              <w:spacing w:after="0" w:line="240" w:lineRule="auto"/>
              <w:contextualSpacing/>
              <w:rPr>
                <w:sz w:val="24"/>
                <w:szCs w:val="24"/>
              </w:rPr>
            </w:pPr>
            <w:r w:rsidRPr="009A1EE3">
              <w:rPr>
                <w:sz w:val="24"/>
              </w:rPr>
              <w:t xml:space="preserve">What is </w:t>
            </w:r>
            <w:r w:rsidR="00440EB2">
              <w:rPr>
                <w:sz w:val="24"/>
              </w:rPr>
              <w:t>Douglass</w:t>
            </w:r>
            <w:r w:rsidRPr="009A1EE3">
              <w:rPr>
                <w:sz w:val="24"/>
              </w:rPr>
              <w:t xml:space="preserve"> saying in paragraph</w:t>
            </w:r>
            <w:r w:rsidR="006F1E2B">
              <w:rPr>
                <w:sz w:val="24"/>
              </w:rPr>
              <w:t xml:space="preserve"> 3</w:t>
            </w:r>
            <w:r w:rsidRPr="009A1EE3">
              <w:rPr>
                <w:sz w:val="24"/>
              </w:rPr>
              <w:t xml:space="preserve">?  Which words and phrases make his point stronger?  </w:t>
            </w:r>
          </w:p>
          <w:p w:rsidR="00177848" w:rsidRPr="009A1EE3" w:rsidRDefault="00177848" w:rsidP="009A1EE3">
            <w:pPr>
              <w:spacing w:after="0" w:line="240" w:lineRule="auto"/>
              <w:contextualSpacing/>
              <w:rPr>
                <w:sz w:val="24"/>
                <w:szCs w:val="24"/>
              </w:rPr>
            </w:pPr>
          </w:p>
        </w:tc>
        <w:tc>
          <w:tcPr>
            <w:tcW w:w="6449" w:type="dxa"/>
          </w:tcPr>
          <w:p w:rsidR="00CD6B7F" w:rsidRPr="009A1EE3" w:rsidRDefault="004537EE" w:rsidP="009A1EE3">
            <w:pPr>
              <w:spacing w:after="0" w:line="240" w:lineRule="auto"/>
              <w:contextualSpacing/>
              <w:rPr>
                <w:sz w:val="24"/>
                <w:szCs w:val="24"/>
              </w:rPr>
            </w:pPr>
            <w:r w:rsidRPr="009A1EE3">
              <w:rPr>
                <w:sz w:val="24"/>
              </w:rPr>
              <w:t xml:space="preserve">In this paragraph </w:t>
            </w:r>
            <w:r w:rsidR="00440EB2">
              <w:rPr>
                <w:sz w:val="24"/>
              </w:rPr>
              <w:t>Douglass</w:t>
            </w:r>
            <w:r w:rsidRPr="009A1EE3">
              <w:rPr>
                <w:sz w:val="24"/>
              </w:rPr>
              <w:t xml:space="preserve"> states that he is speaking from the view of the slaves, “the slaves’ point of view</w:t>
            </w:r>
            <w:r w:rsidR="006F1E2B">
              <w:rPr>
                <w:sz w:val="24"/>
              </w:rPr>
              <w:t>,</w:t>
            </w:r>
            <w:r w:rsidRPr="009A1EE3">
              <w:rPr>
                <w:sz w:val="24"/>
              </w:rPr>
              <w:t>” and that he believes the nation has never looked “blacker than” on this day. He does not just say or state his intention but rather “declares” it. To declare is to more formally and openly and strongly state or assert an intention. This is made stronger yet by stating, “I do not hesitate to declare with all my soul.”</w:t>
            </w:r>
          </w:p>
        </w:tc>
      </w:tr>
      <w:tr w:rsidR="00CD6B7F" w:rsidRPr="009A1EE3">
        <w:trPr>
          <w:trHeight w:val="147"/>
        </w:trPr>
        <w:tc>
          <w:tcPr>
            <w:tcW w:w="6449" w:type="dxa"/>
          </w:tcPr>
          <w:p w:rsidR="00177848" w:rsidRPr="009A1EE3" w:rsidRDefault="004537EE" w:rsidP="00951AE0">
            <w:pPr>
              <w:pStyle w:val="CommentText"/>
            </w:pPr>
            <w:r w:rsidRPr="009A1EE3">
              <w:t>Reread the first sentence of paragraph 4.  How many words are in this sentence</w:t>
            </w:r>
            <w:r w:rsidR="003E4231" w:rsidRPr="009A1EE3">
              <w:t>?</w:t>
            </w:r>
            <w:r w:rsidRPr="009A1EE3">
              <w:t xml:space="preserve">  </w:t>
            </w:r>
            <w:r w:rsidR="00A41EC5">
              <w:t xml:space="preserve">What </w:t>
            </w:r>
            <w:r w:rsidR="006F1E2B">
              <w:t xml:space="preserve">specifically </w:t>
            </w:r>
            <w:r w:rsidR="00A41EC5">
              <w:t xml:space="preserve">does </w:t>
            </w:r>
            <w:r w:rsidR="00440EB2">
              <w:t>Douglass</w:t>
            </w:r>
            <w:r w:rsidR="00A41EC5">
              <w:t xml:space="preserve"> say that slavery goes against? Why is this sentence strengthened by its length?</w:t>
            </w:r>
          </w:p>
        </w:tc>
        <w:tc>
          <w:tcPr>
            <w:tcW w:w="6449" w:type="dxa"/>
          </w:tcPr>
          <w:p w:rsidR="00CD6B7F" w:rsidRPr="00951AE0" w:rsidRDefault="00A41EC5" w:rsidP="009A1EE3">
            <w:pPr>
              <w:spacing w:after="0" w:line="240" w:lineRule="auto"/>
              <w:contextualSpacing/>
              <w:rPr>
                <w:sz w:val="24"/>
              </w:rPr>
            </w:pPr>
            <w:r>
              <w:rPr>
                <w:sz w:val="24"/>
              </w:rPr>
              <w:t xml:space="preserve">The sentence is 61 words. </w:t>
            </w:r>
            <w:r w:rsidR="00440EB2">
              <w:rPr>
                <w:sz w:val="24"/>
              </w:rPr>
              <w:t>Douglass</w:t>
            </w:r>
            <w:r w:rsidRPr="009A1EE3">
              <w:rPr>
                <w:sz w:val="24"/>
              </w:rPr>
              <w:t xml:space="preserve"> is arguing that slavery goes against or contradicts, “Humanity”, “liberty”, the “Constitution”, and the Bible. Stringing all together in one sentence gives greater force to the argument by emphasizing its totality. </w:t>
            </w:r>
          </w:p>
        </w:tc>
      </w:tr>
      <w:tr w:rsidR="00CD6B7F" w:rsidRPr="009A1EE3">
        <w:trPr>
          <w:trHeight w:val="791"/>
        </w:trPr>
        <w:tc>
          <w:tcPr>
            <w:tcW w:w="6449" w:type="dxa"/>
          </w:tcPr>
          <w:p w:rsidR="00CD6B7F" w:rsidRPr="009A1EE3" w:rsidRDefault="004537EE" w:rsidP="009A1EE3">
            <w:pPr>
              <w:spacing w:after="0" w:line="240" w:lineRule="auto"/>
              <w:contextualSpacing/>
              <w:rPr>
                <w:sz w:val="24"/>
                <w:szCs w:val="24"/>
              </w:rPr>
            </w:pPr>
            <w:r w:rsidRPr="009A1EE3">
              <w:rPr>
                <w:sz w:val="24"/>
              </w:rPr>
              <w:t xml:space="preserve">Explain how you went about answering this question.  </w:t>
            </w:r>
          </w:p>
        </w:tc>
        <w:tc>
          <w:tcPr>
            <w:tcW w:w="6449" w:type="dxa"/>
          </w:tcPr>
          <w:p w:rsidR="00CD6B7F" w:rsidRPr="009A1EE3" w:rsidRDefault="004537EE" w:rsidP="009A1EE3">
            <w:pPr>
              <w:spacing w:after="0" w:line="240" w:lineRule="auto"/>
              <w:contextualSpacing/>
              <w:rPr>
                <w:sz w:val="24"/>
                <w:szCs w:val="24"/>
              </w:rPr>
            </w:pPr>
            <w:r w:rsidRPr="009A1EE3">
              <w:rPr>
                <w:sz w:val="24"/>
              </w:rPr>
              <w:t xml:space="preserve">Students should see that the only way to absorb such a long sentence is to break it up, and read it part by part, and be sure they find and keep in mind the predicate (“dare to call in question and denounce”) and the subject (I) noting how far apart they are. </w:t>
            </w:r>
          </w:p>
        </w:tc>
      </w:tr>
      <w:tr w:rsidR="00CD6B7F" w:rsidRPr="009A1EE3">
        <w:trPr>
          <w:trHeight w:val="901"/>
        </w:trPr>
        <w:tc>
          <w:tcPr>
            <w:tcW w:w="6449" w:type="dxa"/>
          </w:tcPr>
          <w:p w:rsidR="00CD6B7F" w:rsidRPr="009A1EE3" w:rsidRDefault="004537EE" w:rsidP="009A1EE3">
            <w:pPr>
              <w:spacing w:after="0" w:line="240" w:lineRule="auto"/>
              <w:contextualSpacing/>
              <w:rPr>
                <w:sz w:val="24"/>
                <w:szCs w:val="24"/>
              </w:rPr>
            </w:pPr>
            <w:r w:rsidRPr="009A1EE3">
              <w:rPr>
                <w:sz w:val="24"/>
              </w:rPr>
              <w:t xml:space="preserve">In the rest of this text – excluding the final paragraph – </w:t>
            </w:r>
            <w:r w:rsidR="00440EB2">
              <w:rPr>
                <w:sz w:val="24"/>
              </w:rPr>
              <w:t>Douglass</w:t>
            </w:r>
            <w:r w:rsidRPr="009A1EE3">
              <w:rPr>
                <w:sz w:val="24"/>
              </w:rPr>
              <w:t xml:space="preserve"> provides three different arguments against slavery.  Find and ex</w:t>
            </w:r>
            <w:r w:rsidR="006F1E2B">
              <w:rPr>
                <w:sz w:val="24"/>
              </w:rPr>
              <w:t xml:space="preserve">plain each of these arguments briefly. </w:t>
            </w:r>
          </w:p>
        </w:tc>
        <w:tc>
          <w:tcPr>
            <w:tcW w:w="6449" w:type="dxa"/>
          </w:tcPr>
          <w:p w:rsidR="00CD6B7F" w:rsidRPr="009A1EE3" w:rsidRDefault="00440EB2" w:rsidP="009A1EE3">
            <w:pPr>
              <w:spacing w:after="0" w:line="240" w:lineRule="auto"/>
              <w:contextualSpacing/>
              <w:rPr>
                <w:sz w:val="24"/>
                <w:szCs w:val="24"/>
              </w:rPr>
            </w:pPr>
            <w:r>
              <w:rPr>
                <w:sz w:val="24"/>
              </w:rPr>
              <w:t>Douglass</w:t>
            </w:r>
            <w:r w:rsidR="00A41EC5" w:rsidRPr="009A1EE3">
              <w:rPr>
                <w:sz w:val="24"/>
              </w:rPr>
              <w:t xml:space="preserve"> begins in paragraph 5 with the argument that slaves are men.  He continues</w:t>
            </w:r>
            <w:r w:rsidR="00A41EC5">
              <w:rPr>
                <w:sz w:val="24"/>
              </w:rPr>
              <w:t>,</w:t>
            </w:r>
            <w:r w:rsidR="00A41EC5" w:rsidRPr="009A1EE3">
              <w:rPr>
                <w:sz w:val="24"/>
              </w:rPr>
              <w:t xml:space="preserve"> beginning in paragraph 8</w:t>
            </w:r>
            <w:r w:rsidR="00A41EC5">
              <w:rPr>
                <w:sz w:val="24"/>
              </w:rPr>
              <w:t>, by saying that just like other</w:t>
            </w:r>
            <w:r w:rsidR="00A41EC5" w:rsidRPr="009A1EE3">
              <w:rPr>
                <w:sz w:val="24"/>
              </w:rPr>
              <w:t xml:space="preserve"> men, slaves are entitled to liberty. He then addresses in paragraph 9 the brutal treatment that slaves receive.  </w:t>
            </w:r>
          </w:p>
        </w:tc>
      </w:tr>
    </w:tbl>
    <w:p w:rsidR="004537EE" w:rsidRDefault="004537EE" w:rsidP="001034D9">
      <w:pPr>
        <w:spacing w:after="0" w:line="360" w:lineRule="auto"/>
        <w:rPr>
          <w:rFonts w:asciiTheme="minorHAnsi" w:hAnsiTheme="minorHAnsi" w:cstheme="minorHAnsi"/>
          <w:sz w:val="32"/>
          <w:szCs w:val="32"/>
          <w:u w:val="single"/>
        </w:rPr>
      </w:pPr>
    </w:p>
    <w:p w:rsidR="004537EE" w:rsidRPr="009A1EE3" w:rsidRDefault="004537EE" w:rsidP="009A1EE3">
      <w:pPr>
        <w:spacing w:after="0" w:line="360" w:lineRule="auto"/>
        <w:contextualSpacing/>
        <w:rPr>
          <w:sz w:val="24"/>
        </w:rPr>
      </w:pPr>
      <w:r w:rsidRPr="009A1EE3">
        <w:rPr>
          <w:sz w:val="24"/>
        </w:rPr>
        <w:lastRenderedPageBreak/>
        <w:t xml:space="preserve">At this point, students have analyzed </w:t>
      </w:r>
      <w:r w:rsidR="00440EB2">
        <w:rPr>
          <w:sz w:val="24"/>
        </w:rPr>
        <w:t>Douglass</w:t>
      </w:r>
      <w:r w:rsidRPr="009A1EE3">
        <w:rPr>
          <w:sz w:val="24"/>
        </w:rPr>
        <w:t xml:space="preserve">’s introduction in the first 4 paragraphs and seen the arc of the rest of the paper up until the final paragraph. The remaining questions before the final paragraph will examine in greater detail how </w:t>
      </w:r>
      <w:r w:rsidR="00440EB2">
        <w:rPr>
          <w:sz w:val="24"/>
        </w:rPr>
        <w:t>Douglass</w:t>
      </w:r>
      <w:r w:rsidRPr="009A1EE3">
        <w:rPr>
          <w:sz w:val="24"/>
        </w:rPr>
        <w:t xml:space="preserve"> constructs each of his arguments. Teachers should not proceed to these next questions until question 6 is addressed either whole class or if done in groups for each group. </w:t>
      </w:r>
    </w:p>
    <w:p w:rsidR="004537EE" w:rsidRDefault="004537EE" w:rsidP="004537EE"/>
    <w:tbl>
      <w:tblPr>
        <w:tblStyle w:val="TableGrid1"/>
        <w:tblW w:w="0" w:type="auto"/>
        <w:tblLook w:val="04A0" w:firstRow="1" w:lastRow="0" w:firstColumn="1" w:lastColumn="0" w:noHBand="0" w:noVBand="1"/>
      </w:tblPr>
      <w:tblGrid>
        <w:gridCol w:w="6449"/>
        <w:gridCol w:w="6449"/>
      </w:tblGrid>
      <w:tr w:rsidR="004537EE" w:rsidRPr="009A1EE3">
        <w:trPr>
          <w:trHeight w:val="147"/>
        </w:trPr>
        <w:tc>
          <w:tcPr>
            <w:tcW w:w="6449" w:type="dxa"/>
          </w:tcPr>
          <w:p w:rsidR="004537EE" w:rsidRPr="009A1EE3" w:rsidRDefault="004537EE" w:rsidP="009A1EE3">
            <w:pPr>
              <w:spacing w:after="0" w:line="240" w:lineRule="auto"/>
              <w:contextualSpacing/>
              <w:rPr>
                <w:b/>
                <w:sz w:val="24"/>
                <w:szCs w:val="24"/>
              </w:rPr>
            </w:pPr>
            <w:r w:rsidRPr="009A1EE3">
              <w:rPr>
                <w:b/>
                <w:sz w:val="24"/>
                <w:szCs w:val="24"/>
              </w:rPr>
              <w:t>Text-dependent Questions</w:t>
            </w:r>
          </w:p>
        </w:tc>
        <w:tc>
          <w:tcPr>
            <w:tcW w:w="6449" w:type="dxa"/>
          </w:tcPr>
          <w:p w:rsidR="004537EE" w:rsidRPr="009A1EE3" w:rsidRDefault="004537EE" w:rsidP="009A1EE3">
            <w:pPr>
              <w:spacing w:after="0" w:line="240" w:lineRule="auto"/>
              <w:contextualSpacing/>
              <w:rPr>
                <w:b/>
                <w:sz w:val="24"/>
                <w:szCs w:val="24"/>
              </w:rPr>
            </w:pPr>
            <w:r w:rsidRPr="009A1EE3">
              <w:rPr>
                <w:b/>
                <w:sz w:val="24"/>
                <w:szCs w:val="24"/>
              </w:rPr>
              <w:t>Evidence-based Answers</w:t>
            </w:r>
          </w:p>
        </w:tc>
      </w:tr>
      <w:tr w:rsidR="00A41EC5" w:rsidRPr="009A1EE3">
        <w:trPr>
          <w:trHeight w:val="147"/>
        </w:trPr>
        <w:tc>
          <w:tcPr>
            <w:tcW w:w="6449" w:type="dxa"/>
          </w:tcPr>
          <w:p w:rsidR="00A41EC5" w:rsidRPr="009A1EE3" w:rsidRDefault="00A41EC5" w:rsidP="00484F18">
            <w:pPr>
              <w:spacing w:after="0" w:line="240" w:lineRule="auto"/>
              <w:contextualSpacing/>
              <w:rPr>
                <w:sz w:val="24"/>
                <w:szCs w:val="24"/>
              </w:rPr>
            </w:pPr>
            <w:r>
              <w:rPr>
                <w:sz w:val="24"/>
              </w:rPr>
              <w:t>In p</w:t>
            </w:r>
            <w:r w:rsidRPr="009A1EE3">
              <w:rPr>
                <w:sz w:val="24"/>
              </w:rPr>
              <w:t>aragraphs 5, 6 and 7</w:t>
            </w:r>
            <w:r>
              <w:rPr>
                <w:sz w:val="24"/>
              </w:rPr>
              <w:t>, w</w:t>
            </w:r>
            <w:r w:rsidRPr="009A1EE3">
              <w:rPr>
                <w:sz w:val="24"/>
              </w:rPr>
              <w:t xml:space="preserve">hat arguments does </w:t>
            </w:r>
            <w:r w:rsidR="00440EB2">
              <w:rPr>
                <w:sz w:val="24"/>
              </w:rPr>
              <w:t>Douglass</w:t>
            </w:r>
            <w:r w:rsidRPr="009A1EE3">
              <w:rPr>
                <w:sz w:val="24"/>
              </w:rPr>
              <w:t xml:space="preserve"> use to show that the “slave is a man”?</w:t>
            </w:r>
          </w:p>
        </w:tc>
        <w:tc>
          <w:tcPr>
            <w:tcW w:w="6449" w:type="dxa"/>
          </w:tcPr>
          <w:p w:rsidR="00A41EC5" w:rsidRPr="009A1EE3" w:rsidRDefault="00A41EC5" w:rsidP="009A1EE3">
            <w:pPr>
              <w:spacing w:after="0" w:line="240" w:lineRule="auto"/>
              <w:contextualSpacing/>
              <w:rPr>
                <w:sz w:val="24"/>
              </w:rPr>
            </w:pPr>
            <w:r w:rsidRPr="009A1EE3">
              <w:rPr>
                <w:sz w:val="24"/>
              </w:rPr>
              <w:t xml:space="preserve">Students should see that </w:t>
            </w:r>
            <w:r w:rsidR="00440EB2">
              <w:rPr>
                <w:sz w:val="24"/>
              </w:rPr>
              <w:t>Douglass</w:t>
            </w:r>
            <w:r w:rsidRPr="009A1EE3">
              <w:rPr>
                <w:sz w:val="24"/>
              </w:rPr>
              <w:t xml:space="preserve"> starts o</w:t>
            </w:r>
            <w:r>
              <w:rPr>
                <w:sz w:val="24"/>
              </w:rPr>
              <w:t>ut by detailing the many laws (</w:t>
            </w:r>
            <w:r w:rsidRPr="009A1EE3">
              <w:rPr>
                <w:sz w:val="24"/>
              </w:rPr>
              <w:t>“…seventy two cr</w:t>
            </w:r>
            <w:r>
              <w:rPr>
                <w:sz w:val="24"/>
              </w:rPr>
              <w:t>imes in the state of Virginia…” and</w:t>
            </w:r>
            <w:r w:rsidRPr="009A1EE3">
              <w:rPr>
                <w:sz w:val="24"/>
              </w:rPr>
              <w:t xml:space="preserve"> “Southern statute books are covered with enactments…”</w:t>
            </w:r>
            <w:r>
              <w:rPr>
                <w:sz w:val="24"/>
              </w:rPr>
              <w:t>)</w:t>
            </w:r>
            <w:r w:rsidRPr="009A1EE3">
              <w:rPr>
                <w:sz w:val="24"/>
              </w:rPr>
              <w:t xml:space="preserve"> addressing slaves that are clearly laws </w:t>
            </w:r>
            <w:r>
              <w:rPr>
                <w:sz w:val="24"/>
              </w:rPr>
              <w:t xml:space="preserve">that would never be addressed to slaveholders, the </w:t>
            </w:r>
            <w:r w:rsidRPr="009A1EE3">
              <w:rPr>
                <w:sz w:val="24"/>
              </w:rPr>
              <w:t>“beasts of the field”.  He then goes on in paragraph 7 to list the numerous activities and vocations sla</w:t>
            </w:r>
            <w:r>
              <w:rPr>
                <w:sz w:val="24"/>
              </w:rPr>
              <w:t>ves engage in just as other men, such as “digging gold in California, capturing the whale in the Pacific, feeding sheep and cattle on the hillside, living, moving, acting, thinking, planning, living in families as husbands, wives, and children, and above all, confessing and worshipping the Christian god….”</w:t>
            </w:r>
          </w:p>
        </w:tc>
      </w:tr>
      <w:tr w:rsidR="00A41EC5" w:rsidRPr="009A1EE3">
        <w:trPr>
          <w:trHeight w:val="147"/>
        </w:trPr>
        <w:tc>
          <w:tcPr>
            <w:tcW w:w="6449" w:type="dxa"/>
          </w:tcPr>
          <w:p w:rsidR="00A41EC5" w:rsidRPr="009A1EE3" w:rsidRDefault="00A41EC5" w:rsidP="00395C4F">
            <w:pPr>
              <w:spacing w:after="0" w:line="240" w:lineRule="auto"/>
              <w:contextualSpacing/>
              <w:rPr>
                <w:sz w:val="24"/>
                <w:szCs w:val="24"/>
              </w:rPr>
            </w:pPr>
            <w:r>
              <w:rPr>
                <w:sz w:val="24"/>
              </w:rPr>
              <w:t>The first sentence of p</w:t>
            </w:r>
            <w:r w:rsidRPr="009A1EE3">
              <w:rPr>
                <w:sz w:val="24"/>
              </w:rPr>
              <w:t>aragraph 8</w:t>
            </w:r>
            <w:r>
              <w:rPr>
                <w:sz w:val="24"/>
              </w:rPr>
              <w:t xml:space="preserve"> asks</w:t>
            </w:r>
            <w:r w:rsidRPr="009A1EE3">
              <w:rPr>
                <w:sz w:val="24"/>
              </w:rPr>
              <w:t xml:space="preserve">: </w:t>
            </w:r>
            <w:r>
              <w:rPr>
                <w:sz w:val="24"/>
              </w:rPr>
              <w:t xml:space="preserve"> “Would you have me argue that man is entitled to liberty?”  </w:t>
            </w:r>
            <w:r w:rsidRPr="009A1EE3">
              <w:rPr>
                <w:sz w:val="24"/>
              </w:rPr>
              <w:t xml:space="preserve">What role does the first sentence of this paragraph play?  </w:t>
            </w:r>
          </w:p>
        </w:tc>
        <w:tc>
          <w:tcPr>
            <w:tcW w:w="6449" w:type="dxa"/>
          </w:tcPr>
          <w:p w:rsidR="00A41EC5" w:rsidRPr="009A1EE3" w:rsidRDefault="00A41EC5" w:rsidP="009A1EE3">
            <w:pPr>
              <w:spacing w:after="0" w:line="240" w:lineRule="auto"/>
              <w:contextualSpacing/>
              <w:rPr>
                <w:sz w:val="24"/>
                <w:szCs w:val="24"/>
              </w:rPr>
            </w:pPr>
            <w:r w:rsidRPr="009A1EE3">
              <w:rPr>
                <w:sz w:val="24"/>
              </w:rPr>
              <w:t xml:space="preserve">In this paragraph, </w:t>
            </w:r>
            <w:r w:rsidR="00440EB2">
              <w:rPr>
                <w:sz w:val="24"/>
              </w:rPr>
              <w:t>Douglass</w:t>
            </w:r>
            <w:r w:rsidRPr="009A1EE3">
              <w:rPr>
                <w:sz w:val="24"/>
              </w:rPr>
              <w:t xml:space="preserve"> states the right of the slaves to liberty.  The first sentence transitions from the previous paragraphs</w:t>
            </w:r>
            <w:r>
              <w:rPr>
                <w:sz w:val="24"/>
              </w:rPr>
              <w:t>, establishing that slaves are men, consequently demanding the same rights.</w:t>
            </w:r>
          </w:p>
        </w:tc>
      </w:tr>
      <w:tr w:rsidR="00A41EC5" w:rsidRPr="009A1EE3">
        <w:trPr>
          <w:trHeight w:val="147"/>
        </w:trPr>
        <w:tc>
          <w:tcPr>
            <w:tcW w:w="6449" w:type="dxa"/>
          </w:tcPr>
          <w:p w:rsidR="00AD641F" w:rsidRPr="009A1EE3" w:rsidRDefault="00AD641F" w:rsidP="00AD641F">
            <w:pPr>
              <w:spacing w:after="0" w:line="240" w:lineRule="auto"/>
              <w:contextualSpacing/>
              <w:rPr>
                <w:sz w:val="24"/>
              </w:rPr>
            </w:pPr>
            <w:r w:rsidRPr="00E11FEE">
              <w:rPr>
                <w:b/>
                <w:sz w:val="24"/>
              </w:rPr>
              <w:t xml:space="preserve">Small group activity: </w:t>
            </w:r>
            <w:r>
              <w:rPr>
                <w:sz w:val="24"/>
              </w:rPr>
              <w:t xml:space="preserve">Reread paragraph 8. </w:t>
            </w:r>
            <w:r w:rsidRPr="009A1EE3">
              <w:rPr>
                <w:sz w:val="24"/>
              </w:rPr>
              <w:t>In this very dense paragraph</w:t>
            </w:r>
            <w:r>
              <w:rPr>
                <w:sz w:val="24"/>
              </w:rPr>
              <w:t>,</w:t>
            </w:r>
            <w:r w:rsidRPr="009A1EE3">
              <w:rPr>
                <w:sz w:val="24"/>
              </w:rPr>
              <w:t xml:space="preserve"> </w:t>
            </w:r>
            <w:r w:rsidR="00440EB2">
              <w:rPr>
                <w:sz w:val="24"/>
              </w:rPr>
              <w:t>Douglass</w:t>
            </w:r>
            <w:r w:rsidRPr="009A1EE3">
              <w:rPr>
                <w:sz w:val="24"/>
              </w:rPr>
              <w:t xml:space="preserve"> draws on a numb</w:t>
            </w:r>
            <w:r w:rsidR="006F1E2B">
              <w:rPr>
                <w:sz w:val="24"/>
              </w:rPr>
              <w:t>er of arguments to support the right of slaves to liberty.</w:t>
            </w:r>
            <w:r>
              <w:rPr>
                <w:sz w:val="24"/>
              </w:rPr>
              <w:t xml:space="preserve"> </w:t>
            </w:r>
            <w:r w:rsidRPr="009A1EE3">
              <w:rPr>
                <w:sz w:val="24"/>
              </w:rPr>
              <w:t>Divide the paragraph</w:t>
            </w:r>
            <w:r>
              <w:rPr>
                <w:sz w:val="24"/>
              </w:rPr>
              <w:t xml:space="preserve"> into the sections noted below and assign one to each group</w:t>
            </w:r>
            <w:r w:rsidR="006F1E2B">
              <w:rPr>
                <w:sz w:val="24"/>
              </w:rPr>
              <w:t xml:space="preserve"> of students</w:t>
            </w:r>
            <w:r>
              <w:rPr>
                <w:sz w:val="24"/>
              </w:rPr>
              <w:t xml:space="preserve">. Each group should identify the main argument </w:t>
            </w:r>
            <w:r w:rsidR="00440EB2">
              <w:rPr>
                <w:sz w:val="24"/>
              </w:rPr>
              <w:t>Douglass</w:t>
            </w:r>
            <w:r>
              <w:rPr>
                <w:sz w:val="24"/>
              </w:rPr>
              <w:t xml:space="preserve"> was making in that section, as well as describe how it relates to the final sentence of the paragraph. Students should be prepared to share their work with the class.</w:t>
            </w:r>
          </w:p>
          <w:p w:rsidR="00AD641F" w:rsidRPr="009A1EE3" w:rsidRDefault="00AD641F" w:rsidP="00AD641F">
            <w:pPr>
              <w:pStyle w:val="ListParagraph"/>
              <w:numPr>
                <w:ilvl w:val="0"/>
                <w:numId w:val="19"/>
              </w:numPr>
              <w:spacing w:after="0" w:line="240" w:lineRule="auto"/>
              <w:rPr>
                <w:sz w:val="24"/>
              </w:rPr>
            </w:pPr>
            <w:r>
              <w:rPr>
                <w:sz w:val="24"/>
              </w:rPr>
              <w:lastRenderedPageBreak/>
              <w:t xml:space="preserve">Section 1: </w:t>
            </w:r>
            <w:r w:rsidRPr="009A1EE3">
              <w:rPr>
                <w:sz w:val="24"/>
              </w:rPr>
              <w:t>“Would you… question for republicans.”</w:t>
            </w:r>
          </w:p>
          <w:p w:rsidR="00AD641F" w:rsidRPr="009A1EE3" w:rsidRDefault="00AD641F" w:rsidP="00AD641F">
            <w:pPr>
              <w:pStyle w:val="ListParagraph"/>
              <w:numPr>
                <w:ilvl w:val="0"/>
                <w:numId w:val="19"/>
              </w:numPr>
              <w:spacing w:after="0" w:line="240" w:lineRule="auto"/>
              <w:rPr>
                <w:sz w:val="24"/>
              </w:rPr>
            </w:pPr>
            <w:r>
              <w:rPr>
                <w:sz w:val="24"/>
              </w:rPr>
              <w:t xml:space="preserve">Section 2: </w:t>
            </w:r>
            <w:r w:rsidRPr="009A1EE3">
              <w:rPr>
                <w:sz w:val="24"/>
              </w:rPr>
              <w:t>“Is it t</w:t>
            </w:r>
            <w:r>
              <w:rPr>
                <w:sz w:val="24"/>
              </w:rPr>
              <w:t>o be settled… hard to understand.</w:t>
            </w:r>
            <w:r w:rsidRPr="009A1EE3">
              <w:rPr>
                <w:sz w:val="24"/>
              </w:rPr>
              <w:t>”</w:t>
            </w:r>
          </w:p>
          <w:p w:rsidR="00AD641F" w:rsidRPr="009A1EE3" w:rsidRDefault="00AD641F" w:rsidP="00AD641F">
            <w:pPr>
              <w:pStyle w:val="ListParagraph"/>
              <w:numPr>
                <w:ilvl w:val="0"/>
                <w:numId w:val="19"/>
              </w:numPr>
              <w:spacing w:after="0" w:line="240" w:lineRule="auto"/>
              <w:rPr>
                <w:sz w:val="24"/>
              </w:rPr>
            </w:pPr>
            <w:r>
              <w:rPr>
                <w:sz w:val="24"/>
              </w:rPr>
              <w:t xml:space="preserve">Section 3: </w:t>
            </w:r>
            <w:r w:rsidRPr="009A1EE3">
              <w:rPr>
                <w:sz w:val="24"/>
              </w:rPr>
              <w:t>“How should I look today… an insult to your understanding.”</w:t>
            </w:r>
          </w:p>
          <w:p w:rsidR="00A41EC5" w:rsidRPr="009A1EE3" w:rsidRDefault="00A41EC5" w:rsidP="00AD641F">
            <w:pPr>
              <w:spacing w:after="0" w:line="240" w:lineRule="auto"/>
              <w:contextualSpacing/>
              <w:rPr>
                <w:sz w:val="24"/>
              </w:rPr>
            </w:pPr>
            <w:r>
              <w:rPr>
                <w:sz w:val="24"/>
              </w:rPr>
              <w:t xml:space="preserve"> </w:t>
            </w:r>
          </w:p>
        </w:tc>
        <w:tc>
          <w:tcPr>
            <w:tcW w:w="6449" w:type="dxa"/>
          </w:tcPr>
          <w:p w:rsidR="00AD641F" w:rsidRPr="009A1EE3" w:rsidRDefault="00AD641F" w:rsidP="00AD641F">
            <w:pPr>
              <w:pStyle w:val="ListParagraph"/>
              <w:numPr>
                <w:ilvl w:val="0"/>
                <w:numId w:val="19"/>
              </w:numPr>
              <w:spacing w:after="0" w:line="240" w:lineRule="auto"/>
              <w:rPr>
                <w:rFonts w:cstheme="minorBidi"/>
                <w:sz w:val="24"/>
                <w:szCs w:val="24"/>
              </w:rPr>
            </w:pPr>
            <w:r>
              <w:rPr>
                <w:sz w:val="24"/>
              </w:rPr>
              <w:lastRenderedPageBreak/>
              <w:t xml:space="preserve">Section 1: </w:t>
            </w:r>
            <w:r w:rsidRPr="009A1EE3">
              <w:rPr>
                <w:sz w:val="24"/>
              </w:rPr>
              <w:t xml:space="preserve">In these sentences, </w:t>
            </w:r>
            <w:r w:rsidR="00440EB2">
              <w:rPr>
                <w:sz w:val="24"/>
              </w:rPr>
              <w:t>Douglass</w:t>
            </w:r>
            <w:r w:rsidRPr="009A1EE3">
              <w:rPr>
                <w:sz w:val="24"/>
              </w:rPr>
              <w:t xml:space="preserve"> begins by asking why anyone would question the right of any man to liberty. “You have already declared it” refers to the Declaration of Independence being celebrated that day. </w:t>
            </w:r>
            <w:r>
              <w:rPr>
                <w:sz w:val="24"/>
              </w:rPr>
              <w:t>He asks:</w:t>
            </w:r>
            <w:r w:rsidRPr="009A1EE3">
              <w:rPr>
                <w:sz w:val="24"/>
              </w:rPr>
              <w:t xml:space="preserve"> “Is that a question for republicans?”</w:t>
            </w:r>
            <w:r>
              <w:rPr>
                <w:sz w:val="24"/>
              </w:rPr>
              <w:t xml:space="preserve"> He is implying that any sensible, civil human being would not even need to hear an argument for the wrongfulness of </w:t>
            </w:r>
            <w:r>
              <w:rPr>
                <w:sz w:val="24"/>
              </w:rPr>
              <w:lastRenderedPageBreak/>
              <w:t>slavery.</w:t>
            </w:r>
          </w:p>
          <w:p w:rsidR="00AD641F" w:rsidRPr="009A1EE3" w:rsidRDefault="00AD641F" w:rsidP="00AD641F">
            <w:pPr>
              <w:pStyle w:val="ListParagraph"/>
              <w:numPr>
                <w:ilvl w:val="0"/>
                <w:numId w:val="19"/>
              </w:numPr>
              <w:spacing w:after="0" w:line="240" w:lineRule="auto"/>
              <w:rPr>
                <w:rFonts w:cstheme="minorBidi"/>
                <w:sz w:val="24"/>
                <w:szCs w:val="24"/>
              </w:rPr>
            </w:pPr>
            <w:r>
              <w:rPr>
                <w:sz w:val="24"/>
              </w:rPr>
              <w:t xml:space="preserve">Section 2: </w:t>
            </w:r>
            <w:r w:rsidRPr="009A1EE3">
              <w:rPr>
                <w:sz w:val="24"/>
              </w:rPr>
              <w:t>In this one sentence</w:t>
            </w:r>
            <w:r>
              <w:rPr>
                <w:sz w:val="24"/>
              </w:rPr>
              <w:t>,</w:t>
            </w:r>
            <w:r w:rsidRPr="009A1EE3">
              <w:rPr>
                <w:sz w:val="24"/>
              </w:rPr>
              <w:t xml:space="preserve"> </w:t>
            </w:r>
            <w:r w:rsidR="00440EB2">
              <w:rPr>
                <w:sz w:val="24"/>
              </w:rPr>
              <w:t>Douglass</w:t>
            </w:r>
            <w:r w:rsidRPr="009A1EE3">
              <w:rPr>
                <w:sz w:val="24"/>
              </w:rPr>
              <w:t xml:space="preserve"> asks if this is to be settled by “…rule</w:t>
            </w:r>
            <w:r>
              <w:rPr>
                <w:sz w:val="24"/>
              </w:rPr>
              <w:t>s of logic and argumentation…” as</w:t>
            </w:r>
            <w:r w:rsidRPr="009A1EE3">
              <w:rPr>
                <w:sz w:val="24"/>
              </w:rPr>
              <w:t xml:space="preserve"> “a mat</w:t>
            </w:r>
            <w:r>
              <w:rPr>
                <w:sz w:val="24"/>
              </w:rPr>
              <w:t>ter of great difficulty” that is “hard to understand.”</w:t>
            </w:r>
            <w:r w:rsidRPr="009A1EE3">
              <w:rPr>
                <w:sz w:val="24"/>
              </w:rPr>
              <w:t xml:space="preserve"> </w:t>
            </w:r>
            <w:r w:rsidR="00440EB2">
              <w:rPr>
                <w:sz w:val="24"/>
              </w:rPr>
              <w:t>Douglass</w:t>
            </w:r>
            <w:r w:rsidRPr="009A1EE3">
              <w:rPr>
                <w:sz w:val="24"/>
              </w:rPr>
              <w:t xml:space="preserve"> is saying here that liberty for all men is not any of these</w:t>
            </w:r>
            <w:r>
              <w:rPr>
                <w:sz w:val="24"/>
              </w:rPr>
              <w:t xml:space="preserve"> things:</w:t>
            </w:r>
            <w:r w:rsidRPr="009A1EE3">
              <w:rPr>
                <w:sz w:val="24"/>
              </w:rPr>
              <w:t xml:space="preserve"> it is not difficult or “hard to understand</w:t>
            </w:r>
            <w:r>
              <w:rPr>
                <w:sz w:val="24"/>
              </w:rPr>
              <w:t>,</w:t>
            </w:r>
            <w:r w:rsidRPr="009A1EE3">
              <w:rPr>
                <w:sz w:val="24"/>
              </w:rPr>
              <w:t>”</w:t>
            </w:r>
            <w:r>
              <w:rPr>
                <w:sz w:val="24"/>
              </w:rPr>
              <w:t xml:space="preserve"> and</w:t>
            </w:r>
            <w:r w:rsidRPr="009A1EE3">
              <w:rPr>
                <w:sz w:val="24"/>
              </w:rPr>
              <w:t xml:space="preserve"> it should not be a problem that bears discussion in a country </w:t>
            </w:r>
            <w:r>
              <w:rPr>
                <w:sz w:val="24"/>
              </w:rPr>
              <w:t xml:space="preserve">like </w:t>
            </w:r>
            <w:r w:rsidRPr="009A1EE3">
              <w:rPr>
                <w:sz w:val="24"/>
              </w:rPr>
              <w:t>America.</w:t>
            </w:r>
          </w:p>
          <w:p w:rsidR="00AD641F" w:rsidRPr="00AD641F" w:rsidRDefault="00AD641F" w:rsidP="00AD641F">
            <w:pPr>
              <w:pStyle w:val="ListParagraph"/>
              <w:numPr>
                <w:ilvl w:val="0"/>
                <w:numId w:val="19"/>
              </w:numPr>
              <w:spacing w:after="0" w:line="240" w:lineRule="auto"/>
              <w:rPr>
                <w:rFonts w:cstheme="minorBidi"/>
                <w:sz w:val="24"/>
              </w:rPr>
            </w:pPr>
            <w:r w:rsidRPr="00AD641F">
              <w:rPr>
                <w:rFonts w:cstheme="minorBidi"/>
                <w:sz w:val="24"/>
              </w:rPr>
              <w:t xml:space="preserve">Section 3: This is an extremely difficult sentence. </w:t>
            </w:r>
            <w:r w:rsidR="00440EB2">
              <w:rPr>
                <w:rFonts w:cstheme="minorBidi"/>
                <w:sz w:val="24"/>
              </w:rPr>
              <w:t>Douglass</w:t>
            </w:r>
            <w:r w:rsidRPr="00AD641F">
              <w:rPr>
                <w:rFonts w:cstheme="minorBidi"/>
                <w:sz w:val="24"/>
              </w:rPr>
              <w:t xml:space="preserve"> asks how can he “…show that men have a natural right to freedom…” “…when Americans are dividing and subdividing a discourse….” Students will need support to grasp that the discourse or conversation being “divided and subdivided” is the conversation about liberty that Americans have discussed, debated and “divided or subdivided” since and even before the Declaration of Independence. “…relatively and positively, negatively and affirmatively…” refers again to the intensive nature of American’s discussions on this issue.  </w:t>
            </w:r>
            <w:r w:rsidR="00440EB2">
              <w:rPr>
                <w:rFonts w:cstheme="minorBidi"/>
                <w:sz w:val="24"/>
              </w:rPr>
              <w:t>Douglass</w:t>
            </w:r>
            <w:r w:rsidRPr="00AD641F">
              <w:rPr>
                <w:rFonts w:cstheme="minorBidi"/>
                <w:sz w:val="24"/>
              </w:rPr>
              <w:t xml:space="preserve"> is holding up to the light the great irony of a nation analyzing freedom and liberty for so long and so intensely, while denying it to so many. </w:t>
            </w:r>
          </w:p>
        </w:tc>
      </w:tr>
      <w:tr w:rsidR="00A41EC5" w:rsidRPr="009A1EE3">
        <w:trPr>
          <w:trHeight w:val="791"/>
        </w:trPr>
        <w:tc>
          <w:tcPr>
            <w:tcW w:w="6449" w:type="dxa"/>
          </w:tcPr>
          <w:p w:rsidR="00A41EC5" w:rsidRPr="009A1EE3" w:rsidRDefault="00440EB2" w:rsidP="00510D6F">
            <w:pPr>
              <w:spacing w:after="0" w:line="240" w:lineRule="auto"/>
              <w:contextualSpacing/>
              <w:rPr>
                <w:sz w:val="24"/>
                <w:szCs w:val="24"/>
              </w:rPr>
            </w:pPr>
            <w:r>
              <w:rPr>
                <w:sz w:val="24"/>
              </w:rPr>
              <w:lastRenderedPageBreak/>
              <w:t>Douglass</w:t>
            </w:r>
            <w:r w:rsidR="00AD641F">
              <w:rPr>
                <w:sz w:val="24"/>
              </w:rPr>
              <w:t xml:space="preserve"> uses 86 words in the first sentence of paragraph 9. What abuses does he highlight in this sentence? What is the effect of such a long sentence?</w:t>
            </w:r>
          </w:p>
        </w:tc>
        <w:tc>
          <w:tcPr>
            <w:tcW w:w="6449" w:type="dxa"/>
          </w:tcPr>
          <w:p w:rsidR="00A41EC5" w:rsidRPr="009A1EE3" w:rsidRDefault="00440EB2" w:rsidP="00AD641F">
            <w:pPr>
              <w:spacing w:after="0" w:line="240" w:lineRule="auto"/>
              <w:contextualSpacing/>
              <w:rPr>
                <w:sz w:val="24"/>
                <w:szCs w:val="24"/>
              </w:rPr>
            </w:pPr>
            <w:r>
              <w:rPr>
                <w:sz w:val="24"/>
              </w:rPr>
              <w:t>Douglass</w:t>
            </w:r>
            <w:r w:rsidR="00AD641F">
              <w:rPr>
                <w:sz w:val="24"/>
              </w:rPr>
              <w:t xml:space="preserve"> describes: “…to rob them of their liberty, to work them without wages, to keep them ignorant of their relations to their fellow men….” The list goes on. Listing these one after the other, </w:t>
            </w:r>
            <w:r w:rsidR="00AD641F" w:rsidRPr="009A1EE3">
              <w:rPr>
                <w:sz w:val="24"/>
              </w:rPr>
              <w:t>without pause</w:t>
            </w:r>
            <w:r w:rsidR="00AD641F">
              <w:rPr>
                <w:sz w:val="24"/>
              </w:rPr>
              <w:t>, makes more vivid the endless abuses of slavery and gives emphasis to his demand that it be stopped.</w:t>
            </w:r>
            <w:r w:rsidR="00AD641F" w:rsidRPr="009A1EE3">
              <w:rPr>
                <w:sz w:val="24"/>
              </w:rPr>
              <w:t xml:space="preserve"> </w:t>
            </w:r>
          </w:p>
        </w:tc>
      </w:tr>
      <w:tr w:rsidR="00A41EC5" w:rsidRPr="009A1EE3">
        <w:trPr>
          <w:trHeight w:val="521"/>
        </w:trPr>
        <w:tc>
          <w:tcPr>
            <w:tcW w:w="6449" w:type="dxa"/>
          </w:tcPr>
          <w:p w:rsidR="00A41EC5" w:rsidRPr="009A1EE3" w:rsidRDefault="00AD641F" w:rsidP="00510D6F">
            <w:pPr>
              <w:spacing w:after="0" w:line="240" w:lineRule="auto"/>
              <w:contextualSpacing/>
              <w:rPr>
                <w:sz w:val="24"/>
                <w:szCs w:val="24"/>
              </w:rPr>
            </w:pPr>
            <w:r>
              <w:rPr>
                <w:sz w:val="24"/>
              </w:rPr>
              <w:t xml:space="preserve">In the last paragraph, what does </w:t>
            </w:r>
            <w:r w:rsidR="00440EB2">
              <w:rPr>
                <w:sz w:val="24"/>
              </w:rPr>
              <w:t>Douglass</w:t>
            </w:r>
            <w:r>
              <w:rPr>
                <w:sz w:val="24"/>
              </w:rPr>
              <w:t xml:space="preserve"> call on the audience to do? How is the point of the last paragraph supported by the previous paragraph?</w:t>
            </w:r>
          </w:p>
        </w:tc>
        <w:tc>
          <w:tcPr>
            <w:tcW w:w="6449" w:type="dxa"/>
          </w:tcPr>
          <w:p w:rsidR="00A41EC5" w:rsidRPr="009A1EE3" w:rsidRDefault="00440EB2" w:rsidP="006909BB">
            <w:pPr>
              <w:spacing w:after="0" w:line="240" w:lineRule="auto"/>
              <w:contextualSpacing/>
              <w:rPr>
                <w:sz w:val="24"/>
                <w:szCs w:val="24"/>
              </w:rPr>
            </w:pPr>
            <w:r>
              <w:rPr>
                <w:sz w:val="24"/>
              </w:rPr>
              <w:t>Douglass</w:t>
            </w:r>
            <w:r w:rsidR="00AD641F" w:rsidRPr="009A1EE3">
              <w:rPr>
                <w:sz w:val="24"/>
              </w:rPr>
              <w:t xml:space="preserve"> concludes with a call for dramatic action to end slavery</w:t>
            </w:r>
            <w:r w:rsidR="00AD641F">
              <w:rPr>
                <w:sz w:val="24"/>
              </w:rPr>
              <w:t>:</w:t>
            </w:r>
            <w:r w:rsidR="00AD641F" w:rsidRPr="009A1EE3">
              <w:rPr>
                <w:sz w:val="24"/>
              </w:rPr>
              <w:t xml:space="preserve"> </w:t>
            </w:r>
            <w:r w:rsidR="00AD641F">
              <w:rPr>
                <w:sz w:val="24"/>
              </w:rPr>
              <w:t>a “storm,” “whirlwind,” “earthquake,” “not light but fire.”</w:t>
            </w:r>
            <w:r w:rsidR="00AD641F" w:rsidRPr="009A1EE3">
              <w:rPr>
                <w:sz w:val="24"/>
              </w:rPr>
              <w:t xml:space="preserve">  </w:t>
            </w:r>
            <w:r>
              <w:rPr>
                <w:sz w:val="24"/>
              </w:rPr>
              <w:t>Douglass</w:t>
            </w:r>
            <w:r w:rsidR="00AD641F" w:rsidRPr="009A1EE3">
              <w:rPr>
                <w:sz w:val="24"/>
              </w:rPr>
              <w:t xml:space="preserve"> is making the case that the </w:t>
            </w:r>
            <w:r w:rsidR="006F1E2B" w:rsidRPr="009A1EE3">
              <w:rPr>
                <w:sz w:val="24"/>
              </w:rPr>
              <w:t>brutality described in the previous paragraph justif</w:t>
            </w:r>
            <w:r w:rsidR="006F1E2B">
              <w:rPr>
                <w:sz w:val="24"/>
              </w:rPr>
              <w:t>ies</w:t>
            </w:r>
            <w:r w:rsidR="00AD641F">
              <w:rPr>
                <w:sz w:val="24"/>
              </w:rPr>
              <w:t xml:space="preserve"> dramatic action.</w:t>
            </w:r>
          </w:p>
        </w:tc>
      </w:tr>
    </w:tbl>
    <w:p w:rsidR="00951AE0" w:rsidRDefault="00951AE0"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4537EE">
            <w:pPr>
              <w:spacing w:after="0" w:line="240" w:lineRule="auto"/>
              <w:contextualSpacing/>
            </w:pPr>
          </w:p>
        </w:tc>
        <w:tc>
          <w:tcPr>
            <w:tcW w:w="5885" w:type="dxa"/>
          </w:tcPr>
          <w:p w:rsidR="00F02887" w:rsidRPr="00F02887" w:rsidRDefault="00F02887" w:rsidP="004537EE">
            <w:pPr>
              <w:spacing w:after="0" w:line="240" w:lineRule="auto"/>
              <w:contextualSpacing/>
              <w:jc w:val="center"/>
              <w:rPr>
                <w:b/>
              </w:rPr>
            </w:pPr>
            <w:r w:rsidRPr="00F02887">
              <w:rPr>
                <w:b/>
              </w:rPr>
              <w:t>These words require less time to learn</w:t>
            </w:r>
          </w:p>
          <w:p w:rsidR="00F02887" w:rsidRDefault="00F02887" w:rsidP="004537EE">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4537EE">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4537EE">
            <w:pPr>
              <w:spacing w:after="0" w:line="240" w:lineRule="auto"/>
              <w:contextualSpacing/>
              <w:jc w:val="center"/>
              <w:rPr>
                <w:b/>
              </w:rPr>
            </w:pPr>
            <w:r w:rsidRPr="00F02887">
              <w:rPr>
                <w:b/>
              </w:rPr>
              <w:t>These words require more time to learn</w:t>
            </w:r>
          </w:p>
          <w:p w:rsidR="00F02887" w:rsidRDefault="00F02887" w:rsidP="004537EE">
            <w:pPr>
              <w:spacing w:after="0" w:line="240" w:lineRule="auto"/>
              <w:contextualSpacing/>
              <w:jc w:val="center"/>
              <w:rPr>
                <w:sz w:val="20"/>
              </w:rPr>
            </w:pPr>
            <w:r>
              <w:rPr>
                <w:sz w:val="20"/>
              </w:rPr>
              <w:t xml:space="preserve">(They are abstract, have multiple meanings, are a part </w:t>
            </w:r>
          </w:p>
          <w:p w:rsidR="00F02887" w:rsidRDefault="00F02887" w:rsidP="004537EE">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4537EE">
            <w:pPr>
              <w:spacing w:after="0" w:line="240" w:lineRule="auto"/>
              <w:ind w:left="113" w:right="113"/>
              <w:contextualSpacing/>
              <w:jc w:val="center"/>
              <w:rPr>
                <w:b/>
              </w:rPr>
            </w:pPr>
            <w:r w:rsidRPr="00F02887">
              <w:rPr>
                <w:b/>
              </w:rPr>
              <w:t>Meaning can be learned from context</w:t>
            </w:r>
          </w:p>
        </w:tc>
        <w:tc>
          <w:tcPr>
            <w:tcW w:w="5885" w:type="dxa"/>
            <w:vAlign w:val="center"/>
          </w:tcPr>
          <w:p w:rsidR="004537EE" w:rsidRDefault="00275331">
            <w:pPr>
              <w:spacing w:after="0" w:line="240" w:lineRule="auto"/>
              <w:contextualSpacing/>
            </w:pPr>
            <w:r>
              <w:t xml:space="preserve">Page 1 - </w:t>
            </w:r>
            <w:r w:rsidR="004537EE">
              <w:t>Embodied</w:t>
            </w:r>
          </w:p>
          <w:p w:rsidR="004537EE" w:rsidRDefault="00275331">
            <w:pPr>
              <w:spacing w:after="0" w:line="240" w:lineRule="auto"/>
              <w:contextualSpacing/>
            </w:pPr>
            <w:r>
              <w:t xml:space="preserve">Page 1 - </w:t>
            </w:r>
            <w:r w:rsidR="004537EE">
              <w:t>Extended</w:t>
            </w:r>
          </w:p>
          <w:p w:rsidR="004537EE" w:rsidRDefault="00275331">
            <w:pPr>
              <w:spacing w:after="0" w:line="240" w:lineRule="auto"/>
              <w:contextualSpacing/>
            </w:pPr>
            <w:r>
              <w:t xml:space="preserve">Page 1 - </w:t>
            </w:r>
            <w:r w:rsidR="004537EE">
              <w:t>Tumultuous</w:t>
            </w:r>
          </w:p>
          <w:p w:rsidR="004537EE" w:rsidRDefault="00275331">
            <w:pPr>
              <w:spacing w:after="0" w:line="240" w:lineRule="auto"/>
              <w:contextualSpacing/>
            </w:pPr>
            <w:r>
              <w:t xml:space="preserve">Page 1 - </w:t>
            </w:r>
            <w:r w:rsidR="004537EE">
              <w:t>Mournful</w:t>
            </w:r>
          </w:p>
          <w:p w:rsidR="00895891" w:rsidRDefault="00275331">
            <w:pPr>
              <w:spacing w:after="0" w:line="240" w:lineRule="auto"/>
              <w:contextualSpacing/>
            </w:pPr>
            <w:r>
              <w:t xml:space="preserve">Page 1 - </w:t>
            </w:r>
            <w:r w:rsidR="00895891">
              <w:t>Jubilant</w:t>
            </w:r>
          </w:p>
          <w:p w:rsidR="00895891" w:rsidRDefault="00275331">
            <w:pPr>
              <w:spacing w:after="0" w:line="240" w:lineRule="auto"/>
              <w:contextualSpacing/>
            </w:pPr>
            <w:r>
              <w:t xml:space="preserve">Page 1 - </w:t>
            </w:r>
            <w:r w:rsidR="00895891">
              <w:t>Fettered</w:t>
            </w:r>
          </w:p>
          <w:p w:rsidR="004537EE" w:rsidRDefault="00275331">
            <w:pPr>
              <w:spacing w:after="0" w:line="240" w:lineRule="auto"/>
              <w:contextualSpacing/>
            </w:pPr>
            <w:r>
              <w:t xml:space="preserve">Page 1 - </w:t>
            </w:r>
            <w:r w:rsidR="004537EE">
              <w:t>Denounce</w:t>
            </w:r>
          </w:p>
          <w:p w:rsidR="00895891" w:rsidRDefault="00275331" w:rsidP="005E0056">
            <w:pPr>
              <w:spacing w:after="0" w:line="240" w:lineRule="auto"/>
              <w:contextualSpacing/>
            </w:pPr>
            <w:r>
              <w:t xml:space="preserve">Page 2 - </w:t>
            </w:r>
            <w:r w:rsidR="00895891">
              <w:t>Conceded</w:t>
            </w:r>
          </w:p>
          <w:p w:rsidR="004537EE" w:rsidRDefault="00275331">
            <w:pPr>
              <w:spacing w:after="0" w:line="240" w:lineRule="auto"/>
              <w:contextualSpacing/>
            </w:pPr>
            <w:r>
              <w:t xml:space="preserve">Page 2 - </w:t>
            </w:r>
            <w:r w:rsidR="004537EE">
              <w:t>Severest</w:t>
            </w:r>
          </w:p>
          <w:p w:rsidR="004537EE" w:rsidRDefault="00275331">
            <w:pPr>
              <w:spacing w:after="0" w:line="240" w:lineRule="auto"/>
              <w:contextualSpacing/>
            </w:pPr>
            <w:r>
              <w:t xml:space="preserve">Page 2 - </w:t>
            </w:r>
            <w:r w:rsidR="004537EE">
              <w:t>Enactment</w:t>
            </w:r>
          </w:p>
          <w:p w:rsidR="004537EE" w:rsidRDefault="00275331">
            <w:pPr>
              <w:spacing w:after="0" w:line="240" w:lineRule="auto"/>
              <w:contextualSpacing/>
            </w:pPr>
            <w:r>
              <w:t xml:space="preserve">Page 2 - </w:t>
            </w:r>
            <w:r w:rsidR="004537EE">
              <w:t>Brute</w:t>
            </w:r>
          </w:p>
          <w:p w:rsidR="004537EE" w:rsidRDefault="00782BB2">
            <w:pPr>
              <w:spacing w:after="0" w:line="240" w:lineRule="auto"/>
              <w:contextualSpacing/>
            </w:pPr>
            <w:r>
              <w:t xml:space="preserve">Page 2 - </w:t>
            </w:r>
            <w:r w:rsidR="004537EE">
              <w:t>Affirm</w:t>
            </w:r>
          </w:p>
          <w:p w:rsidR="004537EE" w:rsidRDefault="00782BB2">
            <w:pPr>
              <w:spacing w:after="0" w:line="240" w:lineRule="auto"/>
              <w:contextualSpacing/>
            </w:pPr>
            <w:r>
              <w:t xml:space="preserve">Page 3 - </w:t>
            </w:r>
            <w:r w:rsidR="004537EE">
              <w:t>Enterprises</w:t>
            </w:r>
          </w:p>
          <w:p w:rsidR="004537EE" w:rsidRDefault="00782BB2">
            <w:pPr>
              <w:spacing w:after="0" w:line="240" w:lineRule="auto"/>
              <w:contextualSpacing/>
            </w:pPr>
            <w:r>
              <w:t xml:space="preserve">Page 3 - </w:t>
            </w:r>
            <w:r w:rsidR="004537EE">
              <w:t>Flay</w:t>
            </w:r>
          </w:p>
          <w:p w:rsidR="00F02887" w:rsidRDefault="00F02887">
            <w:pPr>
              <w:spacing w:after="0" w:line="240" w:lineRule="auto"/>
              <w:contextualSpacing/>
            </w:pPr>
          </w:p>
        </w:tc>
        <w:tc>
          <w:tcPr>
            <w:tcW w:w="6553" w:type="dxa"/>
          </w:tcPr>
          <w:p w:rsidR="005F77F9" w:rsidRDefault="005F77F9" w:rsidP="004537EE">
            <w:pPr>
              <w:spacing w:after="0" w:line="240" w:lineRule="auto"/>
              <w:contextualSpacing/>
            </w:pPr>
          </w:p>
          <w:p w:rsidR="004537EE" w:rsidRDefault="004537EE" w:rsidP="004537EE">
            <w:pPr>
              <w:spacing w:after="0" w:line="240" w:lineRule="auto"/>
              <w:contextualSpacing/>
            </w:pPr>
          </w:p>
          <w:p w:rsidR="004537EE" w:rsidRDefault="00EF1B52" w:rsidP="004537EE">
            <w:pPr>
              <w:spacing w:after="0" w:line="240" w:lineRule="auto"/>
              <w:contextualSpacing/>
            </w:pPr>
            <w:r>
              <w:t xml:space="preserve">Page 3 - </w:t>
            </w:r>
            <w:r w:rsidR="004537EE">
              <w:t xml:space="preserve">Principles </w:t>
            </w:r>
          </w:p>
          <w:p w:rsidR="004537EE" w:rsidRDefault="00EF1B52" w:rsidP="004537EE">
            <w:pPr>
              <w:spacing w:after="0" w:line="240" w:lineRule="auto"/>
              <w:contextualSpacing/>
            </w:pPr>
            <w:r>
              <w:t xml:space="preserve">Page 3 - </w:t>
            </w:r>
            <w:r w:rsidR="004537EE">
              <w:t>“stained with pollution”</w:t>
            </w:r>
          </w:p>
          <w:p w:rsidR="00895891" w:rsidRPr="00020D2F" w:rsidRDefault="00782BB2" w:rsidP="004537EE">
            <w:pPr>
              <w:spacing w:after="0" w:line="240" w:lineRule="auto"/>
              <w:contextualSpacing/>
            </w:pPr>
            <w:r>
              <w:t xml:space="preserve">Page 2 - </w:t>
            </w:r>
            <w:r w:rsidR="00951AE0">
              <w:t>J</w:t>
            </w:r>
            <w:r w:rsidR="00895891">
              <w:t>ust</w:t>
            </w:r>
          </w:p>
          <w:p w:rsidR="00F02887" w:rsidRDefault="00F02887" w:rsidP="004537EE">
            <w:pPr>
              <w:spacing w:after="0" w:line="240" w:lineRule="auto"/>
              <w:contextualSpacing/>
            </w:pPr>
          </w:p>
        </w:tc>
      </w:tr>
      <w:tr w:rsidR="00F02887">
        <w:trPr>
          <w:cantSplit/>
          <w:trHeight w:val="3860"/>
        </w:trPr>
        <w:tc>
          <w:tcPr>
            <w:tcW w:w="738" w:type="dxa"/>
            <w:textDirection w:val="btLr"/>
          </w:tcPr>
          <w:p w:rsidR="00F02887" w:rsidRPr="00F02887" w:rsidRDefault="00F02887" w:rsidP="004537EE">
            <w:pPr>
              <w:spacing w:after="0" w:line="240" w:lineRule="auto"/>
              <w:ind w:left="113" w:right="113"/>
              <w:contextualSpacing/>
              <w:jc w:val="center"/>
              <w:rPr>
                <w:b/>
              </w:rPr>
            </w:pPr>
            <w:r w:rsidRPr="00F02887">
              <w:rPr>
                <w:b/>
              </w:rPr>
              <w:lastRenderedPageBreak/>
              <w:t>Meaning needs to be provided</w:t>
            </w:r>
          </w:p>
        </w:tc>
        <w:tc>
          <w:tcPr>
            <w:tcW w:w="5885" w:type="dxa"/>
          </w:tcPr>
          <w:p w:rsidR="00F02887" w:rsidRDefault="00F02887" w:rsidP="004537EE">
            <w:pPr>
              <w:spacing w:after="0" w:line="240" w:lineRule="auto"/>
              <w:contextualSpacing/>
            </w:pPr>
          </w:p>
          <w:p w:rsidR="00F02887" w:rsidRDefault="00F02887" w:rsidP="004537EE">
            <w:pPr>
              <w:spacing w:after="0" w:line="240" w:lineRule="auto"/>
              <w:contextualSpacing/>
            </w:pPr>
          </w:p>
          <w:p w:rsidR="004537EE" w:rsidRDefault="00275331" w:rsidP="004537EE">
            <w:pPr>
              <w:spacing w:after="0" w:line="240" w:lineRule="auto"/>
              <w:contextualSpacing/>
            </w:pPr>
            <w:r>
              <w:t xml:space="preserve">Page 1 - </w:t>
            </w:r>
            <w:r w:rsidR="004537EE">
              <w:t>Humble</w:t>
            </w:r>
          </w:p>
          <w:p w:rsidR="004537EE" w:rsidRDefault="00275331" w:rsidP="004537EE">
            <w:pPr>
              <w:spacing w:after="0" w:line="240" w:lineRule="auto"/>
              <w:contextualSpacing/>
            </w:pPr>
            <w:r>
              <w:t xml:space="preserve">Page 1 - </w:t>
            </w:r>
            <w:r w:rsidR="004537EE">
              <w:t>Altar</w:t>
            </w:r>
          </w:p>
          <w:p w:rsidR="004537EE" w:rsidRDefault="00275331" w:rsidP="004537EE">
            <w:pPr>
              <w:spacing w:after="0" w:line="240" w:lineRule="auto"/>
              <w:contextualSpacing/>
            </w:pPr>
            <w:r>
              <w:t xml:space="preserve">Page 1 - </w:t>
            </w:r>
            <w:r w:rsidR="004537EE">
              <w:t xml:space="preserve">Grievous </w:t>
            </w:r>
          </w:p>
          <w:p w:rsidR="004537EE" w:rsidRDefault="00EF1B52" w:rsidP="004537EE">
            <w:pPr>
              <w:spacing w:after="0" w:line="240" w:lineRule="auto"/>
              <w:contextualSpacing/>
            </w:pPr>
            <w:r>
              <w:t xml:space="preserve">Page 3 - </w:t>
            </w:r>
            <w:r w:rsidR="004537EE">
              <w:t>Canopy</w:t>
            </w:r>
          </w:p>
          <w:p w:rsidR="004537EE" w:rsidRDefault="00EF1B52" w:rsidP="004537EE">
            <w:pPr>
              <w:spacing w:after="0" w:line="240" w:lineRule="auto"/>
              <w:contextualSpacing/>
            </w:pPr>
            <w:r>
              <w:t xml:space="preserve">Page 3 - </w:t>
            </w:r>
            <w:r w:rsidR="004537EE">
              <w:t>Blasting reproach</w:t>
            </w:r>
          </w:p>
          <w:p w:rsidR="004537EE" w:rsidRDefault="00EF1B52" w:rsidP="004537EE">
            <w:pPr>
              <w:spacing w:after="0" w:line="240" w:lineRule="auto"/>
              <w:contextualSpacing/>
            </w:pPr>
            <w:r>
              <w:t xml:space="preserve">Page 3 - </w:t>
            </w:r>
            <w:r w:rsidR="004537EE">
              <w:t>Withering</w:t>
            </w:r>
          </w:p>
          <w:p w:rsidR="00895891" w:rsidRDefault="00EF1B52" w:rsidP="004537EE">
            <w:pPr>
              <w:spacing w:after="0" w:line="240" w:lineRule="auto"/>
              <w:contextualSpacing/>
            </w:pPr>
            <w:r>
              <w:t xml:space="preserve">Page 3 - </w:t>
            </w:r>
            <w:r w:rsidR="00895891">
              <w:t>Stern rebuke</w:t>
            </w:r>
          </w:p>
          <w:p w:rsidR="00895891" w:rsidRDefault="00EF1B52" w:rsidP="004537EE">
            <w:pPr>
              <w:spacing w:after="0" w:line="240" w:lineRule="auto"/>
              <w:contextualSpacing/>
            </w:pPr>
            <w:r>
              <w:t xml:space="preserve">Page 3 - </w:t>
            </w:r>
            <w:r w:rsidR="00895891">
              <w:t>Hypocrisy</w:t>
            </w:r>
          </w:p>
          <w:p w:rsidR="00F02887" w:rsidRDefault="00F02887" w:rsidP="004537EE">
            <w:pPr>
              <w:spacing w:after="0" w:line="240" w:lineRule="auto"/>
              <w:contextualSpacing/>
            </w:pPr>
          </w:p>
          <w:p w:rsidR="00F02887" w:rsidRDefault="00F02887" w:rsidP="004537EE">
            <w:pPr>
              <w:spacing w:after="0" w:line="240" w:lineRule="auto"/>
              <w:contextualSpacing/>
            </w:pPr>
          </w:p>
          <w:p w:rsidR="00F02887" w:rsidRDefault="00F02887" w:rsidP="004537EE">
            <w:pPr>
              <w:spacing w:after="0" w:line="240" w:lineRule="auto"/>
              <w:contextualSpacing/>
            </w:pPr>
          </w:p>
          <w:p w:rsidR="00F02887" w:rsidRDefault="00F02887" w:rsidP="004537EE">
            <w:pPr>
              <w:spacing w:after="0" w:line="240" w:lineRule="auto"/>
              <w:contextualSpacing/>
            </w:pPr>
          </w:p>
        </w:tc>
        <w:tc>
          <w:tcPr>
            <w:tcW w:w="6553" w:type="dxa"/>
          </w:tcPr>
          <w:p w:rsidR="005F77F9" w:rsidRDefault="005F77F9" w:rsidP="004537EE">
            <w:pPr>
              <w:spacing w:after="0" w:line="240" w:lineRule="auto"/>
              <w:contextualSpacing/>
            </w:pPr>
          </w:p>
          <w:p w:rsidR="005F77F9" w:rsidRDefault="005F77F9" w:rsidP="004537EE">
            <w:pPr>
              <w:spacing w:after="0" w:line="240" w:lineRule="auto"/>
              <w:contextualSpacing/>
            </w:pPr>
          </w:p>
          <w:p w:rsidR="004537EE" w:rsidRDefault="00782BB2" w:rsidP="004537EE">
            <w:pPr>
              <w:spacing w:after="0" w:line="240" w:lineRule="auto"/>
              <w:contextualSpacing/>
            </w:pPr>
            <w:r>
              <w:t xml:space="preserve">Page 1 - </w:t>
            </w:r>
            <w:r w:rsidR="004537EE">
              <w:t xml:space="preserve">Natural justice </w:t>
            </w:r>
          </w:p>
          <w:p w:rsidR="004537EE" w:rsidRDefault="00782BB2" w:rsidP="004537EE">
            <w:pPr>
              <w:spacing w:after="0" w:line="240" w:lineRule="auto"/>
              <w:contextualSpacing/>
            </w:pPr>
            <w:r>
              <w:t xml:space="preserve">Page 1 - </w:t>
            </w:r>
            <w:r w:rsidR="004537EE">
              <w:t>Devout</w:t>
            </w:r>
          </w:p>
          <w:p w:rsidR="004537EE" w:rsidRDefault="00782BB2" w:rsidP="004537EE">
            <w:pPr>
              <w:spacing w:after="0" w:line="240" w:lineRule="auto"/>
              <w:contextualSpacing/>
            </w:pPr>
            <w:r>
              <w:t xml:space="preserve">Page 1 - </w:t>
            </w:r>
            <w:r w:rsidR="004537EE">
              <w:t xml:space="preserve">Rendered </w:t>
            </w:r>
          </w:p>
          <w:p w:rsidR="004537EE" w:rsidRDefault="00782BB2" w:rsidP="004537EE">
            <w:pPr>
              <w:spacing w:after="0" w:line="240" w:lineRule="auto"/>
              <w:contextualSpacing/>
            </w:pPr>
            <w:r>
              <w:t xml:space="preserve">Page 1 - </w:t>
            </w:r>
            <w:r w:rsidR="004537EE">
              <w:t>“popular characteristics”</w:t>
            </w:r>
          </w:p>
          <w:p w:rsidR="004537EE" w:rsidRDefault="00782BB2" w:rsidP="004537EE">
            <w:pPr>
              <w:spacing w:after="0" w:line="240" w:lineRule="auto"/>
              <w:contextualSpacing/>
            </w:pPr>
            <w:r>
              <w:t xml:space="preserve">Page 3 - </w:t>
            </w:r>
            <w:r w:rsidR="004537EE">
              <w:t>Discourse</w:t>
            </w:r>
          </w:p>
          <w:p w:rsidR="004537EE" w:rsidRDefault="00782BB2" w:rsidP="004537EE">
            <w:pPr>
              <w:spacing w:after="0" w:line="240" w:lineRule="auto"/>
              <w:contextualSpacing/>
            </w:pPr>
            <w:r>
              <w:t xml:space="preserve">Page 3 - </w:t>
            </w:r>
            <w:r w:rsidR="004537EE">
              <w:t>Scorching</w:t>
            </w:r>
          </w:p>
          <w:p w:rsidR="004537EE" w:rsidRDefault="00782BB2" w:rsidP="004537EE">
            <w:pPr>
              <w:spacing w:after="0" w:line="240" w:lineRule="auto"/>
              <w:contextualSpacing/>
            </w:pPr>
            <w:r>
              <w:t xml:space="preserve">Page 3 - </w:t>
            </w:r>
            <w:r w:rsidR="004537EE">
              <w:t>Irony</w:t>
            </w:r>
          </w:p>
          <w:p w:rsidR="00F02887" w:rsidRDefault="00F02887" w:rsidP="004537EE">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9A1EE3"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C25CB5" w:rsidRPr="00C25CB5" w:rsidRDefault="009A1EE3" w:rsidP="009A1EE3">
      <w:pPr>
        <w:spacing w:after="0" w:line="360" w:lineRule="auto"/>
        <w:ind w:left="720"/>
        <w:rPr>
          <w:rFonts w:asciiTheme="minorHAnsi" w:hAnsiTheme="minorHAnsi" w:cstheme="minorHAnsi"/>
          <w:i/>
          <w:sz w:val="24"/>
          <w:szCs w:val="24"/>
        </w:rPr>
      </w:pPr>
      <w:r w:rsidRPr="00694012">
        <w:rPr>
          <w:i/>
          <w:sz w:val="24"/>
        </w:rPr>
        <w:t xml:space="preserve">Hypocrisy is defined as, “the false claim to or pretense of having admirable principles, beliefs, or feelings” (Encarta).  In </w:t>
      </w:r>
      <w:r w:rsidR="00440EB2">
        <w:rPr>
          <w:i/>
          <w:sz w:val="24"/>
        </w:rPr>
        <w:t>Douglass</w:t>
      </w:r>
      <w:r w:rsidR="00905E04">
        <w:rPr>
          <w:i/>
          <w:sz w:val="24"/>
        </w:rPr>
        <w:t xml:space="preserve">’s conclusion he states, “. . . </w:t>
      </w:r>
      <w:r w:rsidRPr="00694012">
        <w:rPr>
          <w:i/>
          <w:sz w:val="24"/>
        </w:rPr>
        <w:t>the hypocrisy of</w:t>
      </w:r>
      <w:r w:rsidR="00905E04">
        <w:rPr>
          <w:i/>
          <w:sz w:val="24"/>
        </w:rPr>
        <w:t xml:space="preserve"> the nation must be exposed . . .”</w:t>
      </w:r>
      <w:r w:rsidRPr="00694012">
        <w:rPr>
          <w:i/>
          <w:sz w:val="24"/>
        </w:rPr>
        <w:t xml:space="preserve"> Does </w:t>
      </w:r>
      <w:r w:rsidR="00951AE0">
        <w:rPr>
          <w:i/>
          <w:sz w:val="24"/>
        </w:rPr>
        <w:t>Dougla</w:t>
      </w:r>
      <w:r w:rsidR="00440EB2">
        <w:rPr>
          <w:i/>
          <w:sz w:val="24"/>
        </w:rPr>
        <w:t>s</w:t>
      </w:r>
      <w:r w:rsidRPr="00694012">
        <w:rPr>
          <w:i/>
          <w:sz w:val="24"/>
        </w:rPr>
        <w:t xml:space="preserve">s’s speech expose the “hypocrisy of the nation”? Be sure to use evidence from the text to support your answer.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Default="00A33AF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440EB2">
              <w:rPr>
                <w:rFonts w:asciiTheme="minorHAnsi" w:hAnsiTheme="minorHAnsi" w:cstheme="minorHAnsi"/>
                <w:sz w:val="24"/>
                <w:szCs w:val="24"/>
              </w:rPr>
              <w:t>Douglass</w:t>
            </w:r>
            <w:r>
              <w:rPr>
                <w:rFonts w:asciiTheme="minorHAnsi" w:hAnsiTheme="minorHAnsi" w:cstheme="minorHAnsi"/>
                <w:sz w:val="24"/>
                <w:szCs w:val="24"/>
              </w:rPr>
              <w:t xml:space="preserve"> managed to learn to read after escaping slavery.” After escaping slavery he spoke </w:t>
            </w:r>
            <w:r>
              <w:rPr>
                <w:rFonts w:asciiTheme="minorHAnsi" w:hAnsiTheme="minorHAnsi" w:cstheme="minorHAnsi"/>
                <w:sz w:val="24"/>
                <w:szCs w:val="24"/>
              </w:rPr>
              <w:lastRenderedPageBreak/>
              <w:t xml:space="preserve">against the “institution”.   </w:t>
            </w:r>
          </w:p>
        </w:tc>
        <w:tc>
          <w:tcPr>
            <w:tcW w:w="1440" w:type="dxa"/>
          </w:tcPr>
          <w:p w:rsidR="00D26F4C" w:rsidRDefault="00D26F4C" w:rsidP="00AD641F">
            <w:pPr>
              <w:spacing w:after="0" w:line="240" w:lineRule="auto"/>
              <w:contextualSpacing/>
              <w:jc w:val="center"/>
              <w:rPr>
                <w:rFonts w:asciiTheme="minorHAnsi" w:hAnsiTheme="minorHAnsi" w:cstheme="minorHAnsi"/>
                <w:sz w:val="24"/>
                <w:szCs w:val="24"/>
              </w:rPr>
            </w:pPr>
          </w:p>
          <w:p w:rsidR="00D26F4C" w:rsidRDefault="00A33AF3" w:rsidP="00AD641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Background </w:t>
            </w:r>
            <w:r>
              <w:rPr>
                <w:rFonts w:asciiTheme="minorHAnsi" w:hAnsiTheme="minorHAnsi" w:cstheme="minorHAnsi"/>
                <w:sz w:val="24"/>
                <w:szCs w:val="24"/>
              </w:rPr>
              <w:lastRenderedPageBreak/>
              <w:t>info at top of text</w:t>
            </w:r>
          </w:p>
          <w:p w:rsidR="001E286D" w:rsidRDefault="001E286D" w:rsidP="00AD641F">
            <w:pPr>
              <w:spacing w:after="0" w:line="240" w:lineRule="auto"/>
              <w:contextualSpacing/>
              <w:jc w:val="center"/>
              <w:rPr>
                <w:rFonts w:asciiTheme="minorHAnsi" w:hAnsiTheme="minorHAnsi" w:cstheme="minorHAnsi"/>
                <w:sz w:val="24"/>
                <w:szCs w:val="24"/>
              </w:rPr>
            </w:pPr>
          </w:p>
        </w:tc>
        <w:tc>
          <w:tcPr>
            <w:tcW w:w="5220" w:type="dxa"/>
          </w:tcPr>
          <w:p w:rsidR="001E286D" w:rsidRDefault="00FA79CD"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Provides a context by establishing who </w:t>
            </w:r>
            <w:r w:rsidR="00440EB2">
              <w:rPr>
                <w:rFonts w:asciiTheme="minorHAnsi" w:hAnsiTheme="minorHAnsi" w:cstheme="minorHAnsi"/>
                <w:sz w:val="24"/>
                <w:szCs w:val="24"/>
              </w:rPr>
              <w:t>Douglass</w:t>
            </w:r>
            <w:r>
              <w:rPr>
                <w:rFonts w:asciiTheme="minorHAnsi" w:hAnsiTheme="minorHAnsi" w:cstheme="minorHAnsi"/>
                <w:sz w:val="24"/>
                <w:szCs w:val="24"/>
              </w:rPr>
              <w:t xml:space="preserve"> was, and why he was “representing” the slaves in </w:t>
            </w:r>
            <w:r>
              <w:rPr>
                <w:rFonts w:asciiTheme="minorHAnsi" w:hAnsiTheme="minorHAnsi" w:cstheme="minorHAnsi"/>
                <w:sz w:val="24"/>
                <w:szCs w:val="24"/>
              </w:rPr>
              <w:lastRenderedPageBreak/>
              <w:t xml:space="preserve">the talk he gives. </w:t>
            </w:r>
          </w:p>
        </w:tc>
      </w:tr>
      <w:tr w:rsidR="001E286D">
        <w:trPr>
          <w:jc w:val="center"/>
        </w:trPr>
        <w:tc>
          <w:tcPr>
            <w:tcW w:w="5148" w:type="dxa"/>
          </w:tcPr>
          <w:p w:rsidR="001E286D" w:rsidRDefault="00BB162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“What have I or those I represent have to do with your national independence” “Abov</w:t>
            </w:r>
            <w:r w:rsidR="00951AE0">
              <w:rPr>
                <w:rFonts w:asciiTheme="minorHAnsi" w:hAnsiTheme="minorHAnsi" w:cstheme="minorHAnsi"/>
                <w:sz w:val="24"/>
                <w:szCs w:val="24"/>
              </w:rPr>
              <w:t xml:space="preserve">e your joy I hear the mournful </w:t>
            </w:r>
            <w:r>
              <w:rPr>
                <w:rFonts w:asciiTheme="minorHAnsi" w:hAnsiTheme="minorHAnsi" w:cstheme="minorHAnsi"/>
                <w:sz w:val="24"/>
                <w:szCs w:val="24"/>
              </w:rPr>
              <w:t>wail of millions” “Rendered more …intolerable by the jubilant shouts”</w:t>
            </w:r>
          </w:p>
        </w:tc>
        <w:tc>
          <w:tcPr>
            <w:tcW w:w="1440" w:type="dxa"/>
          </w:tcPr>
          <w:p w:rsidR="001E286D" w:rsidRDefault="00BB1621" w:rsidP="00AD641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Page 1</w:t>
            </w:r>
            <w:r w:rsidR="00AD641F">
              <w:rPr>
                <w:rFonts w:asciiTheme="minorHAnsi" w:hAnsiTheme="minorHAnsi" w:cstheme="minorHAnsi"/>
                <w:sz w:val="24"/>
                <w:szCs w:val="24"/>
              </w:rPr>
              <w:t>,</w:t>
            </w:r>
            <w:r>
              <w:rPr>
                <w:rFonts w:asciiTheme="minorHAnsi" w:hAnsiTheme="minorHAnsi" w:cstheme="minorHAnsi"/>
                <w:sz w:val="24"/>
                <w:szCs w:val="24"/>
              </w:rPr>
              <w:t xml:space="preserve"> paragraph 1</w:t>
            </w:r>
          </w:p>
        </w:tc>
        <w:tc>
          <w:tcPr>
            <w:tcW w:w="5220" w:type="dxa"/>
          </w:tcPr>
          <w:p w:rsidR="001E286D" w:rsidRDefault="00BB162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the hypocrisy of Americans celebrating freedom while their slaves are not free.  It also shows how the slaves hearing this celebration all around them makes this even more hypocritical. </w:t>
            </w:r>
          </w:p>
        </w:tc>
      </w:tr>
      <w:tr w:rsidR="001E286D">
        <w:trPr>
          <w:jc w:val="center"/>
        </w:trPr>
        <w:tc>
          <w:tcPr>
            <w:tcW w:w="5148" w:type="dxa"/>
          </w:tcPr>
          <w:p w:rsidR="001E286D" w:rsidRDefault="00EA3B0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There are many laws made against slaves, “seventy two crimes in the state of Virginia</w:t>
            </w:r>
            <w:r w:rsidR="00FE32D8">
              <w:rPr>
                <w:rFonts w:asciiTheme="minorHAnsi" w:hAnsiTheme="minorHAnsi" w:cstheme="minorHAnsi"/>
                <w:sz w:val="24"/>
                <w:szCs w:val="24"/>
              </w:rPr>
              <w:t>” Fines</w:t>
            </w:r>
            <w:r>
              <w:rPr>
                <w:rFonts w:asciiTheme="minorHAnsi" w:hAnsiTheme="minorHAnsi" w:cstheme="minorHAnsi"/>
                <w:sz w:val="24"/>
                <w:szCs w:val="24"/>
              </w:rPr>
              <w:t xml:space="preserve"> for teaching slaves to read or write.  Laws like this are made for men not the “beasts of the field”</w:t>
            </w:r>
          </w:p>
        </w:tc>
        <w:tc>
          <w:tcPr>
            <w:tcW w:w="1440" w:type="dxa"/>
          </w:tcPr>
          <w:p w:rsidR="001E286D" w:rsidRDefault="00EA3B09" w:rsidP="00AD641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Page 2</w:t>
            </w:r>
            <w:r w:rsidR="00AD641F">
              <w:rPr>
                <w:rFonts w:asciiTheme="minorHAnsi" w:hAnsiTheme="minorHAnsi" w:cstheme="minorHAnsi"/>
                <w:sz w:val="24"/>
                <w:szCs w:val="24"/>
              </w:rPr>
              <w:t>,</w:t>
            </w:r>
            <w:r>
              <w:rPr>
                <w:rFonts w:asciiTheme="minorHAnsi" w:hAnsiTheme="minorHAnsi" w:cstheme="minorHAnsi"/>
                <w:sz w:val="24"/>
                <w:szCs w:val="24"/>
              </w:rPr>
              <w:t xml:space="preserve"> paragraph 5</w:t>
            </w:r>
          </w:p>
        </w:tc>
        <w:tc>
          <w:tcPr>
            <w:tcW w:w="5220" w:type="dxa"/>
          </w:tcPr>
          <w:p w:rsidR="001E286D" w:rsidRDefault="00440EB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Douglass</w:t>
            </w:r>
            <w:r w:rsidR="00DF4A60">
              <w:rPr>
                <w:rFonts w:asciiTheme="minorHAnsi" w:hAnsiTheme="minorHAnsi" w:cstheme="minorHAnsi"/>
                <w:sz w:val="24"/>
                <w:szCs w:val="24"/>
              </w:rPr>
              <w:t xml:space="preserve"> uses this evidence to show that slaves are men just as other men.  Laws like this can only be made about men. </w:t>
            </w:r>
          </w:p>
        </w:tc>
      </w:tr>
      <w:tr w:rsidR="001E286D">
        <w:trPr>
          <w:jc w:val="center"/>
        </w:trPr>
        <w:tc>
          <w:tcPr>
            <w:tcW w:w="5148" w:type="dxa"/>
          </w:tcPr>
          <w:p w:rsidR="001E286D" w:rsidRDefault="00DF4A6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Slaves do many of the jobs and occupations that whit</w:t>
            </w:r>
            <w:r w:rsidR="00663B32">
              <w:rPr>
                <w:rFonts w:asciiTheme="minorHAnsi" w:hAnsiTheme="minorHAnsi" w:cstheme="minorHAnsi"/>
                <w:sz w:val="24"/>
                <w:szCs w:val="24"/>
              </w:rPr>
              <w:t>e men do. Planting and farming, “doctors”, ministers</w:t>
            </w:r>
            <w:r w:rsidR="00FE32D8">
              <w:rPr>
                <w:rFonts w:asciiTheme="minorHAnsi" w:hAnsiTheme="minorHAnsi" w:cstheme="minorHAnsi"/>
                <w:sz w:val="24"/>
                <w:szCs w:val="24"/>
              </w:rPr>
              <w:t>, and</w:t>
            </w:r>
            <w:r w:rsidR="00663B32">
              <w:rPr>
                <w:rFonts w:asciiTheme="minorHAnsi" w:hAnsiTheme="minorHAnsi" w:cstheme="minorHAnsi"/>
                <w:sz w:val="24"/>
                <w:szCs w:val="24"/>
              </w:rPr>
              <w:t xml:space="preserve"> others that </w:t>
            </w:r>
            <w:r w:rsidR="00440EB2">
              <w:rPr>
                <w:rFonts w:asciiTheme="minorHAnsi" w:hAnsiTheme="minorHAnsi" w:cstheme="minorHAnsi"/>
                <w:sz w:val="24"/>
                <w:szCs w:val="24"/>
              </w:rPr>
              <w:t>Douglass</w:t>
            </w:r>
            <w:r w:rsidR="00663B32">
              <w:rPr>
                <w:rFonts w:asciiTheme="minorHAnsi" w:hAnsiTheme="minorHAnsi" w:cstheme="minorHAnsi"/>
                <w:sz w:val="24"/>
                <w:szCs w:val="24"/>
              </w:rPr>
              <w:t xml:space="preserve"> lists here. </w:t>
            </w:r>
          </w:p>
        </w:tc>
        <w:tc>
          <w:tcPr>
            <w:tcW w:w="1440" w:type="dxa"/>
          </w:tcPr>
          <w:p w:rsidR="001E286D" w:rsidRDefault="00663B32" w:rsidP="00AD641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Page</w:t>
            </w:r>
            <w:r w:rsidR="00AD641F">
              <w:rPr>
                <w:rFonts w:asciiTheme="minorHAnsi" w:hAnsiTheme="minorHAnsi" w:cstheme="minorHAnsi"/>
                <w:sz w:val="24"/>
                <w:szCs w:val="24"/>
              </w:rPr>
              <w:t>s</w:t>
            </w:r>
            <w:r>
              <w:rPr>
                <w:rFonts w:asciiTheme="minorHAnsi" w:hAnsiTheme="minorHAnsi" w:cstheme="minorHAnsi"/>
                <w:sz w:val="24"/>
                <w:szCs w:val="24"/>
              </w:rPr>
              <w:t xml:space="preserve"> </w:t>
            </w:r>
            <w:r w:rsidR="00275331">
              <w:rPr>
                <w:rFonts w:asciiTheme="minorHAnsi" w:hAnsiTheme="minorHAnsi" w:cstheme="minorHAnsi"/>
                <w:sz w:val="24"/>
                <w:szCs w:val="24"/>
              </w:rPr>
              <w:t>2</w:t>
            </w:r>
            <w:r w:rsidR="00AD641F">
              <w:rPr>
                <w:rFonts w:asciiTheme="minorHAnsi" w:hAnsiTheme="minorHAnsi" w:cstheme="minorHAnsi"/>
                <w:sz w:val="24"/>
                <w:szCs w:val="24"/>
              </w:rPr>
              <w:t>-</w:t>
            </w:r>
            <w:r>
              <w:rPr>
                <w:rFonts w:asciiTheme="minorHAnsi" w:hAnsiTheme="minorHAnsi" w:cstheme="minorHAnsi"/>
                <w:sz w:val="24"/>
                <w:szCs w:val="24"/>
              </w:rPr>
              <w:t xml:space="preserve"> </w:t>
            </w:r>
            <w:r w:rsidR="00275331">
              <w:rPr>
                <w:rFonts w:asciiTheme="minorHAnsi" w:hAnsiTheme="minorHAnsi" w:cstheme="minorHAnsi"/>
                <w:sz w:val="24"/>
                <w:szCs w:val="24"/>
              </w:rPr>
              <w:t>3</w:t>
            </w:r>
            <w:r w:rsidR="00AD641F">
              <w:rPr>
                <w:rFonts w:asciiTheme="minorHAnsi" w:hAnsiTheme="minorHAnsi" w:cstheme="minorHAnsi"/>
                <w:sz w:val="24"/>
                <w:szCs w:val="24"/>
              </w:rPr>
              <w:t>,</w:t>
            </w:r>
            <w:r>
              <w:rPr>
                <w:rFonts w:asciiTheme="minorHAnsi" w:hAnsiTheme="minorHAnsi" w:cstheme="minorHAnsi"/>
                <w:sz w:val="24"/>
                <w:szCs w:val="24"/>
              </w:rPr>
              <w:t xml:space="preserve"> paragraph 7</w:t>
            </w:r>
          </w:p>
        </w:tc>
        <w:tc>
          <w:tcPr>
            <w:tcW w:w="5220" w:type="dxa"/>
          </w:tcPr>
          <w:p w:rsidR="001E286D" w:rsidRDefault="00663B3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is more proof that slaves are men. They do many of the same jobs as white men. </w:t>
            </w:r>
          </w:p>
        </w:tc>
      </w:tr>
      <w:tr w:rsidR="001E286D">
        <w:trPr>
          <w:jc w:val="center"/>
        </w:trPr>
        <w:tc>
          <w:tcPr>
            <w:tcW w:w="5148" w:type="dxa"/>
          </w:tcPr>
          <w:p w:rsidR="001E286D" w:rsidRDefault="00440EB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Douglass</w:t>
            </w:r>
            <w:r w:rsidR="002A750A">
              <w:rPr>
                <w:rFonts w:asciiTheme="minorHAnsi" w:hAnsiTheme="minorHAnsi" w:cstheme="minorHAnsi"/>
                <w:sz w:val="24"/>
                <w:szCs w:val="24"/>
              </w:rPr>
              <w:t xml:space="preserve"> states that man is “entitled to liberty”.  </w:t>
            </w:r>
            <w:r w:rsidR="004F4161">
              <w:rPr>
                <w:rFonts w:asciiTheme="minorHAnsi" w:hAnsiTheme="minorHAnsi" w:cstheme="minorHAnsi"/>
                <w:sz w:val="24"/>
                <w:szCs w:val="24"/>
              </w:rPr>
              <w:t xml:space="preserve"> He says that this is not a question for “republicans”.  Americans discuss liberty often, “divid</w:t>
            </w:r>
            <w:r w:rsidR="00526B88">
              <w:rPr>
                <w:rFonts w:asciiTheme="minorHAnsi" w:hAnsiTheme="minorHAnsi" w:cstheme="minorHAnsi"/>
                <w:sz w:val="24"/>
                <w:szCs w:val="24"/>
              </w:rPr>
              <w:t xml:space="preserve">ing and subdividing”.  </w:t>
            </w:r>
          </w:p>
        </w:tc>
        <w:tc>
          <w:tcPr>
            <w:tcW w:w="1440" w:type="dxa"/>
          </w:tcPr>
          <w:p w:rsidR="001E286D" w:rsidRDefault="00526B88" w:rsidP="00AD641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Page </w:t>
            </w:r>
            <w:r w:rsidR="00275331">
              <w:rPr>
                <w:rFonts w:asciiTheme="minorHAnsi" w:hAnsiTheme="minorHAnsi" w:cstheme="minorHAnsi"/>
                <w:sz w:val="24"/>
                <w:szCs w:val="24"/>
              </w:rPr>
              <w:t>3</w:t>
            </w:r>
            <w:r w:rsidR="00AD641F">
              <w:rPr>
                <w:rFonts w:asciiTheme="minorHAnsi" w:hAnsiTheme="minorHAnsi" w:cstheme="minorHAnsi"/>
                <w:sz w:val="24"/>
                <w:szCs w:val="24"/>
              </w:rPr>
              <w:t>,</w:t>
            </w:r>
            <w:r>
              <w:rPr>
                <w:rFonts w:asciiTheme="minorHAnsi" w:hAnsiTheme="minorHAnsi" w:cstheme="minorHAnsi"/>
                <w:sz w:val="24"/>
                <w:szCs w:val="24"/>
              </w:rPr>
              <w:t xml:space="preserve"> paragraph 8</w:t>
            </w:r>
          </w:p>
        </w:tc>
        <w:tc>
          <w:tcPr>
            <w:tcW w:w="5220" w:type="dxa"/>
          </w:tcPr>
          <w:p w:rsidR="001E286D" w:rsidRDefault="00526B8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that Americans have been discussing liberty on this day celebrating the 4</w:t>
            </w:r>
            <w:r w:rsidRPr="00A41EC5">
              <w:rPr>
                <w:rFonts w:asciiTheme="minorHAnsi" w:hAnsiTheme="minorHAnsi" w:cstheme="minorHAnsi"/>
                <w:sz w:val="24"/>
                <w:szCs w:val="24"/>
                <w:vertAlign w:val="superscript"/>
              </w:rPr>
              <w:t>th</w:t>
            </w:r>
            <w:r>
              <w:rPr>
                <w:rFonts w:asciiTheme="minorHAnsi" w:hAnsiTheme="minorHAnsi" w:cstheme="minorHAnsi"/>
                <w:sz w:val="24"/>
                <w:szCs w:val="24"/>
              </w:rPr>
              <w:t xml:space="preserve"> of July.  It shows the hypocrisy of celebrating liberty while slavery still exists.  Slaves are men and men should be free.  This is another example of hypocrisy</w:t>
            </w:r>
          </w:p>
        </w:tc>
      </w:tr>
      <w:tr w:rsidR="00526B88">
        <w:trPr>
          <w:jc w:val="center"/>
        </w:trPr>
        <w:tc>
          <w:tcPr>
            <w:tcW w:w="5148" w:type="dxa"/>
          </w:tcPr>
          <w:p w:rsidR="00526B88" w:rsidRDefault="00526B8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“There is not a man beneath the canopy of heaven who does not know that slavery is wrong for him”.   </w:t>
            </w:r>
          </w:p>
        </w:tc>
        <w:tc>
          <w:tcPr>
            <w:tcW w:w="1440" w:type="dxa"/>
          </w:tcPr>
          <w:p w:rsidR="00526B88" w:rsidRDefault="00526B88" w:rsidP="00AD641F">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 xml:space="preserve">Page </w:t>
            </w:r>
            <w:r w:rsidR="00275331">
              <w:rPr>
                <w:rFonts w:asciiTheme="minorHAnsi" w:hAnsiTheme="minorHAnsi" w:cstheme="minorHAnsi"/>
                <w:sz w:val="24"/>
                <w:szCs w:val="24"/>
              </w:rPr>
              <w:t>3</w:t>
            </w:r>
            <w:r w:rsidR="00AD641F">
              <w:rPr>
                <w:rFonts w:asciiTheme="minorHAnsi" w:hAnsiTheme="minorHAnsi" w:cstheme="minorHAnsi"/>
                <w:sz w:val="24"/>
                <w:szCs w:val="24"/>
              </w:rPr>
              <w:t>,</w:t>
            </w:r>
            <w:r>
              <w:rPr>
                <w:rFonts w:asciiTheme="minorHAnsi" w:hAnsiTheme="minorHAnsi" w:cstheme="minorHAnsi"/>
                <w:sz w:val="24"/>
                <w:szCs w:val="24"/>
              </w:rPr>
              <w:t xml:space="preserve"> paragraph 8</w:t>
            </w:r>
          </w:p>
        </w:tc>
        <w:tc>
          <w:tcPr>
            <w:tcW w:w="5220" w:type="dxa"/>
          </w:tcPr>
          <w:p w:rsidR="00526B88" w:rsidRDefault="00526B8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is an example of hypocrisy because of men know it is wrong for themselves they should not want it for others.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E03703">
        <w:rPr>
          <w:rFonts w:asciiTheme="minorHAnsi" w:hAnsiTheme="minorHAnsi" w:cstheme="minorHAnsi"/>
          <w:sz w:val="24"/>
          <w:szCs w:val="24"/>
        </w:rPr>
        <w:lastRenderedPageBreak/>
        <w:t>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r w:rsidR="00FE32D8">
        <w:rPr>
          <w:rFonts w:asciiTheme="minorHAnsi" w:hAnsiTheme="minorHAnsi" w:cstheme="minorHAnsi"/>
          <w:sz w:val="24"/>
          <w:szCs w:val="24"/>
        </w:rPr>
        <w:t>and sharing</w:t>
      </w:r>
      <w:r>
        <w:rPr>
          <w:rFonts w:asciiTheme="minorHAnsi" w:hAnsiTheme="minorHAnsi" w:cstheme="minorHAnsi"/>
          <w:sz w:val="24"/>
          <w:szCs w:val="24"/>
        </w:rPr>
        <w:t xml:space="preserve">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4B7FC0" w:rsidRPr="004B7FC0" w:rsidRDefault="00E66010" w:rsidP="004B7FC0">
      <w:pPr>
        <w:pStyle w:val="ListParagraph"/>
        <w:numPr>
          <w:ilvl w:val="0"/>
          <w:numId w:val="14"/>
        </w:numPr>
        <w:spacing w:after="0" w:line="360" w:lineRule="auto"/>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9A1EE3" w:rsidRPr="009A1EE3" w:rsidRDefault="009A1EE3" w:rsidP="00951AE0">
      <w:pPr>
        <w:spacing w:after="0" w:line="360" w:lineRule="auto"/>
        <w:ind w:left="720"/>
        <w:contextualSpacing/>
        <w:rPr>
          <w:sz w:val="24"/>
        </w:rPr>
      </w:pPr>
      <w:r w:rsidRPr="009A1EE3">
        <w:rPr>
          <w:sz w:val="24"/>
        </w:rPr>
        <w:t xml:space="preserve">Fredrick </w:t>
      </w:r>
      <w:r w:rsidR="00440EB2">
        <w:rPr>
          <w:sz w:val="24"/>
        </w:rPr>
        <w:t>Douglass</w:t>
      </w:r>
      <w:r w:rsidR="00C25CB5">
        <w:rPr>
          <w:sz w:val="24"/>
        </w:rPr>
        <w:t>,</w:t>
      </w:r>
      <w:r w:rsidRPr="009A1EE3">
        <w:rPr>
          <w:sz w:val="24"/>
        </w:rPr>
        <w:t xml:space="preserve"> a freed slave</w:t>
      </w:r>
      <w:r w:rsidR="00C25CB5">
        <w:rPr>
          <w:sz w:val="24"/>
        </w:rPr>
        <w:t>,</w:t>
      </w:r>
      <w:r w:rsidRPr="009A1EE3">
        <w:rPr>
          <w:sz w:val="24"/>
        </w:rPr>
        <w:t xml:space="preserve"> gave a speech to a group of American citizens</w:t>
      </w:r>
      <w:r w:rsidR="00A33AF3">
        <w:rPr>
          <w:sz w:val="24"/>
        </w:rPr>
        <w:t xml:space="preserve"> celebrating the 4</w:t>
      </w:r>
      <w:r w:rsidR="00A33AF3" w:rsidRPr="00A41EC5">
        <w:rPr>
          <w:sz w:val="24"/>
          <w:vertAlign w:val="superscript"/>
        </w:rPr>
        <w:t>th</w:t>
      </w:r>
      <w:r w:rsidR="00A33AF3">
        <w:rPr>
          <w:sz w:val="24"/>
        </w:rPr>
        <w:t xml:space="preserve"> of </w:t>
      </w:r>
      <w:r w:rsidR="00FE32D8">
        <w:rPr>
          <w:sz w:val="24"/>
        </w:rPr>
        <w:t xml:space="preserve">July </w:t>
      </w:r>
      <w:r w:rsidR="00FE32D8" w:rsidRPr="009A1EE3">
        <w:rPr>
          <w:sz w:val="24"/>
        </w:rPr>
        <w:t>in</w:t>
      </w:r>
      <w:r w:rsidRPr="009A1EE3">
        <w:rPr>
          <w:sz w:val="24"/>
        </w:rPr>
        <w:t xml:space="preserve"> 1852.  In this speech</w:t>
      </w:r>
      <w:r w:rsidR="006F1E2B">
        <w:rPr>
          <w:sz w:val="24"/>
        </w:rPr>
        <w:t>,</w:t>
      </w:r>
      <w:r w:rsidRPr="009A1EE3">
        <w:rPr>
          <w:sz w:val="24"/>
        </w:rPr>
        <w:t xml:space="preserve"> he argued forcibly that slavery in America should be ended.  </w:t>
      </w:r>
      <w:r w:rsidR="00440EB2">
        <w:rPr>
          <w:sz w:val="24"/>
        </w:rPr>
        <w:t>Douglass</w:t>
      </w:r>
      <w:r w:rsidRPr="009A1EE3">
        <w:rPr>
          <w:sz w:val="24"/>
        </w:rPr>
        <w:t xml:space="preserve"> said many things about slavery in America. However</w:t>
      </w:r>
      <w:r w:rsidR="004B7FC0">
        <w:rPr>
          <w:sz w:val="24"/>
        </w:rPr>
        <w:t>,</w:t>
      </w:r>
      <w:r w:rsidRPr="009A1EE3">
        <w:rPr>
          <w:sz w:val="24"/>
        </w:rPr>
        <w:t xml:space="preserve"> one of the most important ideas of his speech is how American slavery exposed the hypocrisy of America at this time. </w:t>
      </w:r>
    </w:p>
    <w:p w:rsidR="00951AE0" w:rsidRDefault="00951AE0" w:rsidP="00951AE0">
      <w:pPr>
        <w:spacing w:after="0" w:line="360" w:lineRule="auto"/>
        <w:ind w:left="360"/>
        <w:contextualSpacing/>
        <w:rPr>
          <w:sz w:val="24"/>
        </w:rPr>
      </w:pPr>
    </w:p>
    <w:p w:rsidR="009A1EE3" w:rsidRPr="009A1EE3" w:rsidRDefault="00440EB2" w:rsidP="00951AE0">
      <w:pPr>
        <w:spacing w:after="0" w:line="360" w:lineRule="auto"/>
        <w:ind w:left="720"/>
        <w:contextualSpacing/>
        <w:rPr>
          <w:sz w:val="24"/>
        </w:rPr>
      </w:pPr>
      <w:r>
        <w:rPr>
          <w:sz w:val="24"/>
        </w:rPr>
        <w:t>Douglass</w:t>
      </w:r>
      <w:r w:rsidR="009A1EE3" w:rsidRPr="009A1EE3">
        <w:rPr>
          <w:sz w:val="24"/>
        </w:rPr>
        <w:t xml:space="preserve"> begins his speech by pointing out that the Declaration of Independence is being celebrated in America at the same time that slaves are not free. He says, “What have I or those I represent to do with your national independence?”</w:t>
      </w:r>
      <w:r w:rsidR="006F1E2B">
        <w:rPr>
          <w:sz w:val="24"/>
        </w:rPr>
        <w:t xml:space="preserve"> (1).</w:t>
      </w:r>
      <w:r w:rsidR="009A1EE3" w:rsidRPr="009A1EE3">
        <w:rPr>
          <w:sz w:val="24"/>
        </w:rPr>
        <w:t xml:space="preserve"> What </w:t>
      </w:r>
      <w:r>
        <w:rPr>
          <w:sz w:val="24"/>
        </w:rPr>
        <w:t>Douglass</w:t>
      </w:r>
      <w:r w:rsidR="009A1EE3" w:rsidRPr="009A1EE3">
        <w:rPr>
          <w:sz w:val="24"/>
        </w:rPr>
        <w:t xml:space="preserve"> means is that he is representing the slaves on this day when others are celebrating independence that the slaves do not have. This is an example of hypocrisy because Americans are celebrating freedom while there are slaves who are not free.  </w:t>
      </w:r>
      <w:r>
        <w:rPr>
          <w:sz w:val="24"/>
        </w:rPr>
        <w:t>Douglass</w:t>
      </w:r>
      <w:r w:rsidR="009A1EE3" w:rsidRPr="009A1EE3">
        <w:rPr>
          <w:sz w:val="24"/>
        </w:rPr>
        <w:t xml:space="preserve"> then says this is worse for the slaves because they are hearing the, “…jubilant shouts that reach them…”</w:t>
      </w:r>
      <w:r w:rsidR="006F1E2B">
        <w:rPr>
          <w:sz w:val="24"/>
        </w:rPr>
        <w:t xml:space="preserve"> (1). </w:t>
      </w:r>
      <w:r w:rsidR="009A1EE3" w:rsidRPr="009A1EE3">
        <w:rPr>
          <w:sz w:val="24"/>
        </w:rPr>
        <w:t xml:space="preserve">This makes it even more hypocritical because not only are the slaves not free but the Americans are celebrating their freedom right in front of them! </w:t>
      </w:r>
    </w:p>
    <w:p w:rsidR="00951AE0" w:rsidRDefault="00951AE0" w:rsidP="00951AE0">
      <w:pPr>
        <w:spacing w:after="0" w:line="360" w:lineRule="auto"/>
        <w:ind w:left="360"/>
        <w:contextualSpacing/>
        <w:rPr>
          <w:sz w:val="24"/>
        </w:rPr>
      </w:pPr>
    </w:p>
    <w:p w:rsidR="009A1EE3" w:rsidRDefault="00440EB2" w:rsidP="00951AE0">
      <w:pPr>
        <w:spacing w:after="0" w:line="360" w:lineRule="auto"/>
        <w:ind w:left="720"/>
        <w:contextualSpacing/>
        <w:rPr>
          <w:sz w:val="24"/>
        </w:rPr>
      </w:pPr>
      <w:r>
        <w:rPr>
          <w:sz w:val="24"/>
        </w:rPr>
        <w:lastRenderedPageBreak/>
        <w:t>Douglass</w:t>
      </w:r>
      <w:r w:rsidR="009A1EE3" w:rsidRPr="009A1EE3">
        <w:rPr>
          <w:sz w:val="24"/>
        </w:rPr>
        <w:t xml:space="preserve"> then shows that slaves are men just as other men. He explains that there are many laws made about slaves, “There </w:t>
      </w:r>
      <w:r w:rsidR="00694012">
        <w:rPr>
          <w:sz w:val="24"/>
        </w:rPr>
        <w:t>are seventy-</w:t>
      </w:r>
      <w:r w:rsidR="009A1EE3" w:rsidRPr="009A1EE3">
        <w:rPr>
          <w:sz w:val="24"/>
        </w:rPr>
        <w:t>two crimes in the state of Virginia...” having to do with slaves</w:t>
      </w:r>
      <w:r w:rsidR="006F1E2B">
        <w:rPr>
          <w:sz w:val="24"/>
        </w:rPr>
        <w:t xml:space="preserve"> (2)</w:t>
      </w:r>
      <w:r w:rsidR="009A1EE3" w:rsidRPr="009A1EE3">
        <w:rPr>
          <w:sz w:val="24"/>
        </w:rPr>
        <w:t xml:space="preserve">.  “Southern statute books are covered with enactments forbidding, under severe fines and penalties the teaching of the slave to read and write” </w:t>
      </w:r>
      <w:r>
        <w:rPr>
          <w:sz w:val="24"/>
        </w:rPr>
        <w:t>Douglass</w:t>
      </w:r>
      <w:r w:rsidR="009A1EE3" w:rsidRPr="009A1EE3">
        <w:rPr>
          <w:sz w:val="24"/>
        </w:rPr>
        <w:t xml:space="preserve"> points out that there are no laws like this for the, “beasts of the field”</w:t>
      </w:r>
      <w:r w:rsidR="006F1E2B">
        <w:rPr>
          <w:sz w:val="24"/>
        </w:rPr>
        <w:t xml:space="preserve"> (2)</w:t>
      </w:r>
      <w:r w:rsidR="009A1EE3" w:rsidRPr="009A1EE3">
        <w:rPr>
          <w:sz w:val="24"/>
        </w:rPr>
        <w:t xml:space="preserve">. He is saying that laws like this are made for men and by the slaveholders making them it means they know slaves are men.  In this way </w:t>
      </w:r>
      <w:r>
        <w:rPr>
          <w:sz w:val="24"/>
        </w:rPr>
        <w:t>Douglass</w:t>
      </w:r>
      <w:r w:rsidR="009A1EE3" w:rsidRPr="009A1EE3">
        <w:rPr>
          <w:sz w:val="24"/>
        </w:rPr>
        <w:t xml:space="preserve"> shows that, “…the slave is a man!”</w:t>
      </w:r>
      <w:r w:rsidR="006F1E2B">
        <w:rPr>
          <w:sz w:val="24"/>
        </w:rPr>
        <w:t xml:space="preserve"> (2).</w:t>
      </w:r>
    </w:p>
    <w:p w:rsidR="00DF4A60" w:rsidRPr="009A1EE3" w:rsidRDefault="00440EB2" w:rsidP="00951AE0">
      <w:pPr>
        <w:spacing w:after="0" w:line="360" w:lineRule="auto"/>
        <w:ind w:left="720"/>
        <w:contextualSpacing/>
        <w:rPr>
          <w:sz w:val="24"/>
        </w:rPr>
      </w:pPr>
      <w:r>
        <w:rPr>
          <w:sz w:val="24"/>
        </w:rPr>
        <w:t>Douglass</w:t>
      </w:r>
      <w:r w:rsidR="00DF4A60">
        <w:rPr>
          <w:sz w:val="24"/>
        </w:rPr>
        <w:t xml:space="preserve"> then goes on to list the many jobs and occupations that slaves have just as other white men. These include “plowing”, “planting” “reaping” “clerks”, “merchants”, </w:t>
      </w:r>
      <w:r w:rsidR="006F1E2B">
        <w:rPr>
          <w:sz w:val="24"/>
        </w:rPr>
        <w:t>“lawyers”, “ministers” (3)</w:t>
      </w:r>
      <w:r w:rsidR="00DF4A60">
        <w:rPr>
          <w:sz w:val="24"/>
        </w:rPr>
        <w:t xml:space="preserve">.  These are jobs done by slaves just as they are done by white men. </w:t>
      </w:r>
      <w:r w:rsidR="00526B88">
        <w:rPr>
          <w:sz w:val="24"/>
        </w:rPr>
        <w:t xml:space="preserve"> This </w:t>
      </w:r>
      <w:r w:rsidR="00B06DC1">
        <w:rPr>
          <w:sz w:val="24"/>
        </w:rPr>
        <w:t>is more</w:t>
      </w:r>
      <w:r w:rsidR="00526B88">
        <w:rPr>
          <w:sz w:val="24"/>
        </w:rPr>
        <w:t xml:space="preserve"> proof that slaves are </w:t>
      </w:r>
      <w:r w:rsidR="00B06DC1">
        <w:rPr>
          <w:sz w:val="24"/>
        </w:rPr>
        <w:t>men</w:t>
      </w:r>
      <w:r w:rsidR="006F1E2B">
        <w:rPr>
          <w:sz w:val="24"/>
        </w:rPr>
        <w:t>.</w:t>
      </w:r>
    </w:p>
    <w:p w:rsidR="00951AE0" w:rsidRDefault="00951AE0" w:rsidP="00694012">
      <w:pPr>
        <w:spacing w:after="0" w:line="360" w:lineRule="auto"/>
        <w:ind w:left="360" w:firstLine="360"/>
        <w:contextualSpacing/>
        <w:rPr>
          <w:sz w:val="24"/>
        </w:rPr>
      </w:pPr>
    </w:p>
    <w:p w:rsidR="009A1EE3" w:rsidRPr="009A1EE3" w:rsidRDefault="00440EB2" w:rsidP="00951AE0">
      <w:pPr>
        <w:spacing w:after="0" w:line="360" w:lineRule="auto"/>
        <w:ind w:left="720"/>
        <w:contextualSpacing/>
        <w:rPr>
          <w:sz w:val="24"/>
        </w:rPr>
      </w:pPr>
      <w:r>
        <w:rPr>
          <w:sz w:val="24"/>
        </w:rPr>
        <w:t>Douglass</w:t>
      </w:r>
      <w:r w:rsidR="009A1EE3" w:rsidRPr="009A1EE3">
        <w:rPr>
          <w:sz w:val="24"/>
        </w:rPr>
        <w:t xml:space="preserve"> then talks about “liberty” and how America believes in liberty. He explains that Americans have discussions about liberty for men, “I look today in the presence of Americans, dividing and subdividing a discourse, to show that men h</w:t>
      </w:r>
      <w:r w:rsidR="006F1E2B">
        <w:rPr>
          <w:sz w:val="24"/>
        </w:rPr>
        <w:t xml:space="preserve">ave a natural right to freedom…” (3). </w:t>
      </w:r>
      <w:r>
        <w:rPr>
          <w:sz w:val="24"/>
        </w:rPr>
        <w:t>Douglass</w:t>
      </w:r>
      <w:r w:rsidR="009A1EE3" w:rsidRPr="009A1EE3">
        <w:rPr>
          <w:sz w:val="24"/>
        </w:rPr>
        <w:t xml:space="preserve"> is saying that he sees now Americans having these discussions about freedom for men on the 4</w:t>
      </w:r>
      <w:r w:rsidR="009A1EE3" w:rsidRPr="009A1EE3">
        <w:rPr>
          <w:sz w:val="24"/>
          <w:vertAlign w:val="superscript"/>
        </w:rPr>
        <w:t>th</w:t>
      </w:r>
      <w:r w:rsidR="009A1EE3" w:rsidRPr="009A1EE3">
        <w:rPr>
          <w:sz w:val="24"/>
        </w:rPr>
        <w:t xml:space="preserve"> of July, but slaves are not free.  This is another example of American hypocrisy.  </w:t>
      </w:r>
      <w:r w:rsidR="00526B88">
        <w:rPr>
          <w:sz w:val="24"/>
        </w:rPr>
        <w:t xml:space="preserve">He has shown that slaves are men and now he shows that men are entitled to liberty. </w:t>
      </w:r>
    </w:p>
    <w:p w:rsidR="00951AE0" w:rsidRDefault="00951AE0" w:rsidP="00951AE0">
      <w:pPr>
        <w:spacing w:after="0" w:line="360" w:lineRule="auto"/>
        <w:ind w:left="360"/>
        <w:contextualSpacing/>
        <w:rPr>
          <w:sz w:val="24"/>
        </w:rPr>
      </w:pPr>
    </w:p>
    <w:p w:rsidR="009A1EE3" w:rsidRPr="009A1EE3" w:rsidRDefault="009A1EE3" w:rsidP="00951AE0">
      <w:pPr>
        <w:spacing w:after="0" w:line="360" w:lineRule="auto"/>
        <w:ind w:left="720"/>
        <w:contextualSpacing/>
        <w:rPr>
          <w:sz w:val="24"/>
        </w:rPr>
      </w:pPr>
      <w:r w:rsidRPr="009A1EE3">
        <w:rPr>
          <w:sz w:val="24"/>
        </w:rPr>
        <w:t>In the last sentence of the section on liberty</w:t>
      </w:r>
      <w:r w:rsidR="006F1E2B">
        <w:rPr>
          <w:sz w:val="24"/>
        </w:rPr>
        <w:t>,</w:t>
      </w:r>
      <w:r w:rsidRPr="009A1EE3">
        <w:rPr>
          <w:sz w:val="24"/>
        </w:rPr>
        <w:t xml:space="preserve"> </w:t>
      </w:r>
      <w:r w:rsidR="00440EB2">
        <w:rPr>
          <w:sz w:val="24"/>
        </w:rPr>
        <w:t>Douglass</w:t>
      </w:r>
      <w:r w:rsidRPr="009A1EE3">
        <w:rPr>
          <w:sz w:val="24"/>
        </w:rPr>
        <w:t xml:space="preserve"> says, “There is not a man beneath the canopy of heaven who does not know</w:t>
      </w:r>
      <w:r w:rsidR="006F1E2B">
        <w:rPr>
          <w:sz w:val="24"/>
        </w:rPr>
        <w:t xml:space="preserve"> that slavery is wrong for him” (3).</w:t>
      </w:r>
      <w:r w:rsidRPr="009A1EE3">
        <w:rPr>
          <w:sz w:val="24"/>
        </w:rPr>
        <w:t xml:space="preserve">  What </w:t>
      </w:r>
      <w:r w:rsidR="00440EB2">
        <w:rPr>
          <w:sz w:val="24"/>
        </w:rPr>
        <w:t>Douglass</w:t>
      </w:r>
      <w:r w:rsidRPr="009A1EE3">
        <w:rPr>
          <w:sz w:val="24"/>
        </w:rPr>
        <w:t xml:space="preserve"> means here is all men know that slavery is wrong for them.  This is another example of hypocrisy because if men know it about themselves it is hypocritical to </w:t>
      </w:r>
      <w:r w:rsidR="004B7FC0">
        <w:rPr>
          <w:sz w:val="24"/>
        </w:rPr>
        <w:t xml:space="preserve">keep </w:t>
      </w:r>
      <w:r w:rsidRPr="009A1EE3">
        <w:rPr>
          <w:sz w:val="24"/>
        </w:rPr>
        <w:t xml:space="preserve">others </w:t>
      </w:r>
      <w:r w:rsidR="004B7FC0">
        <w:rPr>
          <w:sz w:val="24"/>
        </w:rPr>
        <w:t>in slavery when they wouldn’t choose it for themselves</w:t>
      </w:r>
      <w:r w:rsidRPr="009A1EE3">
        <w:rPr>
          <w:sz w:val="24"/>
        </w:rPr>
        <w:t xml:space="preserve">. </w:t>
      </w:r>
    </w:p>
    <w:p w:rsidR="00951AE0" w:rsidRDefault="00951AE0" w:rsidP="00951AE0">
      <w:pPr>
        <w:spacing w:after="0" w:line="360" w:lineRule="auto"/>
        <w:ind w:left="360"/>
        <w:contextualSpacing/>
        <w:rPr>
          <w:sz w:val="24"/>
        </w:rPr>
      </w:pPr>
    </w:p>
    <w:p w:rsidR="00694012" w:rsidRDefault="009A1EE3" w:rsidP="00951AE0">
      <w:pPr>
        <w:spacing w:after="0" w:line="360" w:lineRule="auto"/>
        <w:ind w:left="720"/>
        <w:contextualSpacing/>
        <w:rPr>
          <w:sz w:val="24"/>
        </w:rPr>
      </w:pPr>
      <w:r w:rsidRPr="009A1EE3">
        <w:rPr>
          <w:sz w:val="24"/>
        </w:rPr>
        <w:lastRenderedPageBreak/>
        <w:t xml:space="preserve">Fredrick </w:t>
      </w:r>
      <w:r w:rsidR="00440EB2">
        <w:rPr>
          <w:sz w:val="24"/>
        </w:rPr>
        <w:t>Douglass</w:t>
      </w:r>
      <w:r w:rsidRPr="009A1EE3">
        <w:rPr>
          <w:sz w:val="24"/>
        </w:rPr>
        <w:t xml:space="preserve"> shows very well that America was hypocritical when we had slaves. We celebrated independence when slaves were not free. We treated slaves as men, but did not give them freedom at the same time that we talked about freedom for all men.  We said one thing but we did another</w:t>
      </w:r>
      <w:r w:rsidR="004B7FC0">
        <w:rPr>
          <w:sz w:val="24"/>
        </w:rPr>
        <w:t>:</w:t>
      </w:r>
      <w:r w:rsidRPr="009A1EE3">
        <w:rPr>
          <w:sz w:val="24"/>
        </w:rPr>
        <w:t xml:space="preserve"> this is hypocrisy.  It is good for all of us now to understand this about our past.  That way we might not do anything like it again. </w:t>
      </w:r>
    </w:p>
    <w:p w:rsidR="00951AE0" w:rsidRDefault="00951AE0" w:rsidP="00694012">
      <w:pPr>
        <w:spacing w:after="0" w:line="360" w:lineRule="auto"/>
        <w:contextualSpacing/>
        <w:rPr>
          <w:rFonts w:asciiTheme="minorHAnsi" w:hAnsiTheme="minorHAnsi" w:cstheme="minorHAnsi"/>
          <w:sz w:val="32"/>
          <w:szCs w:val="32"/>
          <w:u w:val="single"/>
        </w:rPr>
      </w:pPr>
    </w:p>
    <w:p w:rsidR="009A1EE3" w:rsidRDefault="00172736" w:rsidP="00694012">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B269A5" w:rsidRDefault="009A1EE3" w:rsidP="00694012">
      <w:pPr>
        <w:pStyle w:val="ListParagraph"/>
        <w:numPr>
          <w:ilvl w:val="0"/>
          <w:numId w:val="14"/>
        </w:numPr>
        <w:spacing w:after="0" w:line="360" w:lineRule="auto"/>
        <w:rPr>
          <w:i/>
          <w:sz w:val="24"/>
        </w:rPr>
      </w:pPr>
      <w:r w:rsidRPr="00951AE0">
        <w:rPr>
          <w:i/>
          <w:sz w:val="24"/>
        </w:rPr>
        <w:t>As addressed in the questions</w:t>
      </w:r>
      <w:r w:rsidR="00E84692" w:rsidRPr="00951AE0">
        <w:rPr>
          <w:i/>
          <w:sz w:val="24"/>
        </w:rPr>
        <w:t>,</w:t>
      </w:r>
      <w:r w:rsidRPr="00951AE0">
        <w:rPr>
          <w:i/>
          <w:sz w:val="24"/>
        </w:rPr>
        <w:t xml:space="preserve"> </w:t>
      </w:r>
      <w:r w:rsidR="00440EB2" w:rsidRPr="00951AE0">
        <w:rPr>
          <w:i/>
          <w:sz w:val="24"/>
        </w:rPr>
        <w:t>Douglass</w:t>
      </w:r>
      <w:r w:rsidRPr="00951AE0">
        <w:rPr>
          <w:i/>
          <w:sz w:val="24"/>
        </w:rPr>
        <w:t xml:space="preserve"> uses some very long sentences.  Find the two long sentences referenced in the questions and break them up into shorter sentences.  </w:t>
      </w:r>
    </w:p>
    <w:p w:rsidR="00B269A5" w:rsidRPr="00B269A5" w:rsidRDefault="00B269A5" w:rsidP="00B269A5">
      <w:pPr>
        <w:pStyle w:val="ListParagraph"/>
        <w:spacing w:after="0" w:line="360" w:lineRule="auto"/>
        <w:rPr>
          <w:sz w:val="24"/>
        </w:rPr>
      </w:pPr>
      <w:r w:rsidRPr="00B269A5">
        <w:rPr>
          <w:sz w:val="24"/>
        </w:rPr>
        <w:t>Answers may vary. In both cases</w:t>
      </w:r>
      <w:r>
        <w:rPr>
          <w:sz w:val="24"/>
        </w:rPr>
        <w:t>,</w:t>
      </w:r>
      <w:r w:rsidRPr="00B269A5">
        <w:rPr>
          <w:sz w:val="24"/>
        </w:rPr>
        <w:t xml:space="preserve"> breaking these sentences up not only helps students</w:t>
      </w:r>
      <w:r>
        <w:rPr>
          <w:sz w:val="24"/>
        </w:rPr>
        <w:t>’</w:t>
      </w:r>
      <w:r w:rsidRPr="00B269A5">
        <w:rPr>
          <w:sz w:val="24"/>
        </w:rPr>
        <w:t xml:space="preserve"> proficiency with complex text, but also helps unpack Douglass’s ideas, and gives students a greater insight into his mastery of the language. </w:t>
      </w:r>
    </w:p>
    <w:p w:rsidR="00B269A5" w:rsidRDefault="00B269A5" w:rsidP="00B269A5">
      <w:pPr>
        <w:spacing w:after="0" w:line="360" w:lineRule="auto"/>
        <w:ind w:firstLine="720"/>
        <w:rPr>
          <w:sz w:val="24"/>
        </w:rPr>
      </w:pPr>
    </w:p>
    <w:p w:rsidR="00B269A5" w:rsidRPr="00B269A5" w:rsidRDefault="00B269A5" w:rsidP="00B269A5">
      <w:pPr>
        <w:spacing w:after="0" w:line="360" w:lineRule="auto"/>
        <w:ind w:firstLine="720"/>
        <w:rPr>
          <w:sz w:val="24"/>
        </w:rPr>
      </w:pPr>
      <w:r>
        <w:rPr>
          <w:sz w:val="24"/>
        </w:rPr>
        <w:t xml:space="preserve">1. </w:t>
      </w:r>
      <w:r w:rsidRPr="00B269A5">
        <w:rPr>
          <w:sz w:val="24"/>
        </w:rPr>
        <w:t>The first sentence of paragraph 8 could be broken up</w:t>
      </w:r>
      <w:r>
        <w:rPr>
          <w:sz w:val="24"/>
        </w:rPr>
        <w:t xml:space="preserve"> </w:t>
      </w:r>
      <w:r w:rsidRPr="00B269A5">
        <w:rPr>
          <w:sz w:val="24"/>
        </w:rPr>
        <w:t xml:space="preserve">as follows: </w:t>
      </w:r>
    </w:p>
    <w:p w:rsidR="00B269A5" w:rsidRDefault="00B269A5" w:rsidP="00B269A5">
      <w:pPr>
        <w:pStyle w:val="ListParagraph"/>
        <w:spacing w:after="0" w:line="360" w:lineRule="auto"/>
        <w:ind w:left="1440"/>
        <w:rPr>
          <w:sz w:val="24"/>
        </w:rPr>
      </w:pPr>
      <w:r w:rsidRPr="00B269A5">
        <w:rPr>
          <w:sz w:val="24"/>
        </w:rPr>
        <w:t xml:space="preserve">Should I argue that it is wrong to make men brutes?  Is it wrong to rob them of their liberty and make them work without wages?  Is it wrong to keep them ignorant about relations with other men? Is it wrong to beat them with sticks and flay them? Is it wrong to load their limbs with iron and too hunt them?  Is it wrong to sell them at auction and sunder their families? Is it wrong to </w:t>
      </w:r>
      <w:r>
        <w:rPr>
          <w:sz w:val="24"/>
        </w:rPr>
        <w:t xml:space="preserve">knock </w:t>
      </w:r>
      <w:r w:rsidRPr="00B269A5">
        <w:rPr>
          <w:sz w:val="24"/>
        </w:rPr>
        <w:t xml:space="preserve">out their teeth, burn their flesh and starve them into obedience and submission to their masters?   </w:t>
      </w:r>
    </w:p>
    <w:p w:rsidR="00B269A5" w:rsidRPr="00B269A5" w:rsidRDefault="00B269A5" w:rsidP="00B269A5">
      <w:pPr>
        <w:pStyle w:val="ListParagraph"/>
        <w:spacing w:after="0" w:line="360" w:lineRule="auto"/>
        <w:rPr>
          <w:sz w:val="24"/>
        </w:rPr>
      </w:pPr>
    </w:p>
    <w:p w:rsidR="00B269A5" w:rsidRPr="00B269A5" w:rsidRDefault="00B269A5" w:rsidP="00B269A5">
      <w:pPr>
        <w:spacing w:after="0" w:line="360" w:lineRule="auto"/>
        <w:ind w:firstLine="720"/>
        <w:rPr>
          <w:sz w:val="24"/>
        </w:rPr>
      </w:pPr>
      <w:r>
        <w:rPr>
          <w:sz w:val="24"/>
        </w:rPr>
        <w:t xml:space="preserve">2. </w:t>
      </w:r>
      <w:r w:rsidRPr="00B269A5">
        <w:rPr>
          <w:sz w:val="24"/>
        </w:rPr>
        <w:t xml:space="preserve">Paragraph 2 is one sentence and could be rewritten as follows. </w:t>
      </w:r>
    </w:p>
    <w:p w:rsidR="00B269A5" w:rsidRPr="00B269A5" w:rsidRDefault="00B269A5" w:rsidP="00B269A5">
      <w:pPr>
        <w:pStyle w:val="ListParagraph"/>
        <w:spacing w:after="0" w:line="360" w:lineRule="auto"/>
        <w:ind w:left="1440"/>
        <w:rPr>
          <w:sz w:val="24"/>
        </w:rPr>
      </w:pPr>
      <w:r w:rsidRPr="00B269A5">
        <w:rPr>
          <w:sz w:val="24"/>
        </w:rPr>
        <w:lastRenderedPageBreak/>
        <w:t xml:space="preserve">Fellow citizens, I hear above your national tumultuous joy the mournful wail of millions.  There chains heavy and grievous yesterday are today rendered more intolerable. This is because of the jubilant shouts that reach them. </w:t>
      </w:r>
    </w:p>
    <w:p w:rsidR="002B21B3" w:rsidRPr="00B269A5" w:rsidRDefault="002B21B3" w:rsidP="00B269A5">
      <w:pPr>
        <w:spacing w:after="0" w:line="360" w:lineRule="auto"/>
        <w:rPr>
          <w:sz w:val="24"/>
        </w:rPr>
      </w:pPr>
    </w:p>
    <w:p w:rsidR="00E95A4A" w:rsidRPr="00E95A4A" w:rsidRDefault="00440EB2" w:rsidP="00694012">
      <w:pPr>
        <w:pStyle w:val="ListParagraph"/>
        <w:numPr>
          <w:ilvl w:val="0"/>
          <w:numId w:val="14"/>
        </w:numPr>
        <w:spacing w:after="0" w:line="360" w:lineRule="auto"/>
        <w:rPr>
          <w:i/>
          <w:sz w:val="24"/>
        </w:rPr>
      </w:pPr>
      <w:r w:rsidRPr="00951AE0">
        <w:rPr>
          <w:i/>
          <w:sz w:val="24"/>
        </w:rPr>
        <w:t>Douglass</w:t>
      </w:r>
      <w:r w:rsidR="002B21B3" w:rsidRPr="00951AE0">
        <w:rPr>
          <w:i/>
          <w:sz w:val="24"/>
        </w:rPr>
        <w:t xml:space="preserve"> uses a number of wo</w:t>
      </w:r>
      <w:r w:rsidR="00951AE0">
        <w:rPr>
          <w:i/>
          <w:sz w:val="24"/>
        </w:rPr>
        <w:t xml:space="preserve">rds that are religious words. </w:t>
      </w:r>
      <w:r w:rsidR="002B21B3" w:rsidRPr="00951AE0">
        <w:rPr>
          <w:i/>
          <w:sz w:val="24"/>
        </w:rPr>
        <w:t xml:space="preserve">How does the use of these words support his argument? </w:t>
      </w:r>
    </w:p>
    <w:p w:rsidR="00B269A5" w:rsidRDefault="00B269A5" w:rsidP="00B269A5">
      <w:pPr>
        <w:pStyle w:val="ListParagraph"/>
        <w:spacing w:after="0" w:line="360" w:lineRule="auto"/>
        <w:rPr>
          <w:sz w:val="24"/>
        </w:rPr>
      </w:pPr>
      <w:r>
        <w:rPr>
          <w:sz w:val="24"/>
        </w:rPr>
        <w:t xml:space="preserve">Answer: In paragraph one, Douglass states, “…am I…called upon to bring our humble offering to the national altar…to confess the benefits and express devout gratitude…” for the “blessings” of the independence given to him by America and the Declaration. Douglass is using religious terms to further emphasize the hypocrisy of slavery in a country that is celebrating independence on this day. He believes, as he states in paragraph 4, that by America maintaining slavery the Bible is, “… disregarded and trampled upon...” Using religious terms makes stronger the hypocrisy of slavery.  In the end of paragraph 7, following the long list of activities, jobs, and professions that slaves are engaged in just as other men, Douglass concludes with, “…above all confessing and worshipping the Christian God and looking hopefully for life and immortality beyond the grave…” He means to show that the slaves worshipping the same god as the white slave owners is yet another argument for slaves being treated as men, and therefore, according to the Declaration being celebrated that </w:t>
      </w:r>
      <w:proofErr w:type="gramStart"/>
      <w:r>
        <w:rPr>
          <w:sz w:val="24"/>
        </w:rPr>
        <w:t>day,  should</w:t>
      </w:r>
      <w:proofErr w:type="gramEnd"/>
      <w:r>
        <w:rPr>
          <w:sz w:val="24"/>
        </w:rPr>
        <w:t xml:space="preserve"> have the benefit of liberty. </w:t>
      </w:r>
    </w:p>
    <w:p w:rsidR="00E95A4A" w:rsidRDefault="00E95A4A" w:rsidP="00B269A5">
      <w:pPr>
        <w:spacing w:after="0" w:line="360" w:lineRule="auto"/>
        <w:ind w:left="720"/>
        <w:rPr>
          <w:sz w:val="24"/>
        </w:rPr>
      </w:pPr>
    </w:p>
    <w:p w:rsidR="00E95A4A" w:rsidRDefault="00E95A4A" w:rsidP="00E95A4A">
      <w:pPr>
        <w:spacing w:after="0" w:line="360" w:lineRule="auto"/>
        <w:rPr>
          <w:sz w:val="24"/>
        </w:rPr>
      </w:pPr>
    </w:p>
    <w:p w:rsidR="00E95A4A" w:rsidRDefault="00E95A4A" w:rsidP="00E95A4A">
      <w:pPr>
        <w:spacing w:after="0" w:line="360" w:lineRule="auto"/>
        <w:rPr>
          <w:sz w:val="24"/>
        </w:rPr>
      </w:pPr>
    </w:p>
    <w:p w:rsidR="00E95A4A" w:rsidRDefault="00E95A4A" w:rsidP="00E95A4A">
      <w:pPr>
        <w:spacing w:after="0" w:line="360" w:lineRule="auto"/>
        <w:rPr>
          <w:sz w:val="24"/>
        </w:rPr>
      </w:pPr>
    </w:p>
    <w:p w:rsidR="00E95A4A" w:rsidRDefault="00E95A4A" w:rsidP="00E95A4A">
      <w:pPr>
        <w:spacing w:after="0" w:line="360" w:lineRule="auto"/>
        <w:rPr>
          <w:sz w:val="24"/>
        </w:rPr>
      </w:pPr>
    </w:p>
    <w:p w:rsidR="00E95A4A" w:rsidRDefault="00E95A4A" w:rsidP="00E95A4A">
      <w:pPr>
        <w:spacing w:after="0" w:line="360" w:lineRule="auto"/>
        <w:rPr>
          <w:sz w:val="24"/>
        </w:rPr>
      </w:pPr>
    </w:p>
    <w:p w:rsidR="00E95A4A" w:rsidRDefault="00E95A4A" w:rsidP="00E95A4A">
      <w:pPr>
        <w:spacing w:after="0" w:line="360" w:lineRule="auto"/>
        <w:rPr>
          <w:sz w:val="24"/>
        </w:rPr>
      </w:pPr>
    </w:p>
    <w:p w:rsidR="00E95A4A" w:rsidRDefault="00E95A4A" w:rsidP="00E95A4A">
      <w:pPr>
        <w:spacing w:after="0" w:line="360" w:lineRule="auto"/>
        <w:rPr>
          <w:sz w:val="24"/>
        </w:rPr>
        <w:sectPr w:rsidR="00E95A4A">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C23A16" w:rsidRDefault="00C23A16" w:rsidP="00C23A16">
      <w:pPr>
        <w:jc w:val="center"/>
        <w:rPr>
          <w:rFonts w:cstheme="minorHAnsi"/>
          <w:sz w:val="36"/>
          <w:szCs w:val="36"/>
        </w:rPr>
      </w:pPr>
      <w:r>
        <w:rPr>
          <w:rFonts w:cstheme="minorHAnsi"/>
          <w:sz w:val="36"/>
          <w:szCs w:val="36"/>
        </w:rPr>
        <w:lastRenderedPageBreak/>
        <w:t>Supports for English Language Learners (ELLs) to use with Anthology Alignment Lessons</w:t>
      </w:r>
    </w:p>
    <w:p w:rsidR="00C23A16" w:rsidRDefault="00C23A16" w:rsidP="00C23A1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C23A16" w:rsidRDefault="00C23A16" w:rsidP="00C23A16">
      <w:pPr>
        <w:rPr>
          <w:rFonts w:cstheme="minorHAnsi"/>
          <w:b/>
          <w:sz w:val="28"/>
          <w:szCs w:val="28"/>
        </w:rPr>
      </w:pPr>
      <w:r>
        <w:rPr>
          <w:rFonts w:cstheme="minorHAnsi"/>
          <w:b/>
          <w:sz w:val="28"/>
          <w:szCs w:val="28"/>
        </w:rPr>
        <w:t xml:space="preserve">Before reading:  </w:t>
      </w:r>
    </w:p>
    <w:p w:rsidR="00C23A16" w:rsidRDefault="00C23A16" w:rsidP="00C23A16">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C23A16" w:rsidRDefault="00C23A16" w:rsidP="00C23A16">
      <w:pPr>
        <w:pStyle w:val="ListParagraph"/>
        <w:rPr>
          <w:rFonts w:cstheme="minorHAnsi"/>
        </w:rPr>
      </w:pPr>
    </w:p>
    <w:p w:rsidR="00C23A16" w:rsidRDefault="00C23A16" w:rsidP="00C23A16">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C23A16" w:rsidRDefault="00C23A16" w:rsidP="00C23A16">
      <w:pPr>
        <w:pStyle w:val="ListParagraph"/>
        <w:rPr>
          <w:rFonts w:cstheme="minorHAnsi"/>
        </w:rPr>
      </w:pPr>
    </w:p>
    <w:p w:rsidR="00C23A16" w:rsidRDefault="00C23A16" w:rsidP="00C23A16">
      <w:pPr>
        <w:pStyle w:val="ListParagraph"/>
        <w:rPr>
          <w:rFonts w:cstheme="minorHAnsi"/>
        </w:rPr>
      </w:pPr>
      <w:r>
        <w:rPr>
          <w:rFonts w:cstheme="minorHAnsi"/>
          <w:b/>
        </w:rPr>
        <w:t>Examples of Activities:</w:t>
      </w:r>
      <w:r>
        <w:rPr>
          <w:rFonts w:cstheme="minorHAnsi"/>
        </w:rPr>
        <w:t xml:space="preserve"> </w:t>
      </w:r>
    </w:p>
    <w:p w:rsidR="00C23A16" w:rsidRDefault="00C23A16" w:rsidP="00C23A16">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C23A16" w:rsidRDefault="00C23A16" w:rsidP="00C23A16">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C23A16" w:rsidRDefault="00C23A16" w:rsidP="00C23A16">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C23A16" w:rsidRDefault="00C23A16" w:rsidP="00C23A16">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C23A16" w:rsidRDefault="00C23A16" w:rsidP="00C23A16">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C23A16" w:rsidRDefault="00C23A16" w:rsidP="00C23A16">
      <w:pPr>
        <w:pStyle w:val="ListParagraph"/>
        <w:numPr>
          <w:ilvl w:val="0"/>
          <w:numId w:val="23"/>
        </w:numPr>
        <w:spacing w:after="160" w:line="254" w:lineRule="auto"/>
        <w:rPr>
          <w:rFonts w:cstheme="minorHAnsi"/>
        </w:rPr>
      </w:pPr>
      <w:r>
        <w:rPr>
          <w:rFonts w:cstheme="minorHAnsi"/>
        </w:rPr>
        <w:t xml:space="preserve">Create lists of synonyms and antonyms for the word. </w:t>
      </w:r>
    </w:p>
    <w:p w:rsidR="00C23A16" w:rsidRDefault="00C23A16" w:rsidP="00C23A16">
      <w:pPr>
        <w:pStyle w:val="ListParagraph"/>
        <w:numPr>
          <w:ilvl w:val="0"/>
          <w:numId w:val="23"/>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C23A16" w:rsidRDefault="00C23A16" w:rsidP="00C23A16">
      <w:pPr>
        <w:pStyle w:val="ListParagraph"/>
        <w:ind w:left="360"/>
        <w:rPr>
          <w:rFonts w:cstheme="minorHAnsi"/>
        </w:rPr>
      </w:pPr>
    </w:p>
    <w:bookmarkEnd w:id="0"/>
    <w:p w:rsidR="00C23A16" w:rsidRDefault="00C23A16" w:rsidP="00C23A16">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rsidR="00C23A16" w:rsidRDefault="00C23A16" w:rsidP="00C23A16">
      <w:pPr>
        <w:pStyle w:val="ListParagraph"/>
        <w:rPr>
          <w:rFonts w:cstheme="minorHAnsi"/>
          <w:b/>
        </w:rPr>
      </w:pPr>
    </w:p>
    <w:p w:rsidR="00C23A16" w:rsidRDefault="00C23A16" w:rsidP="00C23A16">
      <w:pPr>
        <w:pStyle w:val="ListParagraph"/>
        <w:rPr>
          <w:rFonts w:cstheme="minorHAnsi"/>
          <w:b/>
        </w:rPr>
      </w:pPr>
    </w:p>
    <w:p w:rsidR="00C23A16" w:rsidRDefault="00C23A16" w:rsidP="00C23A16">
      <w:pPr>
        <w:pStyle w:val="ListParagraph"/>
        <w:rPr>
          <w:rFonts w:cstheme="minorHAnsi"/>
          <w:b/>
        </w:rPr>
      </w:pPr>
      <w:r>
        <w:rPr>
          <w:rFonts w:cstheme="minorHAnsi"/>
          <w:b/>
        </w:rPr>
        <w:t xml:space="preserve">Examples of Activities:  </w:t>
      </w:r>
    </w:p>
    <w:p w:rsidR="00C23A16" w:rsidRDefault="00C23A16" w:rsidP="00C23A16">
      <w:pPr>
        <w:pStyle w:val="ListParagraph"/>
        <w:numPr>
          <w:ilvl w:val="0"/>
          <w:numId w:val="25"/>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C23A16" w:rsidRDefault="00C23A16" w:rsidP="00C23A16">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C23A16" w:rsidRDefault="00C23A16" w:rsidP="00C23A16">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C23A16" w:rsidRDefault="00C23A16" w:rsidP="00C23A16">
      <w:pPr>
        <w:pStyle w:val="ListParagraph"/>
        <w:rPr>
          <w:rFonts w:cstheme="minorHAnsi"/>
        </w:rPr>
      </w:pPr>
    </w:p>
    <w:p w:rsidR="00C23A16" w:rsidRDefault="00C23A16" w:rsidP="00C23A16">
      <w:pPr>
        <w:rPr>
          <w:rFonts w:cstheme="minorHAnsi"/>
          <w:b/>
          <w:sz w:val="28"/>
          <w:szCs w:val="28"/>
        </w:rPr>
      </w:pPr>
      <w:r>
        <w:rPr>
          <w:rFonts w:cstheme="minorHAnsi"/>
          <w:b/>
          <w:sz w:val="28"/>
          <w:szCs w:val="28"/>
        </w:rPr>
        <w:t xml:space="preserve">During reading:  </w:t>
      </w:r>
    </w:p>
    <w:p w:rsidR="00C23A16" w:rsidRDefault="00C23A16" w:rsidP="00C23A16">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C23A16" w:rsidRDefault="00C23A16" w:rsidP="00C23A16">
      <w:pPr>
        <w:pStyle w:val="ListParagraph"/>
        <w:rPr>
          <w:rFonts w:cstheme="minorHAnsi"/>
        </w:rPr>
      </w:pPr>
    </w:p>
    <w:p w:rsidR="00C23A16" w:rsidRDefault="00C23A16" w:rsidP="00C23A16">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C23A16" w:rsidRDefault="00C23A16" w:rsidP="00C23A16">
      <w:pPr>
        <w:pStyle w:val="ListParagraph"/>
        <w:rPr>
          <w:rFonts w:cstheme="minorHAnsi"/>
        </w:rPr>
      </w:pPr>
    </w:p>
    <w:p w:rsidR="00C23A16" w:rsidRDefault="00C23A16" w:rsidP="00C23A16">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C23A16" w:rsidRDefault="00C23A16" w:rsidP="00C23A16">
      <w:pPr>
        <w:pStyle w:val="ListParagraph"/>
        <w:rPr>
          <w:rFonts w:cstheme="minorHAnsi"/>
        </w:rPr>
      </w:pPr>
    </w:p>
    <w:p w:rsidR="00C23A16" w:rsidRDefault="00C23A16" w:rsidP="00C23A16">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C23A16" w:rsidRDefault="00C23A16" w:rsidP="00C23A16">
      <w:pPr>
        <w:pStyle w:val="ListParagraph"/>
        <w:rPr>
          <w:rFonts w:cstheme="minorHAnsi"/>
        </w:rPr>
      </w:pPr>
    </w:p>
    <w:p w:rsidR="00C23A16" w:rsidRDefault="00C23A16" w:rsidP="00C23A16">
      <w:pPr>
        <w:pStyle w:val="ListParagraph"/>
        <w:rPr>
          <w:rFonts w:cstheme="minorHAnsi"/>
          <w:b/>
        </w:rPr>
      </w:pPr>
      <w:r>
        <w:rPr>
          <w:rFonts w:cstheme="minorHAnsi"/>
          <w:b/>
        </w:rPr>
        <w:t xml:space="preserve">Examples of Activities:  </w:t>
      </w:r>
    </w:p>
    <w:p w:rsidR="00C23A16" w:rsidRDefault="00C23A16" w:rsidP="00C23A16">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rsidR="00C23A16" w:rsidRDefault="00C23A16" w:rsidP="00C23A16">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rsidR="00C23A16" w:rsidRDefault="00C23A16" w:rsidP="00C23A16">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rsidR="00C23A16" w:rsidRDefault="00C23A16" w:rsidP="00C23A16">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C23A16" w:rsidRDefault="00C23A16" w:rsidP="00C23A16">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rsidR="00C23A16" w:rsidRDefault="00C23A16" w:rsidP="00C23A16">
      <w:pPr>
        <w:pStyle w:val="ListParagraph"/>
        <w:spacing w:after="0"/>
        <w:ind w:left="1440"/>
        <w:rPr>
          <w:rFonts w:cstheme="minorHAnsi"/>
        </w:rPr>
      </w:pPr>
    </w:p>
    <w:p w:rsidR="00C23A16" w:rsidRDefault="00C23A16" w:rsidP="00C23A16">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C23A16" w:rsidRDefault="00C23A16" w:rsidP="00C23A16">
      <w:pPr>
        <w:pStyle w:val="ListParagraph"/>
        <w:rPr>
          <w:rFonts w:cstheme="minorHAnsi"/>
          <w:b/>
        </w:rPr>
      </w:pPr>
    </w:p>
    <w:p w:rsidR="00C23A16" w:rsidRDefault="00C23A16" w:rsidP="00C23A16">
      <w:pPr>
        <w:pStyle w:val="ListParagraph"/>
        <w:numPr>
          <w:ilvl w:val="0"/>
          <w:numId w:val="30"/>
        </w:numPr>
        <w:spacing w:after="160" w:line="254" w:lineRule="auto"/>
        <w:ind w:left="720"/>
        <w:rPr>
          <w:rFonts w:cstheme="minorHAnsi"/>
        </w:rPr>
      </w:pPr>
      <w:r>
        <w:rPr>
          <w:rFonts w:cstheme="minorHAnsi"/>
        </w:rPr>
        <w:lastRenderedPageBreak/>
        <w:t xml:space="preserve">Use graphic organizers to help organize content and thinking.  </w:t>
      </w:r>
    </w:p>
    <w:p w:rsidR="00C23A16" w:rsidRDefault="00C23A16" w:rsidP="00C23A16">
      <w:pPr>
        <w:pStyle w:val="ListParagraph"/>
        <w:ind w:left="0"/>
        <w:rPr>
          <w:rFonts w:cstheme="minorHAnsi"/>
          <w:b/>
        </w:rPr>
      </w:pPr>
    </w:p>
    <w:p w:rsidR="00C23A16" w:rsidRDefault="00C23A16" w:rsidP="00C23A16">
      <w:pPr>
        <w:pStyle w:val="ListParagraph"/>
        <w:rPr>
          <w:rFonts w:cstheme="minorHAnsi"/>
        </w:rPr>
      </w:pPr>
      <w:r>
        <w:rPr>
          <w:rFonts w:cstheme="minorHAnsi"/>
          <w:b/>
        </w:rPr>
        <w:t>Examples of Activities:</w:t>
      </w:r>
      <w:r>
        <w:rPr>
          <w:rFonts w:cstheme="minorHAnsi"/>
        </w:rPr>
        <w:t xml:space="preserve">  </w:t>
      </w:r>
    </w:p>
    <w:p w:rsidR="00C23A16" w:rsidRDefault="00C23A16" w:rsidP="00C23A16">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rsidR="00C23A16" w:rsidRDefault="00C23A16" w:rsidP="00C23A16">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C23A16" w:rsidRDefault="00C23A16" w:rsidP="00C23A16">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C23A16" w:rsidRDefault="00C23A16" w:rsidP="00C23A16">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rsidR="00C23A16" w:rsidRDefault="00C23A16" w:rsidP="00C23A16">
      <w:pPr>
        <w:rPr>
          <w:rFonts w:cstheme="minorHAnsi"/>
        </w:rPr>
      </w:pPr>
      <w:r>
        <w:rPr>
          <w:rFonts w:cstheme="minorHAnsi"/>
          <w:b/>
          <w:sz w:val="28"/>
          <w:szCs w:val="28"/>
        </w:rPr>
        <w:t xml:space="preserve">After reading:  </w:t>
      </w:r>
    </w:p>
    <w:p w:rsidR="00C23A16" w:rsidRDefault="00C23A16" w:rsidP="00C23A16">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C23A16" w:rsidRDefault="00C23A16" w:rsidP="00C23A16">
      <w:pPr>
        <w:pStyle w:val="ListParagraph"/>
        <w:spacing w:after="0" w:line="240" w:lineRule="auto"/>
        <w:rPr>
          <w:rFonts w:cstheme="minorHAnsi"/>
          <w:b/>
        </w:rPr>
      </w:pPr>
      <w:r>
        <w:rPr>
          <w:rFonts w:cstheme="minorHAnsi"/>
          <w:b/>
        </w:rPr>
        <w:t xml:space="preserve">Examples of activities: </w:t>
      </w:r>
    </w:p>
    <w:p w:rsidR="00C23A16" w:rsidRDefault="00C23A16" w:rsidP="00C23A16">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C23A16" w:rsidRDefault="00C23A16" w:rsidP="00C23A16">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C23A16" w:rsidRDefault="00C23A16" w:rsidP="00C23A16">
      <w:pPr>
        <w:pStyle w:val="ListParagraph"/>
        <w:ind w:left="1440"/>
        <w:rPr>
          <w:rFonts w:cstheme="minorHAnsi"/>
        </w:rPr>
      </w:pPr>
    </w:p>
    <w:p w:rsidR="00C23A16" w:rsidRDefault="00C23A16" w:rsidP="00C23A16">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C23A16" w:rsidRDefault="00C23A16" w:rsidP="00C23A16">
      <w:pPr>
        <w:pStyle w:val="ListParagraph"/>
        <w:rPr>
          <w:rFonts w:cstheme="minorHAnsi"/>
        </w:rPr>
      </w:pPr>
    </w:p>
    <w:p w:rsidR="00C23A16" w:rsidRDefault="00C23A16" w:rsidP="00C23A16">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C23A16" w:rsidRDefault="00C23A16" w:rsidP="00C23A16">
      <w:pPr>
        <w:pStyle w:val="ListParagraph"/>
        <w:rPr>
          <w:rFonts w:cstheme="minorHAnsi"/>
        </w:rPr>
      </w:pPr>
      <w:r>
        <w:rPr>
          <w:rFonts w:cstheme="minorHAnsi"/>
          <w:b/>
        </w:rPr>
        <w:t>Examples of Activities:</w:t>
      </w:r>
      <w:r>
        <w:rPr>
          <w:rFonts w:cstheme="minorHAnsi"/>
        </w:rPr>
        <w:t xml:space="preserve"> </w:t>
      </w:r>
    </w:p>
    <w:p w:rsidR="00C23A16" w:rsidRDefault="00C23A16" w:rsidP="00C23A16">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C23A16" w:rsidRDefault="00C23A16" w:rsidP="00C23A16">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C23A16" w:rsidRDefault="00C23A16" w:rsidP="00C23A16">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C23A16" w:rsidRDefault="00C23A16" w:rsidP="00C23A16">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rsidR="0018635B" w:rsidRPr="00E95A4A" w:rsidRDefault="0018635B" w:rsidP="00E95A4A">
      <w:pPr>
        <w:spacing w:after="0" w:line="360" w:lineRule="auto"/>
        <w:contextualSpacing/>
        <w:rPr>
          <w:rFonts w:asciiTheme="minorHAnsi" w:hAnsiTheme="minorHAnsi" w:cstheme="minorHAnsi"/>
          <w:sz w:val="24"/>
          <w:highlight w:val="lightGray"/>
        </w:rPr>
      </w:pPr>
      <w:bookmarkStart w:id="5" w:name="_GoBack"/>
      <w:bookmarkEnd w:id="5"/>
    </w:p>
    <w:sectPr w:rsidR="0018635B" w:rsidRPr="00E95A4A" w:rsidSect="00E95A4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E34" w:rsidRDefault="00DF3E34" w:rsidP="007C5C7E">
      <w:pPr>
        <w:spacing w:after="0" w:line="240" w:lineRule="auto"/>
      </w:pPr>
      <w:r>
        <w:separator/>
      </w:r>
    </w:p>
  </w:endnote>
  <w:endnote w:type="continuationSeparator" w:id="0">
    <w:p w:rsidR="00DF3E34" w:rsidRDefault="00DF3E3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E34" w:rsidRDefault="00DF3E34" w:rsidP="007C5C7E">
      <w:pPr>
        <w:spacing w:after="0" w:line="240" w:lineRule="auto"/>
      </w:pPr>
      <w:r>
        <w:separator/>
      </w:r>
    </w:p>
  </w:footnote>
  <w:footnote w:type="continuationSeparator" w:id="0">
    <w:p w:rsidR="00DF3E34" w:rsidRDefault="00DF3E34"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891" w:rsidRDefault="00491F17" w:rsidP="001034D9">
    <w:pPr>
      <w:pStyle w:val="Header"/>
      <w:jc w:val="center"/>
    </w:pPr>
    <w:r>
      <w:t xml:space="preserve">What to the Slave is the Fourth of </w:t>
    </w:r>
    <w:proofErr w:type="gramStart"/>
    <w:r>
      <w:t>July?/</w:t>
    </w:r>
    <w:proofErr w:type="gramEnd"/>
    <w:r>
      <w:t xml:space="preserve"> Frederick Douglass/ Created by SAP District</w:t>
    </w:r>
  </w:p>
  <w:p w:rsidR="00895891" w:rsidRDefault="00895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66814"/>
    <w:multiLevelType w:val="hybridMultilevel"/>
    <w:tmpl w:val="0802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B377ED"/>
    <w:multiLevelType w:val="hybridMultilevel"/>
    <w:tmpl w:val="3D4A9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2D14D2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BC33F7"/>
    <w:multiLevelType w:val="hybridMultilevel"/>
    <w:tmpl w:val="FA8C64D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F4503B"/>
    <w:multiLevelType w:val="hybridMultilevel"/>
    <w:tmpl w:val="44A4A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16"/>
  </w:num>
  <w:num w:numId="3">
    <w:abstractNumId w:val="19"/>
  </w:num>
  <w:num w:numId="4">
    <w:abstractNumId w:val="18"/>
  </w:num>
  <w:num w:numId="5">
    <w:abstractNumId w:val="8"/>
  </w:num>
  <w:num w:numId="6">
    <w:abstractNumId w:val="20"/>
  </w:num>
  <w:num w:numId="7">
    <w:abstractNumId w:val="23"/>
  </w:num>
  <w:num w:numId="8">
    <w:abstractNumId w:val="1"/>
  </w:num>
  <w:num w:numId="9">
    <w:abstractNumId w:val="30"/>
  </w:num>
  <w:num w:numId="10">
    <w:abstractNumId w:val="25"/>
  </w:num>
  <w:num w:numId="11">
    <w:abstractNumId w:val="29"/>
  </w:num>
  <w:num w:numId="12">
    <w:abstractNumId w:val="10"/>
  </w:num>
  <w:num w:numId="13">
    <w:abstractNumId w:val="32"/>
  </w:num>
  <w:num w:numId="14">
    <w:abstractNumId w:val="15"/>
  </w:num>
  <w:num w:numId="15">
    <w:abstractNumId w:val="28"/>
  </w:num>
  <w:num w:numId="16">
    <w:abstractNumId w:val="24"/>
  </w:num>
  <w:num w:numId="17">
    <w:abstractNumId w:val="14"/>
  </w:num>
  <w:num w:numId="18">
    <w:abstractNumId w:val="13"/>
  </w:num>
  <w:num w:numId="19">
    <w:abstractNumId w:val="21"/>
  </w:num>
  <w:num w:numId="20">
    <w:abstractNumId w:val="9"/>
  </w:num>
  <w:num w:numId="21">
    <w:abstractNumId w:val="22"/>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6D6A"/>
    <w:rsid w:val="00044C86"/>
    <w:rsid w:val="000601D8"/>
    <w:rsid w:val="000629C6"/>
    <w:rsid w:val="0007449B"/>
    <w:rsid w:val="0007569E"/>
    <w:rsid w:val="00081A99"/>
    <w:rsid w:val="000B21CE"/>
    <w:rsid w:val="000B4941"/>
    <w:rsid w:val="000B5786"/>
    <w:rsid w:val="00100F2D"/>
    <w:rsid w:val="001034D9"/>
    <w:rsid w:val="001320B6"/>
    <w:rsid w:val="00144A4B"/>
    <w:rsid w:val="00150CDA"/>
    <w:rsid w:val="001624D5"/>
    <w:rsid w:val="00163F06"/>
    <w:rsid w:val="00172736"/>
    <w:rsid w:val="00174578"/>
    <w:rsid w:val="00177848"/>
    <w:rsid w:val="0018635B"/>
    <w:rsid w:val="00193EB0"/>
    <w:rsid w:val="001A0E74"/>
    <w:rsid w:val="001A6655"/>
    <w:rsid w:val="001B3754"/>
    <w:rsid w:val="001C1D02"/>
    <w:rsid w:val="001D337B"/>
    <w:rsid w:val="001E286D"/>
    <w:rsid w:val="001E2B69"/>
    <w:rsid w:val="001E3145"/>
    <w:rsid w:val="001F1840"/>
    <w:rsid w:val="002269C7"/>
    <w:rsid w:val="00247713"/>
    <w:rsid w:val="0026062A"/>
    <w:rsid w:val="00275331"/>
    <w:rsid w:val="00286F6B"/>
    <w:rsid w:val="00293076"/>
    <w:rsid w:val="002A750A"/>
    <w:rsid w:val="002A7668"/>
    <w:rsid w:val="002B21B3"/>
    <w:rsid w:val="002C77A8"/>
    <w:rsid w:val="002F4D99"/>
    <w:rsid w:val="00320A5A"/>
    <w:rsid w:val="003226F0"/>
    <w:rsid w:val="0032622B"/>
    <w:rsid w:val="003342CF"/>
    <w:rsid w:val="00357D5B"/>
    <w:rsid w:val="0037611D"/>
    <w:rsid w:val="00382434"/>
    <w:rsid w:val="00395C4F"/>
    <w:rsid w:val="003B5292"/>
    <w:rsid w:val="003C4B0D"/>
    <w:rsid w:val="003E0AAA"/>
    <w:rsid w:val="003E4231"/>
    <w:rsid w:val="004305DB"/>
    <w:rsid w:val="00433701"/>
    <w:rsid w:val="004402F3"/>
    <w:rsid w:val="00440EB2"/>
    <w:rsid w:val="004537EE"/>
    <w:rsid w:val="004661F5"/>
    <w:rsid w:val="00484F18"/>
    <w:rsid w:val="00491F17"/>
    <w:rsid w:val="004A47B4"/>
    <w:rsid w:val="004B2372"/>
    <w:rsid w:val="004B53C1"/>
    <w:rsid w:val="004B7FC0"/>
    <w:rsid w:val="004D1FB6"/>
    <w:rsid w:val="004D3BFD"/>
    <w:rsid w:val="004D4480"/>
    <w:rsid w:val="004F4161"/>
    <w:rsid w:val="00510D6F"/>
    <w:rsid w:val="005222B3"/>
    <w:rsid w:val="00526B88"/>
    <w:rsid w:val="00530DBD"/>
    <w:rsid w:val="00544138"/>
    <w:rsid w:val="00545861"/>
    <w:rsid w:val="005464AA"/>
    <w:rsid w:val="00551164"/>
    <w:rsid w:val="005518A4"/>
    <w:rsid w:val="00557D31"/>
    <w:rsid w:val="005632E5"/>
    <w:rsid w:val="0058463C"/>
    <w:rsid w:val="00585417"/>
    <w:rsid w:val="0059092E"/>
    <w:rsid w:val="0059136E"/>
    <w:rsid w:val="00595C59"/>
    <w:rsid w:val="005B18E7"/>
    <w:rsid w:val="005B62EE"/>
    <w:rsid w:val="005B6C42"/>
    <w:rsid w:val="005E0056"/>
    <w:rsid w:val="005F445E"/>
    <w:rsid w:val="005F6F91"/>
    <w:rsid w:val="005F77F9"/>
    <w:rsid w:val="00606184"/>
    <w:rsid w:val="00663B32"/>
    <w:rsid w:val="006909BB"/>
    <w:rsid w:val="00694012"/>
    <w:rsid w:val="006A0D76"/>
    <w:rsid w:val="006B4055"/>
    <w:rsid w:val="006B4373"/>
    <w:rsid w:val="006F03E1"/>
    <w:rsid w:val="006F1E2B"/>
    <w:rsid w:val="00711F4B"/>
    <w:rsid w:val="0071580F"/>
    <w:rsid w:val="00723A87"/>
    <w:rsid w:val="0074680E"/>
    <w:rsid w:val="00782BB2"/>
    <w:rsid w:val="00787164"/>
    <w:rsid w:val="007A677C"/>
    <w:rsid w:val="007B449E"/>
    <w:rsid w:val="007C1EF1"/>
    <w:rsid w:val="007C2CF3"/>
    <w:rsid w:val="007C5C7E"/>
    <w:rsid w:val="007E283A"/>
    <w:rsid w:val="007F6299"/>
    <w:rsid w:val="00813997"/>
    <w:rsid w:val="00814487"/>
    <w:rsid w:val="00816EE6"/>
    <w:rsid w:val="008239BD"/>
    <w:rsid w:val="0082475F"/>
    <w:rsid w:val="00841C15"/>
    <w:rsid w:val="008437BA"/>
    <w:rsid w:val="008517EB"/>
    <w:rsid w:val="0085224F"/>
    <w:rsid w:val="00861F55"/>
    <w:rsid w:val="00872E8E"/>
    <w:rsid w:val="00895891"/>
    <w:rsid w:val="008A3ED3"/>
    <w:rsid w:val="008C1254"/>
    <w:rsid w:val="008D0D69"/>
    <w:rsid w:val="008D30C9"/>
    <w:rsid w:val="008D3588"/>
    <w:rsid w:val="008E2FB2"/>
    <w:rsid w:val="009026AC"/>
    <w:rsid w:val="00905E04"/>
    <w:rsid w:val="00922685"/>
    <w:rsid w:val="0093038E"/>
    <w:rsid w:val="0093474C"/>
    <w:rsid w:val="00940943"/>
    <w:rsid w:val="00946AFF"/>
    <w:rsid w:val="00951AE0"/>
    <w:rsid w:val="0095234C"/>
    <w:rsid w:val="00970D74"/>
    <w:rsid w:val="00982D6C"/>
    <w:rsid w:val="00986747"/>
    <w:rsid w:val="009A1EE3"/>
    <w:rsid w:val="009B08A6"/>
    <w:rsid w:val="009B2F14"/>
    <w:rsid w:val="009D602B"/>
    <w:rsid w:val="009E59C4"/>
    <w:rsid w:val="009E6E94"/>
    <w:rsid w:val="00A32132"/>
    <w:rsid w:val="00A33AF3"/>
    <w:rsid w:val="00A35C21"/>
    <w:rsid w:val="00A41EC5"/>
    <w:rsid w:val="00A4516C"/>
    <w:rsid w:val="00A63210"/>
    <w:rsid w:val="00A74BCC"/>
    <w:rsid w:val="00A803B0"/>
    <w:rsid w:val="00AC0831"/>
    <w:rsid w:val="00AC0AAE"/>
    <w:rsid w:val="00AC4837"/>
    <w:rsid w:val="00AC67AC"/>
    <w:rsid w:val="00AD155A"/>
    <w:rsid w:val="00AD641F"/>
    <w:rsid w:val="00AE187D"/>
    <w:rsid w:val="00AF6459"/>
    <w:rsid w:val="00B0000C"/>
    <w:rsid w:val="00B02726"/>
    <w:rsid w:val="00B06DC1"/>
    <w:rsid w:val="00B13FBF"/>
    <w:rsid w:val="00B14CF5"/>
    <w:rsid w:val="00B269A5"/>
    <w:rsid w:val="00B32200"/>
    <w:rsid w:val="00B327DC"/>
    <w:rsid w:val="00B35E4D"/>
    <w:rsid w:val="00B44D3C"/>
    <w:rsid w:val="00B474EF"/>
    <w:rsid w:val="00B9763E"/>
    <w:rsid w:val="00BB1621"/>
    <w:rsid w:val="00BC198F"/>
    <w:rsid w:val="00BD5821"/>
    <w:rsid w:val="00C16827"/>
    <w:rsid w:val="00C23A16"/>
    <w:rsid w:val="00C25CB5"/>
    <w:rsid w:val="00C6107E"/>
    <w:rsid w:val="00C62ECC"/>
    <w:rsid w:val="00C67BC6"/>
    <w:rsid w:val="00CA07EF"/>
    <w:rsid w:val="00CA218E"/>
    <w:rsid w:val="00CC51A2"/>
    <w:rsid w:val="00CD3C10"/>
    <w:rsid w:val="00CD4EB3"/>
    <w:rsid w:val="00CD6B7F"/>
    <w:rsid w:val="00CF3DCC"/>
    <w:rsid w:val="00D06B42"/>
    <w:rsid w:val="00D140AD"/>
    <w:rsid w:val="00D15A17"/>
    <w:rsid w:val="00D23B05"/>
    <w:rsid w:val="00D26F4C"/>
    <w:rsid w:val="00D278B2"/>
    <w:rsid w:val="00D46B88"/>
    <w:rsid w:val="00D50B26"/>
    <w:rsid w:val="00DA46E5"/>
    <w:rsid w:val="00DA55BE"/>
    <w:rsid w:val="00DA6AE5"/>
    <w:rsid w:val="00DC71C1"/>
    <w:rsid w:val="00DD55B2"/>
    <w:rsid w:val="00DD7B5F"/>
    <w:rsid w:val="00DE4A41"/>
    <w:rsid w:val="00DF3E34"/>
    <w:rsid w:val="00DF4A60"/>
    <w:rsid w:val="00E03703"/>
    <w:rsid w:val="00E140DB"/>
    <w:rsid w:val="00E22959"/>
    <w:rsid w:val="00E25AB3"/>
    <w:rsid w:val="00E40674"/>
    <w:rsid w:val="00E44C8B"/>
    <w:rsid w:val="00E6019B"/>
    <w:rsid w:val="00E60423"/>
    <w:rsid w:val="00E652DA"/>
    <w:rsid w:val="00E66010"/>
    <w:rsid w:val="00E7112C"/>
    <w:rsid w:val="00E80F73"/>
    <w:rsid w:val="00E82D91"/>
    <w:rsid w:val="00E84692"/>
    <w:rsid w:val="00E946C1"/>
    <w:rsid w:val="00E95A4A"/>
    <w:rsid w:val="00EA3B09"/>
    <w:rsid w:val="00EB4332"/>
    <w:rsid w:val="00ED04B9"/>
    <w:rsid w:val="00EF1B52"/>
    <w:rsid w:val="00F02887"/>
    <w:rsid w:val="00F06013"/>
    <w:rsid w:val="00F32073"/>
    <w:rsid w:val="00F37D5C"/>
    <w:rsid w:val="00F37E68"/>
    <w:rsid w:val="00F40463"/>
    <w:rsid w:val="00F57746"/>
    <w:rsid w:val="00F8197E"/>
    <w:rsid w:val="00F87EC0"/>
    <w:rsid w:val="00F93D68"/>
    <w:rsid w:val="00F94157"/>
    <w:rsid w:val="00F975B9"/>
    <w:rsid w:val="00FA3194"/>
    <w:rsid w:val="00FA3EAF"/>
    <w:rsid w:val="00FA79CD"/>
    <w:rsid w:val="00FB2380"/>
    <w:rsid w:val="00FC0021"/>
    <w:rsid w:val="00FC253B"/>
    <w:rsid w:val="00FC59C1"/>
    <w:rsid w:val="00FD33F8"/>
    <w:rsid w:val="00FE32D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A73FC"/>
  <w15:docId w15:val="{1FDD08DD-FCD9-4C5C-9389-F92FA5F6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C23A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71421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4A62-6F8D-4CA3-BD35-A0175654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4409</Words>
  <Characters>25133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2019-01-10T21:46:00Z</dcterms:created>
  <dcterms:modified xsi:type="dcterms:W3CDTF">2019-01-10T21:46:00Z</dcterms:modified>
</cp:coreProperties>
</file>