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703069">
        <w:rPr>
          <w:rFonts w:asciiTheme="minorHAnsi" w:hAnsiTheme="minorHAnsi" w:cstheme="minorHAnsi"/>
          <w:sz w:val="32"/>
          <w:szCs w:val="32"/>
        </w:rPr>
        <w:t>1</w:t>
      </w:r>
      <w:r>
        <w:rPr>
          <w:rFonts w:asciiTheme="minorHAnsi" w:hAnsiTheme="minorHAnsi" w:cstheme="minorHAnsi"/>
          <w:sz w:val="32"/>
          <w:szCs w:val="32"/>
        </w:rPr>
        <w:t xml:space="preserve">/Week </w:t>
      </w:r>
      <w:r w:rsidR="00226FB3">
        <w:rPr>
          <w:rFonts w:asciiTheme="minorHAnsi" w:hAnsiTheme="minorHAnsi" w:cstheme="minorHAnsi"/>
          <w:sz w:val="32"/>
          <w:szCs w:val="32"/>
        </w:rPr>
        <w:t>4</w:t>
      </w:r>
    </w:p>
    <w:p w:rsidR="00144A4B" w:rsidRPr="00703069"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56563B">
        <w:rPr>
          <w:rFonts w:asciiTheme="minorHAnsi" w:hAnsiTheme="minorHAnsi" w:cstheme="minorHAnsi"/>
          <w:sz w:val="32"/>
          <w:szCs w:val="32"/>
        </w:rPr>
        <w:t xml:space="preserve"> </w:t>
      </w:r>
      <w:r w:rsidR="00226FB3">
        <w:rPr>
          <w:rFonts w:asciiTheme="minorHAnsi" w:hAnsiTheme="minorHAnsi" w:cstheme="minorHAnsi"/>
          <w:sz w:val="32"/>
          <w:szCs w:val="32"/>
        </w:rPr>
        <w:t>The Night of San Juan</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D7B40">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F32262" w:rsidRDefault="001F1840" w:rsidP="001034D9">
      <w:pPr>
        <w:spacing w:after="0" w:line="360" w:lineRule="auto"/>
        <w:rPr>
          <w:rFonts w:asciiTheme="minorHAnsi" w:hAnsiTheme="minorHAnsi" w:cstheme="minorHAnsi"/>
          <w:sz w:val="32"/>
          <w:szCs w:val="32"/>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F32262">
        <w:rPr>
          <w:rFonts w:asciiTheme="minorHAnsi" w:hAnsiTheme="minorHAnsi" w:cstheme="minorHAnsi"/>
          <w:sz w:val="32"/>
          <w:szCs w:val="32"/>
          <w:u w:val="single"/>
        </w:rPr>
        <w:t>:</w:t>
      </w:r>
      <w:r w:rsidR="00F32262">
        <w:rPr>
          <w:rFonts w:asciiTheme="minorHAnsi" w:hAnsiTheme="minorHAnsi" w:cstheme="minorHAnsi"/>
          <w:sz w:val="32"/>
          <w:szCs w:val="32"/>
        </w:rPr>
        <w:t xml:space="preserve"> RL.5.1, RL.5.2, RL.5.4, RL.5.10; W.5.2, W.5.4, W.5.10; SL.5.1</w:t>
      </w:r>
      <w:r w:rsidR="0056563B">
        <w:rPr>
          <w:rFonts w:asciiTheme="minorHAnsi" w:hAnsiTheme="minorHAnsi" w:cstheme="minorHAnsi"/>
          <w:sz w:val="32"/>
          <w:szCs w:val="32"/>
        </w:rPr>
        <w:t>, SL.5.6</w:t>
      </w:r>
      <w:r w:rsidR="00F32262">
        <w:rPr>
          <w:rFonts w:asciiTheme="minorHAnsi" w:hAnsiTheme="minorHAnsi" w:cstheme="minorHAnsi"/>
          <w:sz w:val="32"/>
          <w:szCs w:val="32"/>
        </w:rPr>
        <w:t>; L.5.1, L.5.2, L.5.4, L.5.5</w:t>
      </w:r>
    </w:p>
    <w:p w:rsidR="001034D9" w:rsidRPr="00F32262" w:rsidRDefault="001034D9" w:rsidP="001034D9">
      <w:pPr>
        <w:spacing w:after="0" w:line="360" w:lineRule="auto"/>
        <w:rPr>
          <w:rFonts w:asciiTheme="minorHAnsi" w:hAnsiTheme="minorHAnsi" w:cstheme="minorHAnsi"/>
          <w:sz w:val="32"/>
          <w:szCs w:val="32"/>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Default="00FB2380" w:rsidP="00FB2380">
      <w:pPr>
        <w:spacing w:after="0" w:line="360" w:lineRule="auto"/>
        <w:rPr>
          <w:rFonts w:asciiTheme="minorHAnsi" w:hAnsiTheme="minorHAnsi" w:cstheme="minorHAnsi"/>
          <w:i/>
          <w:sz w:val="24"/>
          <w:szCs w:val="24"/>
        </w:rPr>
      </w:pPr>
      <w:r>
        <w:rPr>
          <w:rFonts w:asciiTheme="minorHAnsi" w:hAnsiTheme="minorHAnsi" w:cstheme="minorHAnsi"/>
          <w:i/>
          <w:sz w:val="24"/>
          <w:szCs w:val="24"/>
        </w:rPr>
        <w:t>Ref</w:t>
      </w:r>
      <w:r w:rsidR="0095234C">
        <w:rPr>
          <w:rFonts w:asciiTheme="minorHAnsi" w:hAnsiTheme="minorHAnsi" w:cstheme="minorHAnsi"/>
          <w:i/>
          <w:sz w:val="24"/>
          <w:szCs w:val="24"/>
        </w:rPr>
        <w:t>er to the Introduction for</w:t>
      </w:r>
      <w:r>
        <w:rPr>
          <w:rFonts w:asciiTheme="minorHAnsi" w:hAnsiTheme="minorHAnsi" w:cstheme="minorHAnsi"/>
          <w:i/>
          <w:sz w:val="24"/>
          <w:szCs w:val="24"/>
        </w:rPr>
        <w:t xml:space="preserve"> </w:t>
      </w:r>
      <w:r w:rsidR="00CA07EF">
        <w:rPr>
          <w:rFonts w:asciiTheme="minorHAnsi" w:hAnsiTheme="minorHAnsi" w:cstheme="minorHAnsi"/>
          <w:i/>
          <w:sz w:val="24"/>
          <w:szCs w:val="24"/>
        </w:rPr>
        <w:t>further details</w:t>
      </w:r>
      <w:r>
        <w:rPr>
          <w:rFonts w:asciiTheme="minorHAnsi" w:hAnsiTheme="minorHAnsi" w:cstheme="minorHAnsi"/>
          <w:i/>
          <w:sz w:val="24"/>
          <w:szCs w:val="24"/>
        </w:rPr>
        <w:t>.</w:t>
      </w:r>
    </w:p>
    <w:p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226FB3" w:rsidRDefault="00226FB3" w:rsidP="00177848">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Sometimes helping a friend requires you to take a stand even if the situation is uncomfortable.</w:t>
      </w:r>
    </w:p>
    <w:p w:rsidR="001F1840" w:rsidRPr="001F1840" w:rsidRDefault="001F1840" w:rsidP="00177848">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762E4C" w:rsidRDefault="00762E4C" w:rsidP="00762E4C">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is a story of three sisters, </w:t>
      </w:r>
      <w:proofErr w:type="spellStart"/>
      <w:r>
        <w:rPr>
          <w:rFonts w:asciiTheme="minorHAnsi" w:hAnsiTheme="minorHAnsi" w:cstheme="minorHAnsi"/>
          <w:sz w:val="24"/>
          <w:szCs w:val="24"/>
        </w:rPr>
        <w:t>Aitza</w:t>
      </w:r>
      <w:proofErr w:type="spellEnd"/>
      <w:r>
        <w:rPr>
          <w:rFonts w:asciiTheme="minorHAnsi" w:hAnsiTheme="minorHAnsi" w:cstheme="minorHAnsi"/>
          <w:sz w:val="24"/>
          <w:szCs w:val="24"/>
        </w:rPr>
        <w:t>, Amalia, and Evelyn, who enjoy the freedom of playing together in the streets of San Juan.  They have a friend Jose Manuel who is not allowed to play outside</w:t>
      </w:r>
      <w:r w:rsidR="00EB34AD">
        <w:rPr>
          <w:rFonts w:asciiTheme="minorHAnsi" w:hAnsiTheme="minorHAnsi" w:cstheme="minorHAnsi"/>
          <w:sz w:val="24"/>
          <w:szCs w:val="24"/>
        </w:rPr>
        <w:t xml:space="preserve"> because his grandmother, with whom he lives, thinks it is too dangerous, but </w:t>
      </w:r>
      <w:r>
        <w:rPr>
          <w:rFonts w:asciiTheme="minorHAnsi" w:hAnsiTheme="minorHAnsi" w:cstheme="minorHAnsi"/>
          <w:sz w:val="24"/>
          <w:szCs w:val="24"/>
        </w:rPr>
        <w:t>the sisters want to help him.  The girls come up with a plan to ask the grandmother for permission to have Jose Manuel join them on an outing to the beach</w:t>
      </w:r>
      <w:r w:rsidR="00E21576">
        <w:rPr>
          <w:rFonts w:asciiTheme="minorHAnsi" w:hAnsiTheme="minorHAnsi" w:cstheme="minorHAnsi"/>
          <w:sz w:val="24"/>
          <w:szCs w:val="24"/>
        </w:rPr>
        <w:t xml:space="preserve"> the Night of San Juan.  On this evening at exactly midnight, everyone would walk backward into the sea 3 times.  The tradition was to bring good luck.  </w:t>
      </w:r>
      <w:r>
        <w:rPr>
          <w:rFonts w:asciiTheme="minorHAnsi" w:hAnsiTheme="minorHAnsi" w:cstheme="minorHAnsi"/>
          <w:sz w:val="24"/>
          <w:szCs w:val="24"/>
        </w:rPr>
        <w:t xml:space="preserve">They are successful and </w:t>
      </w:r>
      <w:r>
        <w:rPr>
          <w:rFonts w:asciiTheme="minorHAnsi" w:hAnsiTheme="minorHAnsi" w:cstheme="minorHAnsi"/>
          <w:sz w:val="24"/>
          <w:szCs w:val="24"/>
        </w:rPr>
        <w:lastRenderedPageBreak/>
        <w:t>are hopeful that the grandmother will trust that her grandson will be safe</w:t>
      </w:r>
      <w:r w:rsidR="00811E4B">
        <w:rPr>
          <w:rFonts w:asciiTheme="minorHAnsi" w:hAnsiTheme="minorHAnsi" w:cstheme="minorHAnsi"/>
          <w:sz w:val="24"/>
          <w:szCs w:val="24"/>
        </w:rPr>
        <w:t xml:space="preserve"> and because he will be able to participate, Jose will have greater luck</w:t>
      </w:r>
      <w:r>
        <w:rPr>
          <w:rFonts w:asciiTheme="minorHAnsi" w:hAnsiTheme="minorHAnsi" w:cstheme="minorHAnsi"/>
          <w:sz w:val="24"/>
          <w:szCs w:val="24"/>
        </w:rPr>
        <w:t xml:space="preserve">.  </w:t>
      </w:r>
    </w:p>
    <w:p w:rsidR="00841C15" w:rsidRPr="00D81EE3" w:rsidRDefault="00841C15" w:rsidP="00FB2380">
      <w:pPr>
        <w:pStyle w:val="ListParagraph"/>
        <w:numPr>
          <w:ilvl w:val="0"/>
          <w:numId w:val="13"/>
        </w:numPr>
        <w:spacing w:after="0" w:line="360" w:lineRule="auto"/>
        <w:rPr>
          <w:rFonts w:asciiTheme="minorHAnsi" w:hAnsiTheme="minorHAnsi" w:cstheme="minorHAnsi"/>
          <w:sz w:val="24"/>
          <w:szCs w:val="24"/>
        </w:rPr>
      </w:pPr>
      <w:r w:rsidRPr="00D81EE3">
        <w:rPr>
          <w:rFonts w:asciiTheme="minorHAnsi" w:hAnsiTheme="minorHAnsi" w:cstheme="minorHAnsi"/>
          <w:sz w:val="24"/>
          <w:szCs w:val="24"/>
        </w:rPr>
        <w:t xml:space="preserve">Read entire </w:t>
      </w:r>
      <w:r w:rsidR="0095234C" w:rsidRPr="00D81EE3">
        <w:rPr>
          <w:rFonts w:asciiTheme="minorHAnsi" w:hAnsiTheme="minorHAnsi" w:cstheme="minorHAnsi"/>
          <w:sz w:val="24"/>
          <w:szCs w:val="24"/>
        </w:rPr>
        <w:t>main selection text, keeping in mind the Big Ideas and Key Understandings.</w:t>
      </w:r>
    </w:p>
    <w:p w:rsidR="00841C15" w:rsidRPr="00D81EE3" w:rsidRDefault="007C5C7E" w:rsidP="00FB2380">
      <w:pPr>
        <w:pStyle w:val="ListParagraph"/>
        <w:numPr>
          <w:ilvl w:val="0"/>
          <w:numId w:val="13"/>
        </w:numPr>
        <w:spacing w:after="0" w:line="360" w:lineRule="auto"/>
        <w:rPr>
          <w:rFonts w:asciiTheme="minorHAnsi" w:hAnsiTheme="minorHAnsi" w:cstheme="minorHAnsi"/>
          <w:sz w:val="24"/>
          <w:szCs w:val="24"/>
        </w:rPr>
      </w:pPr>
      <w:r w:rsidRPr="00D81EE3">
        <w:rPr>
          <w:rFonts w:asciiTheme="minorHAnsi" w:hAnsiTheme="minorHAnsi" w:cstheme="minorHAnsi"/>
          <w:sz w:val="24"/>
          <w:szCs w:val="24"/>
        </w:rPr>
        <w:t>Re-read the main selection text while noting</w:t>
      </w:r>
      <w:r w:rsidR="00841C15" w:rsidRPr="00D81EE3">
        <w:rPr>
          <w:rFonts w:asciiTheme="minorHAnsi" w:hAnsiTheme="minorHAnsi" w:cstheme="minorHAnsi"/>
          <w:sz w:val="24"/>
          <w:szCs w:val="24"/>
        </w:rPr>
        <w:t xml:space="preserve"> the stopping points for </w:t>
      </w:r>
      <w:r w:rsidR="00D140AD" w:rsidRPr="00D81EE3">
        <w:rPr>
          <w:rFonts w:asciiTheme="minorHAnsi" w:hAnsiTheme="minorHAnsi" w:cstheme="minorHAnsi"/>
          <w:sz w:val="24"/>
          <w:szCs w:val="24"/>
        </w:rPr>
        <w:t>the Text Dependent Questions and teaching V</w:t>
      </w:r>
      <w:r w:rsidR="00841C15" w:rsidRPr="00D81EE3">
        <w:rPr>
          <w:rFonts w:asciiTheme="minorHAnsi" w:hAnsiTheme="minorHAnsi" w:cstheme="minorHAnsi"/>
          <w:sz w:val="24"/>
          <w:szCs w:val="24"/>
        </w:rPr>
        <w:t>ocabulary.</w:t>
      </w:r>
    </w:p>
    <w:p w:rsidR="00841C15" w:rsidRPr="00D81EE3" w:rsidRDefault="001F1840" w:rsidP="00081A99">
      <w:pPr>
        <w:spacing w:after="0" w:line="360" w:lineRule="auto"/>
        <w:rPr>
          <w:rFonts w:asciiTheme="minorHAnsi" w:hAnsiTheme="minorHAnsi" w:cstheme="minorHAnsi"/>
          <w:b/>
          <w:sz w:val="24"/>
          <w:szCs w:val="24"/>
        </w:rPr>
      </w:pPr>
      <w:r w:rsidRPr="00D81EE3">
        <w:rPr>
          <w:rFonts w:asciiTheme="minorHAnsi" w:hAnsiTheme="minorHAnsi" w:cstheme="minorHAnsi"/>
          <w:b/>
          <w:sz w:val="24"/>
          <w:szCs w:val="24"/>
        </w:rPr>
        <w:t>During Teaching</w:t>
      </w:r>
    </w:p>
    <w:p w:rsidR="00081A99" w:rsidRPr="00D81EE3" w:rsidRDefault="00081A99" w:rsidP="00081A99">
      <w:pPr>
        <w:pStyle w:val="ListParagraph"/>
        <w:numPr>
          <w:ilvl w:val="0"/>
          <w:numId w:val="12"/>
        </w:numPr>
        <w:spacing w:after="0" w:line="360" w:lineRule="auto"/>
        <w:rPr>
          <w:sz w:val="24"/>
        </w:rPr>
      </w:pPr>
      <w:r w:rsidRPr="00D81EE3">
        <w:rPr>
          <w:rFonts w:asciiTheme="minorHAnsi" w:hAnsiTheme="minorHAnsi" w:cstheme="minorHAnsi"/>
          <w:sz w:val="24"/>
        </w:rPr>
        <w:t>Students read the entire main selection text independently.</w:t>
      </w:r>
    </w:p>
    <w:p w:rsidR="00081A99" w:rsidRPr="00D81EE3" w:rsidRDefault="00081A99" w:rsidP="00081A99">
      <w:pPr>
        <w:pStyle w:val="ListParagraph"/>
        <w:numPr>
          <w:ilvl w:val="0"/>
          <w:numId w:val="12"/>
        </w:numPr>
        <w:spacing w:after="0" w:line="360" w:lineRule="auto"/>
        <w:rPr>
          <w:sz w:val="24"/>
        </w:rPr>
      </w:pPr>
      <w:r w:rsidRPr="00D81EE3">
        <w:rPr>
          <w:rFonts w:asciiTheme="minorHAnsi" w:hAnsiTheme="minorHAnsi" w:cstheme="minorHAnsi"/>
          <w:sz w:val="24"/>
        </w:rPr>
        <w:t>Teacher reads the main selection text aloud with students following along.</w:t>
      </w:r>
    </w:p>
    <w:p w:rsidR="00D81EE3" w:rsidRPr="00D81EE3" w:rsidRDefault="00081A99" w:rsidP="00D81EE3">
      <w:pPr>
        <w:spacing w:after="0" w:line="360" w:lineRule="auto"/>
        <w:ind w:left="360"/>
        <w:rPr>
          <w:sz w:val="24"/>
        </w:rPr>
      </w:pPr>
      <w:r w:rsidRPr="00D81EE3">
        <w:rPr>
          <w:rFonts w:asciiTheme="minorHAnsi" w:hAnsiTheme="minorHAnsi" w:cstheme="minorHAnsi"/>
          <w:sz w:val="24"/>
        </w:rPr>
        <w:t xml:space="preserve">(Depending on how complex the text </w:t>
      </w:r>
      <w:proofErr w:type="gramStart"/>
      <w:r w:rsidRPr="00D81EE3">
        <w:rPr>
          <w:rFonts w:asciiTheme="minorHAnsi" w:hAnsiTheme="minorHAnsi" w:cstheme="minorHAnsi"/>
          <w:sz w:val="24"/>
        </w:rPr>
        <w:t>is</w:t>
      </w:r>
      <w:proofErr w:type="gramEnd"/>
      <w:r w:rsidRPr="00D81EE3">
        <w:rPr>
          <w:rFonts w:asciiTheme="minorHAnsi" w:hAnsiTheme="minorHAnsi" w:cstheme="minorHAnsi"/>
          <w:sz w:val="24"/>
        </w:rPr>
        <w:t xml:space="preserve"> and the amount of support needed by students, the teacher </w:t>
      </w:r>
      <w:r w:rsidR="00CA07EF" w:rsidRPr="00D81EE3">
        <w:rPr>
          <w:rFonts w:asciiTheme="minorHAnsi" w:hAnsiTheme="minorHAnsi" w:cstheme="minorHAnsi"/>
          <w:sz w:val="24"/>
        </w:rPr>
        <w:t>may choose to reverse</w:t>
      </w:r>
      <w:r w:rsidRPr="00D81EE3">
        <w:rPr>
          <w:rFonts w:asciiTheme="minorHAnsi" w:hAnsiTheme="minorHAnsi" w:cstheme="minorHAnsi"/>
          <w:sz w:val="24"/>
        </w:rPr>
        <w:t xml:space="preserve"> the order of steps 1 and 2.)</w:t>
      </w:r>
    </w:p>
    <w:p w:rsidR="0056563B" w:rsidRPr="0056563B" w:rsidRDefault="00081A99" w:rsidP="00D81EE3">
      <w:pPr>
        <w:pStyle w:val="ListParagraph"/>
        <w:numPr>
          <w:ilvl w:val="0"/>
          <w:numId w:val="12"/>
        </w:numPr>
        <w:spacing w:after="0" w:line="360" w:lineRule="auto"/>
        <w:rPr>
          <w:sz w:val="24"/>
        </w:rPr>
      </w:pPr>
      <w:r w:rsidRPr="00D81EE3">
        <w:rPr>
          <w:rFonts w:asciiTheme="minorHAnsi" w:hAnsiTheme="minorHAnsi" w:cstheme="minorHAnsi"/>
          <w:sz w:val="24"/>
        </w:rPr>
        <w:t>Students and teacher re-read the text while stopping to respond to</w:t>
      </w:r>
      <w:r w:rsidR="0095234C" w:rsidRPr="00D81EE3">
        <w:rPr>
          <w:rFonts w:asciiTheme="minorHAnsi" w:hAnsiTheme="minorHAnsi" w:cstheme="minorHAnsi"/>
          <w:sz w:val="24"/>
        </w:rPr>
        <w:t xml:space="preserve"> and discuss</w:t>
      </w:r>
      <w:r w:rsidRPr="00D81EE3">
        <w:rPr>
          <w:rFonts w:asciiTheme="minorHAnsi" w:hAnsiTheme="minorHAnsi" w:cstheme="minorHAnsi"/>
          <w:sz w:val="24"/>
        </w:rPr>
        <w:t xml:space="preserve"> </w:t>
      </w:r>
      <w:r w:rsidR="0095234C" w:rsidRPr="00D81EE3">
        <w:rPr>
          <w:rFonts w:asciiTheme="minorHAnsi" w:hAnsiTheme="minorHAnsi" w:cstheme="minorHAnsi"/>
          <w:sz w:val="24"/>
        </w:rPr>
        <w:t xml:space="preserve">the </w:t>
      </w:r>
      <w:r w:rsidRPr="00D81EE3">
        <w:rPr>
          <w:rFonts w:asciiTheme="minorHAnsi" w:hAnsiTheme="minorHAnsi" w:cstheme="minorHAnsi"/>
          <w:sz w:val="24"/>
        </w:rPr>
        <w:t>questions and returning to the text.  A variety of methods can be used to structure the reading</w:t>
      </w:r>
      <w:r w:rsidR="0095234C" w:rsidRPr="00D81EE3">
        <w:rPr>
          <w:rFonts w:asciiTheme="minorHAnsi" w:hAnsiTheme="minorHAnsi" w:cstheme="minorHAnsi"/>
          <w:sz w:val="24"/>
        </w:rPr>
        <w:t xml:space="preserve"> and discussion</w:t>
      </w:r>
      <w:r w:rsidRPr="00D81EE3">
        <w:rPr>
          <w:rFonts w:asciiTheme="minorHAnsi" w:hAnsiTheme="minorHAnsi" w:cstheme="minorHAnsi"/>
          <w:sz w:val="24"/>
        </w:rPr>
        <w:t xml:space="preserve"> (i.e.:  whole class discussion, think-pair-share, independent written response, group work, etc.)</w:t>
      </w:r>
    </w:p>
    <w:p w:rsidR="00081A99" w:rsidRPr="00D81EE3" w:rsidRDefault="00081A99" w:rsidP="0056563B">
      <w:pPr>
        <w:pStyle w:val="ListParagraph"/>
        <w:spacing w:after="0" w:line="360" w:lineRule="auto"/>
        <w:ind w:left="360"/>
        <w:rPr>
          <w:sz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CD6B7F" w:rsidP="005B6C42">
            <w:pPr>
              <w:spacing w:after="0" w:line="240" w:lineRule="auto"/>
              <w:rPr>
                <w:b/>
                <w:sz w:val="24"/>
                <w:szCs w:val="24"/>
              </w:rPr>
            </w:pPr>
            <w:r w:rsidRPr="00CD6B7F">
              <w:rPr>
                <w:b/>
                <w:sz w:val="24"/>
                <w:szCs w:val="24"/>
              </w:rPr>
              <w:t>Text Dependent Questions</w:t>
            </w:r>
          </w:p>
        </w:tc>
        <w:tc>
          <w:tcPr>
            <w:tcW w:w="6449" w:type="dxa"/>
          </w:tcPr>
          <w:p w:rsidR="00CD6B7F" w:rsidRPr="00CD6B7F" w:rsidRDefault="00CD6B7F" w:rsidP="005B6C42">
            <w:pPr>
              <w:spacing w:after="0" w:line="240" w:lineRule="auto"/>
              <w:rPr>
                <w:b/>
                <w:sz w:val="24"/>
                <w:szCs w:val="24"/>
              </w:rPr>
            </w:pPr>
            <w:r w:rsidRPr="00CD6B7F">
              <w:rPr>
                <w:b/>
                <w:sz w:val="24"/>
                <w:szCs w:val="24"/>
              </w:rPr>
              <w:t>Answers</w:t>
            </w:r>
          </w:p>
        </w:tc>
      </w:tr>
      <w:tr w:rsidR="00CD6B7F" w:rsidRPr="00CD6B7F">
        <w:trPr>
          <w:trHeight w:val="147"/>
        </w:trPr>
        <w:tc>
          <w:tcPr>
            <w:tcW w:w="6449" w:type="dxa"/>
          </w:tcPr>
          <w:p w:rsidR="00CD6B7F" w:rsidRPr="00CD6B7F" w:rsidRDefault="00556F31" w:rsidP="00F50215">
            <w:pPr>
              <w:pStyle w:val="CommentText"/>
            </w:pPr>
            <w:r>
              <w:t>“When something is forbidden to you, you are not allowed to do it. Using evidence from the text, what is Jose Manuel forbidden from doing? Why? Based on the text and illustrations on page 76 and 77, how does he feel about this? What clues help you to know this?”</w:t>
            </w:r>
          </w:p>
        </w:tc>
        <w:tc>
          <w:tcPr>
            <w:tcW w:w="6449" w:type="dxa"/>
          </w:tcPr>
          <w:p w:rsidR="00556F31" w:rsidRPr="00CD6B7F" w:rsidRDefault="005E3EB9" w:rsidP="00556F31">
            <w:pPr>
              <w:spacing w:after="0" w:line="240" w:lineRule="auto"/>
              <w:rPr>
                <w:sz w:val="24"/>
                <w:szCs w:val="24"/>
              </w:rPr>
            </w:pPr>
            <w:r>
              <w:rPr>
                <w:sz w:val="24"/>
                <w:szCs w:val="24"/>
              </w:rPr>
              <w:t>Jose is forbidden from p</w:t>
            </w:r>
            <w:r w:rsidR="00556F31">
              <w:rPr>
                <w:sz w:val="24"/>
                <w:szCs w:val="24"/>
              </w:rPr>
              <w:t>laying on the streets with the neighborhood children</w:t>
            </w:r>
            <w:r>
              <w:rPr>
                <w:sz w:val="24"/>
                <w:szCs w:val="24"/>
              </w:rPr>
              <w:t xml:space="preserve">. </w:t>
            </w:r>
            <w:r w:rsidR="00556F31">
              <w:rPr>
                <w:sz w:val="24"/>
                <w:szCs w:val="24"/>
              </w:rPr>
              <w:t>His grandmother feels it is too dangerous: “Too many crazy drivers!  Too hard, the cobblestones!”</w:t>
            </w:r>
            <w:r>
              <w:rPr>
                <w:sz w:val="24"/>
                <w:szCs w:val="24"/>
              </w:rPr>
              <w:t xml:space="preserve"> </w:t>
            </w:r>
            <w:r w:rsidR="00556F31">
              <w:rPr>
                <w:sz w:val="24"/>
                <w:szCs w:val="24"/>
              </w:rPr>
              <w:t>The illustration shows a b</w:t>
            </w:r>
            <w:r>
              <w:rPr>
                <w:sz w:val="24"/>
                <w:szCs w:val="24"/>
              </w:rPr>
              <w:t>o</w:t>
            </w:r>
            <w:r w:rsidR="00556F31">
              <w:rPr>
                <w:sz w:val="24"/>
                <w:szCs w:val="24"/>
              </w:rPr>
              <w:t>y with his head in his hands, looking sad.</w:t>
            </w:r>
          </w:p>
        </w:tc>
      </w:tr>
    </w:tbl>
    <w:p w:rsidR="00F50215" w:rsidRDefault="00F50215" w:rsidP="00710991">
      <w:pPr>
        <w:pStyle w:val="CommentText"/>
        <w:sectPr w:rsidR="00F50215">
          <w:headerReference w:type="default" r:id="rId8"/>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1"/>
        <w:tblW w:w="0" w:type="auto"/>
        <w:tblLook w:val="04A0" w:firstRow="1" w:lastRow="0" w:firstColumn="1" w:lastColumn="0" w:noHBand="0" w:noVBand="1"/>
      </w:tblPr>
      <w:tblGrid>
        <w:gridCol w:w="6449"/>
        <w:gridCol w:w="6449"/>
      </w:tblGrid>
      <w:tr w:rsidR="0044501E" w:rsidRPr="00CD6B7F" w:rsidTr="0056563B">
        <w:trPr>
          <w:trHeight w:val="890"/>
        </w:trPr>
        <w:tc>
          <w:tcPr>
            <w:tcW w:w="6449" w:type="dxa"/>
          </w:tcPr>
          <w:p w:rsidR="0044501E" w:rsidRDefault="00710991" w:rsidP="00F50215">
            <w:pPr>
              <w:pStyle w:val="CommentText"/>
            </w:pPr>
            <w:r>
              <w:lastRenderedPageBreak/>
              <w:t>“What evidence does the author provide to show how the children feel about Jose Manuel’s grandmother? Use specific details from the text in your answer.” Pg. 77</w:t>
            </w:r>
          </w:p>
        </w:tc>
        <w:tc>
          <w:tcPr>
            <w:tcW w:w="6449" w:type="dxa"/>
          </w:tcPr>
          <w:p w:rsidR="0044501E" w:rsidRDefault="0044501E" w:rsidP="005B6C42">
            <w:pPr>
              <w:spacing w:after="0" w:line="240" w:lineRule="auto"/>
              <w:rPr>
                <w:sz w:val="24"/>
                <w:szCs w:val="24"/>
              </w:rPr>
            </w:pPr>
            <w:r>
              <w:rPr>
                <w:sz w:val="24"/>
                <w:szCs w:val="24"/>
              </w:rPr>
              <w:t>“Jose Manuel’s grandma kept to herself and never smiled…”</w:t>
            </w:r>
          </w:p>
        </w:tc>
      </w:tr>
      <w:tr w:rsidR="00CD6B7F" w:rsidRPr="00CD6B7F">
        <w:trPr>
          <w:trHeight w:val="147"/>
        </w:trPr>
        <w:tc>
          <w:tcPr>
            <w:tcW w:w="6449" w:type="dxa"/>
          </w:tcPr>
          <w:p w:rsidR="00CD6B7F" w:rsidRDefault="00903BED" w:rsidP="005B6C42">
            <w:pPr>
              <w:spacing w:after="0" w:line="240" w:lineRule="auto"/>
              <w:rPr>
                <w:sz w:val="24"/>
                <w:szCs w:val="24"/>
              </w:rPr>
            </w:pPr>
            <w:r>
              <w:rPr>
                <w:sz w:val="24"/>
                <w:szCs w:val="24"/>
              </w:rPr>
              <w:t xml:space="preserve">What does Amalia do in the story </w:t>
            </w:r>
            <w:r w:rsidR="00DE2111">
              <w:rPr>
                <w:sz w:val="24"/>
                <w:szCs w:val="24"/>
              </w:rPr>
              <w:t xml:space="preserve">that shows her bravery? </w:t>
            </w:r>
            <w:r w:rsidR="00710991">
              <w:rPr>
                <w:sz w:val="24"/>
                <w:szCs w:val="24"/>
              </w:rPr>
              <w:t xml:space="preserve">Find two examples in the text. </w:t>
            </w:r>
            <w:r w:rsidR="00DE2111">
              <w:rPr>
                <w:sz w:val="24"/>
                <w:szCs w:val="24"/>
              </w:rPr>
              <w:t>P</w:t>
            </w:r>
            <w:r w:rsidR="00604D01">
              <w:rPr>
                <w:sz w:val="24"/>
                <w:szCs w:val="24"/>
              </w:rPr>
              <w:t>g. 78</w:t>
            </w:r>
            <w:r>
              <w:rPr>
                <w:sz w:val="24"/>
                <w:szCs w:val="24"/>
              </w:rPr>
              <w:t xml:space="preserve"> </w:t>
            </w:r>
          </w:p>
          <w:p w:rsidR="00177848" w:rsidRPr="00CD6B7F" w:rsidRDefault="00177848" w:rsidP="005B6C42">
            <w:pPr>
              <w:spacing w:after="0" w:line="240" w:lineRule="auto"/>
              <w:rPr>
                <w:sz w:val="24"/>
                <w:szCs w:val="24"/>
              </w:rPr>
            </w:pPr>
          </w:p>
        </w:tc>
        <w:tc>
          <w:tcPr>
            <w:tcW w:w="6449" w:type="dxa"/>
          </w:tcPr>
          <w:p w:rsidR="00CD6B7F" w:rsidRPr="00CD6B7F" w:rsidRDefault="00903BED" w:rsidP="005B6C42">
            <w:pPr>
              <w:spacing w:after="0" w:line="240" w:lineRule="auto"/>
              <w:rPr>
                <w:sz w:val="24"/>
                <w:szCs w:val="24"/>
              </w:rPr>
            </w:pPr>
            <w:r>
              <w:rPr>
                <w:sz w:val="24"/>
                <w:szCs w:val="24"/>
              </w:rPr>
              <w:t xml:space="preserve">She announces that she is going to ask Jose’s grandmother to let him come down and play even though everyone is afraid of her.  She also is not afraid to do things that she </w:t>
            </w:r>
            <w:r w:rsidR="00C52FC8">
              <w:rPr>
                <w:sz w:val="24"/>
                <w:szCs w:val="24"/>
              </w:rPr>
              <w:t>shouldn’t:</w:t>
            </w:r>
            <w:r>
              <w:rPr>
                <w:sz w:val="24"/>
                <w:szCs w:val="24"/>
              </w:rPr>
              <w:t xml:space="preserve"> flipping the two elegant women’s skirts.</w:t>
            </w:r>
          </w:p>
        </w:tc>
      </w:tr>
      <w:tr w:rsidR="00CD6B7F" w:rsidRPr="00CD6B7F">
        <w:trPr>
          <w:trHeight w:val="147"/>
        </w:trPr>
        <w:tc>
          <w:tcPr>
            <w:tcW w:w="6449" w:type="dxa"/>
          </w:tcPr>
          <w:p w:rsidR="00CD6B7F" w:rsidRDefault="00710991" w:rsidP="005B6C42">
            <w:pPr>
              <w:spacing w:after="0" w:line="240" w:lineRule="auto"/>
              <w:rPr>
                <w:sz w:val="24"/>
                <w:szCs w:val="24"/>
              </w:rPr>
            </w:pPr>
            <w:r>
              <w:rPr>
                <w:sz w:val="24"/>
                <w:szCs w:val="24"/>
              </w:rPr>
              <w:t xml:space="preserve">Reread </w:t>
            </w:r>
            <w:r w:rsidR="00216D99">
              <w:rPr>
                <w:sz w:val="24"/>
                <w:szCs w:val="24"/>
              </w:rPr>
              <w:t xml:space="preserve">the last paragraph on </w:t>
            </w:r>
            <w:r>
              <w:rPr>
                <w:sz w:val="24"/>
                <w:szCs w:val="24"/>
              </w:rPr>
              <w:t xml:space="preserve">page 78.  </w:t>
            </w:r>
            <w:r w:rsidR="00216D99">
              <w:rPr>
                <w:sz w:val="24"/>
                <w:szCs w:val="24"/>
              </w:rPr>
              <w:t>The author writes, “I couldn’t help but feel sorry for my friend as we left him behind.” From this sentence, what do you think the phrase “wistful eyes” means?</w:t>
            </w:r>
            <w:r w:rsidR="000B2ECD">
              <w:rPr>
                <w:sz w:val="24"/>
                <w:szCs w:val="24"/>
              </w:rPr>
              <w:t xml:space="preserve"> </w:t>
            </w:r>
            <w:r w:rsidR="00604D01">
              <w:rPr>
                <w:sz w:val="24"/>
                <w:szCs w:val="24"/>
              </w:rPr>
              <w:t>Pg. 78</w:t>
            </w:r>
          </w:p>
          <w:p w:rsidR="00177848" w:rsidRPr="00CD6B7F" w:rsidRDefault="00177848" w:rsidP="005B6C42">
            <w:pPr>
              <w:spacing w:after="0" w:line="240" w:lineRule="auto"/>
              <w:rPr>
                <w:sz w:val="24"/>
                <w:szCs w:val="24"/>
              </w:rPr>
            </w:pPr>
          </w:p>
        </w:tc>
        <w:tc>
          <w:tcPr>
            <w:tcW w:w="6449" w:type="dxa"/>
          </w:tcPr>
          <w:p w:rsidR="00CD6B7F" w:rsidRPr="00CD6B7F" w:rsidRDefault="00216D99" w:rsidP="005B6C42">
            <w:pPr>
              <w:spacing w:after="0" w:line="240" w:lineRule="auto"/>
              <w:rPr>
                <w:sz w:val="24"/>
                <w:szCs w:val="24"/>
              </w:rPr>
            </w:pPr>
            <w:r>
              <w:rPr>
                <w:sz w:val="24"/>
                <w:szCs w:val="24"/>
              </w:rPr>
              <w:t>He has sad eyes wishing he could be with them.</w:t>
            </w:r>
          </w:p>
        </w:tc>
      </w:tr>
      <w:tr w:rsidR="001A23FF" w:rsidRPr="00CD6B7F">
        <w:trPr>
          <w:trHeight w:val="147"/>
        </w:trPr>
        <w:tc>
          <w:tcPr>
            <w:tcW w:w="6449" w:type="dxa"/>
          </w:tcPr>
          <w:p w:rsidR="001A23FF" w:rsidRDefault="00EA361B" w:rsidP="00DB1546">
            <w:pPr>
              <w:spacing w:after="0" w:line="240" w:lineRule="auto"/>
              <w:rPr>
                <w:sz w:val="24"/>
                <w:szCs w:val="24"/>
              </w:rPr>
            </w:pPr>
            <w:r>
              <w:rPr>
                <w:sz w:val="24"/>
                <w:szCs w:val="24"/>
              </w:rPr>
              <w:t xml:space="preserve">Reread the fourth paragraph on page 80, “It was June twenty-third, and that night was the Night of San Juan.  For this holiday, the </w:t>
            </w:r>
            <w:r w:rsidRPr="00EA361B">
              <w:rPr>
                <w:b/>
                <w:sz w:val="24"/>
                <w:szCs w:val="24"/>
              </w:rPr>
              <w:t>tradition</w:t>
            </w:r>
            <w:r>
              <w:rPr>
                <w:sz w:val="24"/>
                <w:szCs w:val="24"/>
              </w:rPr>
              <w:t xml:space="preserve"> was to go to the beach, and at exactly midnight, everyone would walk backward into the sea...”</w:t>
            </w:r>
            <w:r w:rsidR="00E41D70">
              <w:rPr>
                <w:sz w:val="24"/>
                <w:szCs w:val="24"/>
              </w:rPr>
              <w:t xml:space="preserve"> </w:t>
            </w:r>
            <w:r>
              <w:rPr>
                <w:sz w:val="24"/>
                <w:szCs w:val="24"/>
              </w:rPr>
              <w:t xml:space="preserve">Use context clues to find the meaning of the word </w:t>
            </w:r>
            <w:r w:rsidRPr="00EA361B">
              <w:rPr>
                <w:i/>
                <w:sz w:val="24"/>
                <w:szCs w:val="24"/>
              </w:rPr>
              <w:t>tradition</w:t>
            </w:r>
            <w:r>
              <w:rPr>
                <w:sz w:val="24"/>
                <w:szCs w:val="24"/>
              </w:rPr>
              <w:t xml:space="preserve">. </w:t>
            </w:r>
            <w:r w:rsidR="00E41D70">
              <w:rPr>
                <w:sz w:val="24"/>
                <w:szCs w:val="24"/>
              </w:rPr>
              <w:t>Pg. 80</w:t>
            </w:r>
          </w:p>
        </w:tc>
        <w:tc>
          <w:tcPr>
            <w:tcW w:w="6449" w:type="dxa"/>
          </w:tcPr>
          <w:p w:rsidR="001A23FF" w:rsidRDefault="00E41D70" w:rsidP="005B6C42">
            <w:pPr>
              <w:spacing w:after="0" w:line="240" w:lineRule="auto"/>
              <w:rPr>
                <w:i/>
                <w:sz w:val="24"/>
                <w:szCs w:val="24"/>
              </w:rPr>
            </w:pPr>
            <w:r>
              <w:rPr>
                <w:sz w:val="24"/>
                <w:szCs w:val="24"/>
              </w:rPr>
              <w:t>A tradition is a custom.  Something that is passed down from generation to generation.  Context clues</w:t>
            </w:r>
            <w:proofErr w:type="gramStart"/>
            <w:r w:rsidRPr="00E41D70">
              <w:rPr>
                <w:i/>
                <w:sz w:val="24"/>
                <w:szCs w:val="24"/>
              </w:rPr>
              <w:t>:  “</w:t>
            </w:r>
            <w:proofErr w:type="gramEnd"/>
            <w:r w:rsidRPr="00E41D70">
              <w:rPr>
                <w:i/>
                <w:sz w:val="24"/>
                <w:szCs w:val="24"/>
              </w:rPr>
              <w:t>go to the beach, exactly at midnight, walk backwards into the sea three times, and good luck would come.”</w:t>
            </w:r>
            <w:r>
              <w:rPr>
                <w:i/>
                <w:sz w:val="24"/>
                <w:szCs w:val="24"/>
              </w:rPr>
              <w:t xml:space="preserve">  “People say that doing </w:t>
            </w:r>
            <w:proofErr w:type="gramStart"/>
            <w:r>
              <w:rPr>
                <w:i/>
                <w:sz w:val="24"/>
                <w:szCs w:val="24"/>
              </w:rPr>
              <w:t>this three times</w:t>
            </w:r>
            <w:proofErr w:type="gramEnd"/>
            <w:r>
              <w:rPr>
                <w:i/>
                <w:sz w:val="24"/>
                <w:szCs w:val="24"/>
              </w:rPr>
              <w:t xml:space="preserve"> on the night of San Juan brings good luck.”</w:t>
            </w:r>
          </w:p>
          <w:p w:rsidR="00E41D70" w:rsidRDefault="00E41D70" w:rsidP="005B6C42">
            <w:pPr>
              <w:spacing w:after="0" w:line="240" w:lineRule="auto"/>
              <w:rPr>
                <w:i/>
                <w:sz w:val="24"/>
                <w:szCs w:val="24"/>
              </w:rPr>
            </w:pPr>
          </w:p>
          <w:p w:rsidR="00E41D70" w:rsidRDefault="00E41D70" w:rsidP="005B6C42">
            <w:pPr>
              <w:spacing w:after="0" w:line="240" w:lineRule="auto"/>
              <w:rPr>
                <w:sz w:val="24"/>
                <w:szCs w:val="24"/>
              </w:rPr>
            </w:pPr>
            <w:r w:rsidRPr="00C35004">
              <w:rPr>
                <w:sz w:val="24"/>
                <w:szCs w:val="24"/>
              </w:rPr>
              <w:t>This tradition</w:t>
            </w:r>
            <w:r w:rsidR="00C35004">
              <w:rPr>
                <w:sz w:val="24"/>
                <w:szCs w:val="24"/>
              </w:rPr>
              <w:t xml:space="preserve"> (Night of San Juan)</w:t>
            </w:r>
            <w:r w:rsidRPr="00C35004">
              <w:rPr>
                <w:sz w:val="24"/>
                <w:szCs w:val="24"/>
              </w:rPr>
              <w:t xml:space="preserve"> is important beca</w:t>
            </w:r>
            <w:r w:rsidR="00C35004" w:rsidRPr="00C35004">
              <w:rPr>
                <w:sz w:val="24"/>
                <w:szCs w:val="24"/>
              </w:rPr>
              <w:t xml:space="preserve">use Evelyn thought of </w:t>
            </w:r>
            <w:r w:rsidRPr="00C35004">
              <w:rPr>
                <w:sz w:val="24"/>
                <w:szCs w:val="24"/>
              </w:rPr>
              <w:t>Jose Manuel</w:t>
            </w:r>
            <w:r w:rsidR="00C35004">
              <w:rPr>
                <w:i/>
                <w:sz w:val="24"/>
                <w:szCs w:val="24"/>
              </w:rPr>
              <w:t>.  “Perhaps if he did this with us, his luck would change, and his grandma would allow him to play with us outside on the street.”</w:t>
            </w:r>
          </w:p>
        </w:tc>
      </w:tr>
      <w:tr w:rsidR="00CD6B7F" w:rsidRPr="00CD6B7F">
        <w:trPr>
          <w:trHeight w:val="147"/>
        </w:trPr>
        <w:tc>
          <w:tcPr>
            <w:tcW w:w="6449" w:type="dxa"/>
          </w:tcPr>
          <w:p w:rsidR="00177848" w:rsidRDefault="000B2ECD" w:rsidP="005B6C42">
            <w:pPr>
              <w:spacing w:after="0" w:line="240" w:lineRule="auto"/>
              <w:rPr>
                <w:sz w:val="24"/>
                <w:szCs w:val="24"/>
              </w:rPr>
            </w:pPr>
            <w:r>
              <w:rPr>
                <w:sz w:val="24"/>
                <w:szCs w:val="24"/>
              </w:rPr>
              <w:t xml:space="preserve">What holiday and tradition are the sisters’ celebrating?  How </w:t>
            </w:r>
            <w:r w:rsidR="009D654F">
              <w:rPr>
                <w:sz w:val="24"/>
                <w:szCs w:val="24"/>
              </w:rPr>
              <w:t>do they think this</w:t>
            </w:r>
            <w:r w:rsidR="00AA5713">
              <w:rPr>
                <w:sz w:val="24"/>
                <w:szCs w:val="24"/>
              </w:rPr>
              <w:t xml:space="preserve"> </w:t>
            </w:r>
            <w:r w:rsidR="001A23FF">
              <w:rPr>
                <w:sz w:val="24"/>
                <w:szCs w:val="24"/>
              </w:rPr>
              <w:t xml:space="preserve">will </w:t>
            </w:r>
            <w:r>
              <w:rPr>
                <w:sz w:val="24"/>
                <w:szCs w:val="24"/>
              </w:rPr>
              <w:t>help their friend, Jose Manuel?  Pg. 80</w:t>
            </w:r>
          </w:p>
          <w:p w:rsidR="00177848" w:rsidRPr="00CD6B7F" w:rsidRDefault="00177848" w:rsidP="005B6C42">
            <w:pPr>
              <w:spacing w:after="0" w:line="240" w:lineRule="auto"/>
              <w:rPr>
                <w:sz w:val="24"/>
                <w:szCs w:val="24"/>
              </w:rPr>
            </w:pPr>
          </w:p>
        </w:tc>
        <w:tc>
          <w:tcPr>
            <w:tcW w:w="6449" w:type="dxa"/>
          </w:tcPr>
          <w:p w:rsidR="00CD6B7F" w:rsidRPr="00CD6B7F" w:rsidRDefault="000B2ECD" w:rsidP="005B6C42">
            <w:pPr>
              <w:spacing w:after="0" w:line="240" w:lineRule="auto"/>
              <w:rPr>
                <w:sz w:val="24"/>
                <w:szCs w:val="24"/>
              </w:rPr>
            </w:pPr>
            <w:r>
              <w:rPr>
                <w:sz w:val="24"/>
                <w:szCs w:val="24"/>
              </w:rPr>
              <w:t xml:space="preserve">Evelyn thinks they should get </w:t>
            </w:r>
            <w:r w:rsidR="00C52FC8" w:rsidRPr="00C52FC8">
              <w:rPr>
                <w:sz w:val="24"/>
                <w:szCs w:val="24"/>
                <w:lang w:val="es-ES_tradnl"/>
              </w:rPr>
              <w:t>José</w:t>
            </w:r>
            <w:r w:rsidRPr="00C52FC8">
              <w:rPr>
                <w:sz w:val="24"/>
                <w:szCs w:val="24"/>
                <w:lang w:val="es-ES_tradnl"/>
              </w:rPr>
              <w:t xml:space="preserve"> Manuel</w:t>
            </w:r>
            <w:r>
              <w:rPr>
                <w:sz w:val="24"/>
                <w:szCs w:val="24"/>
              </w:rPr>
              <w:t xml:space="preserve"> to join them at the beach for the Night of San Juan celebration.  According to tradition he can change his luck by walking backwards into the sea.  Evelyn thinks if he does this, his grandmother will let him play outside.  </w:t>
            </w:r>
          </w:p>
        </w:tc>
      </w:tr>
      <w:tr w:rsidR="00CD6B7F" w:rsidRPr="00CD6B7F">
        <w:trPr>
          <w:trHeight w:val="901"/>
        </w:trPr>
        <w:tc>
          <w:tcPr>
            <w:tcW w:w="6449" w:type="dxa"/>
          </w:tcPr>
          <w:p w:rsidR="00CD6B7F" w:rsidRPr="00CD6B7F" w:rsidRDefault="000B2ECD" w:rsidP="005B6C42">
            <w:pPr>
              <w:spacing w:after="0" w:line="240" w:lineRule="auto"/>
              <w:rPr>
                <w:sz w:val="24"/>
                <w:szCs w:val="24"/>
              </w:rPr>
            </w:pPr>
            <w:r>
              <w:rPr>
                <w:sz w:val="24"/>
                <w:szCs w:val="24"/>
              </w:rPr>
              <w:t>How does the author help the reader who does not understand Spanish know what she is talking about?</w:t>
            </w:r>
            <w:r w:rsidR="00DD1378">
              <w:rPr>
                <w:sz w:val="24"/>
                <w:szCs w:val="24"/>
              </w:rPr>
              <w:t xml:space="preserve"> </w:t>
            </w:r>
            <w:r w:rsidR="009D654F">
              <w:rPr>
                <w:sz w:val="24"/>
                <w:szCs w:val="24"/>
              </w:rPr>
              <w:t>Use evidence from the text to support your answer.</w:t>
            </w:r>
            <w:r>
              <w:rPr>
                <w:sz w:val="24"/>
                <w:szCs w:val="24"/>
              </w:rPr>
              <w:t xml:space="preserve">  Pg. 81</w:t>
            </w:r>
          </w:p>
        </w:tc>
        <w:tc>
          <w:tcPr>
            <w:tcW w:w="6449" w:type="dxa"/>
          </w:tcPr>
          <w:p w:rsidR="00CD6B7F" w:rsidRPr="000B2ECD" w:rsidRDefault="000B2ECD" w:rsidP="005B6C42">
            <w:pPr>
              <w:spacing w:after="0" w:line="240" w:lineRule="auto"/>
              <w:rPr>
                <w:sz w:val="24"/>
                <w:szCs w:val="24"/>
              </w:rPr>
            </w:pPr>
            <w:r>
              <w:rPr>
                <w:sz w:val="24"/>
                <w:szCs w:val="24"/>
              </w:rPr>
              <w:t>The author puts the Spanish words in italics and follows with the meaning in English.  (</w:t>
            </w:r>
            <w:r w:rsidR="00C52FC8">
              <w:rPr>
                <w:sz w:val="24"/>
                <w:szCs w:val="24"/>
              </w:rPr>
              <w:t>Examples</w:t>
            </w:r>
            <w:r>
              <w:rPr>
                <w:sz w:val="24"/>
                <w:szCs w:val="24"/>
              </w:rPr>
              <w:t xml:space="preserve">: </w:t>
            </w:r>
            <w:r w:rsidRPr="000E1A78">
              <w:rPr>
                <w:i/>
                <w:sz w:val="24"/>
                <w:szCs w:val="24"/>
                <w:lang w:val="es-ES_tradnl"/>
              </w:rPr>
              <w:t>muy peligroso</w:t>
            </w:r>
            <w:r w:rsidR="000E1A78">
              <w:rPr>
                <w:i/>
                <w:sz w:val="24"/>
                <w:szCs w:val="24"/>
                <w:lang w:val="es-ES_tradnl"/>
              </w:rPr>
              <w:t>”</w:t>
            </w:r>
            <w:r>
              <w:rPr>
                <w:i/>
                <w:sz w:val="24"/>
                <w:szCs w:val="24"/>
              </w:rPr>
              <w:t xml:space="preserve"> </w:t>
            </w:r>
            <w:r>
              <w:rPr>
                <w:sz w:val="24"/>
                <w:szCs w:val="24"/>
              </w:rPr>
              <w:t>too dangerous</w:t>
            </w:r>
            <w:r w:rsidR="000E1A78">
              <w:rPr>
                <w:sz w:val="24"/>
                <w:szCs w:val="24"/>
              </w:rPr>
              <w:t>”</w:t>
            </w:r>
            <w:r>
              <w:rPr>
                <w:sz w:val="24"/>
                <w:szCs w:val="24"/>
              </w:rPr>
              <w:t xml:space="preserve">, </w:t>
            </w:r>
            <w:r w:rsidRPr="000E1A78">
              <w:rPr>
                <w:i/>
                <w:sz w:val="24"/>
                <w:szCs w:val="24"/>
                <w:lang w:val="es-ES_tradnl"/>
              </w:rPr>
              <w:t xml:space="preserve">vendo </w:t>
            </w:r>
            <w:r w:rsidR="00C52FC8" w:rsidRPr="000E1A78">
              <w:rPr>
                <w:i/>
                <w:sz w:val="24"/>
                <w:szCs w:val="24"/>
                <w:lang w:val="es-ES_tradnl"/>
              </w:rPr>
              <w:t>yuca</w:t>
            </w:r>
            <w:r w:rsidRPr="000E1A78">
              <w:rPr>
                <w:i/>
                <w:sz w:val="24"/>
                <w:szCs w:val="24"/>
                <w:lang w:val="es-ES_tradnl"/>
              </w:rPr>
              <w:t xml:space="preserve">, </w:t>
            </w:r>
            <w:r w:rsidR="00C52FC8" w:rsidRPr="000E1A78">
              <w:rPr>
                <w:i/>
                <w:sz w:val="24"/>
                <w:szCs w:val="24"/>
                <w:lang w:val="es-ES_tradnl"/>
              </w:rPr>
              <w:t>plátanos</w:t>
            </w:r>
            <w:r w:rsidRPr="000E1A78">
              <w:rPr>
                <w:i/>
                <w:sz w:val="24"/>
                <w:szCs w:val="24"/>
                <w:lang w:val="es-ES_tradnl"/>
              </w:rPr>
              <w:t>, tomates</w:t>
            </w:r>
            <w:r>
              <w:rPr>
                <w:sz w:val="24"/>
                <w:szCs w:val="24"/>
              </w:rPr>
              <w:t xml:space="preserve"> </w:t>
            </w:r>
            <w:r w:rsidR="000E1A78">
              <w:rPr>
                <w:sz w:val="24"/>
                <w:szCs w:val="24"/>
              </w:rPr>
              <w:t>“</w:t>
            </w:r>
            <w:r>
              <w:rPr>
                <w:sz w:val="24"/>
                <w:szCs w:val="24"/>
              </w:rPr>
              <w:t>sell his fresh cassava, plantains, tomatoes</w:t>
            </w:r>
            <w:r w:rsidR="000E1A78">
              <w:rPr>
                <w:sz w:val="24"/>
                <w:szCs w:val="24"/>
              </w:rPr>
              <w:t>”)</w:t>
            </w:r>
          </w:p>
        </w:tc>
      </w:tr>
      <w:tr w:rsidR="00CD6B7F" w:rsidRPr="00CD6B7F" w:rsidTr="0056563B">
        <w:trPr>
          <w:trHeight w:val="620"/>
        </w:trPr>
        <w:tc>
          <w:tcPr>
            <w:tcW w:w="6449" w:type="dxa"/>
          </w:tcPr>
          <w:p w:rsidR="00CD6B7F" w:rsidRPr="00CD6B7F" w:rsidRDefault="000E1A78" w:rsidP="005B6C42">
            <w:pPr>
              <w:spacing w:after="0" w:line="240" w:lineRule="auto"/>
              <w:rPr>
                <w:sz w:val="24"/>
                <w:szCs w:val="24"/>
              </w:rPr>
            </w:pPr>
            <w:r>
              <w:rPr>
                <w:sz w:val="24"/>
                <w:szCs w:val="24"/>
              </w:rPr>
              <w:lastRenderedPageBreak/>
              <w:t>Why do the sisters want to get home soon?</w:t>
            </w:r>
            <w:r w:rsidR="008342AB">
              <w:rPr>
                <w:sz w:val="24"/>
                <w:szCs w:val="24"/>
              </w:rPr>
              <w:t xml:space="preserve"> Pg. 81</w:t>
            </w:r>
          </w:p>
        </w:tc>
        <w:tc>
          <w:tcPr>
            <w:tcW w:w="6449" w:type="dxa"/>
          </w:tcPr>
          <w:p w:rsidR="00CD6B7F" w:rsidRPr="000E1A78" w:rsidRDefault="000E1A78" w:rsidP="000E1A78">
            <w:pPr>
              <w:spacing w:after="0" w:line="240" w:lineRule="auto"/>
              <w:rPr>
                <w:sz w:val="24"/>
                <w:szCs w:val="24"/>
              </w:rPr>
            </w:pPr>
            <w:r>
              <w:rPr>
                <w:sz w:val="24"/>
                <w:szCs w:val="24"/>
              </w:rPr>
              <w:t>It is almost dinnertime, and they want their parents to take them to the beach that n</w:t>
            </w:r>
            <w:r w:rsidR="004959F1">
              <w:rPr>
                <w:sz w:val="24"/>
                <w:szCs w:val="24"/>
              </w:rPr>
              <w:t>ight.</w:t>
            </w:r>
          </w:p>
        </w:tc>
      </w:tr>
      <w:tr w:rsidR="00CD6B7F" w:rsidRPr="00CD6B7F">
        <w:trPr>
          <w:trHeight w:val="886"/>
        </w:trPr>
        <w:tc>
          <w:tcPr>
            <w:tcW w:w="6449" w:type="dxa"/>
          </w:tcPr>
          <w:p w:rsidR="00CD6B7F" w:rsidRPr="00CD6B7F" w:rsidRDefault="009D654F" w:rsidP="0056563B">
            <w:pPr>
              <w:pStyle w:val="CommentText"/>
            </w:pPr>
            <w:r w:rsidRPr="00E31C34">
              <w:t>“</w:t>
            </w:r>
            <w:r w:rsidRPr="00E31C34">
              <w:rPr>
                <w:rFonts w:cs="Helvetica"/>
                <w:color w:val="000000"/>
                <w:szCs w:val="25"/>
              </w:rPr>
              <w:t>Look at the illustrations through page 81. How do the details the author chose to illustrate help you understand what life was like in 1940’s Puerto Rico? Use specific details from the pictures in your answer.”</w:t>
            </w:r>
          </w:p>
        </w:tc>
        <w:tc>
          <w:tcPr>
            <w:tcW w:w="6449" w:type="dxa"/>
          </w:tcPr>
          <w:p w:rsidR="00CD6B7F" w:rsidRPr="00CD6B7F" w:rsidRDefault="000E1A78" w:rsidP="005B6C42">
            <w:pPr>
              <w:spacing w:after="0" w:line="240" w:lineRule="auto"/>
              <w:rPr>
                <w:sz w:val="24"/>
                <w:szCs w:val="24"/>
              </w:rPr>
            </w:pPr>
            <w:r>
              <w:rPr>
                <w:sz w:val="24"/>
                <w:szCs w:val="24"/>
              </w:rPr>
              <w:t xml:space="preserve">Men playing dominoes, women gossiping by the </w:t>
            </w:r>
            <w:r w:rsidR="00C52FC8">
              <w:rPr>
                <w:sz w:val="24"/>
                <w:szCs w:val="24"/>
              </w:rPr>
              <w:t>f</w:t>
            </w:r>
            <w:r>
              <w:rPr>
                <w:sz w:val="24"/>
                <w:szCs w:val="24"/>
              </w:rPr>
              <w:t>ountain, a vendor selling fruits and vegetables</w:t>
            </w:r>
            <w:r w:rsidR="00054878">
              <w:rPr>
                <w:sz w:val="24"/>
                <w:szCs w:val="24"/>
              </w:rPr>
              <w:t>, children playing in the street</w:t>
            </w:r>
            <w:r w:rsidR="009D654F">
              <w:rPr>
                <w:sz w:val="24"/>
                <w:szCs w:val="24"/>
              </w:rPr>
              <w:t>.  Everybody knew everybody else.  It was a safe and welcoming environment.</w:t>
            </w:r>
          </w:p>
        </w:tc>
      </w:tr>
      <w:tr w:rsidR="00CD6B7F" w:rsidRPr="00CD6B7F" w:rsidTr="0056563B">
        <w:trPr>
          <w:trHeight w:val="944"/>
        </w:trPr>
        <w:tc>
          <w:tcPr>
            <w:tcW w:w="6449" w:type="dxa"/>
          </w:tcPr>
          <w:p w:rsidR="00CD6B7F" w:rsidRPr="00CD6B7F" w:rsidRDefault="00054878" w:rsidP="009B2F14">
            <w:pPr>
              <w:spacing w:after="0" w:line="240" w:lineRule="auto"/>
              <w:rPr>
                <w:sz w:val="24"/>
                <w:szCs w:val="24"/>
              </w:rPr>
            </w:pPr>
            <w:r>
              <w:rPr>
                <w:sz w:val="24"/>
                <w:szCs w:val="24"/>
              </w:rPr>
              <w:t xml:space="preserve">Using clues from the text, what does the word reluctant mean and what is </w:t>
            </w:r>
            <w:proofErr w:type="spellStart"/>
            <w:r>
              <w:rPr>
                <w:sz w:val="24"/>
                <w:szCs w:val="24"/>
              </w:rPr>
              <w:t>Aitza</w:t>
            </w:r>
            <w:proofErr w:type="spellEnd"/>
            <w:r>
              <w:rPr>
                <w:sz w:val="24"/>
                <w:szCs w:val="24"/>
              </w:rPr>
              <w:t xml:space="preserve"> reluctant to do?</w:t>
            </w:r>
            <w:r w:rsidR="000E1A78">
              <w:rPr>
                <w:sz w:val="24"/>
                <w:szCs w:val="24"/>
              </w:rPr>
              <w:t xml:space="preserve"> </w:t>
            </w:r>
            <w:r>
              <w:rPr>
                <w:sz w:val="24"/>
                <w:szCs w:val="24"/>
              </w:rPr>
              <w:t>Pg. 82</w:t>
            </w:r>
          </w:p>
        </w:tc>
        <w:tc>
          <w:tcPr>
            <w:tcW w:w="6449" w:type="dxa"/>
          </w:tcPr>
          <w:p w:rsidR="00CD6B7F" w:rsidRPr="00CD6B7F" w:rsidRDefault="00054878" w:rsidP="00CA07EF">
            <w:pPr>
              <w:spacing w:after="0" w:line="240" w:lineRule="auto"/>
              <w:rPr>
                <w:sz w:val="24"/>
                <w:szCs w:val="24"/>
              </w:rPr>
            </w:pPr>
            <w:r>
              <w:rPr>
                <w:sz w:val="24"/>
                <w:szCs w:val="24"/>
              </w:rPr>
              <w:t>Reluctant means to be unwilling to do something.</w:t>
            </w:r>
            <w:r w:rsidR="002A132D">
              <w:rPr>
                <w:sz w:val="24"/>
                <w:szCs w:val="24"/>
              </w:rPr>
              <w:t xml:space="preserve"> </w:t>
            </w:r>
            <w:r w:rsidR="000E1A78">
              <w:rPr>
                <w:sz w:val="24"/>
                <w:szCs w:val="24"/>
              </w:rPr>
              <w:t>She is afraid to go through with the sisters’ plan to talk to the grandmother.</w:t>
            </w:r>
            <w:r>
              <w:rPr>
                <w:sz w:val="24"/>
                <w:szCs w:val="24"/>
              </w:rPr>
              <w:t xml:space="preserve"> </w:t>
            </w:r>
            <w:proofErr w:type="spellStart"/>
            <w:r>
              <w:rPr>
                <w:sz w:val="24"/>
                <w:szCs w:val="24"/>
              </w:rPr>
              <w:t>Aitza</w:t>
            </w:r>
            <w:proofErr w:type="spellEnd"/>
            <w:r>
              <w:rPr>
                <w:sz w:val="24"/>
                <w:szCs w:val="24"/>
              </w:rPr>
              <w:t xml:space="preserve"> was reluctant but her sisters convinced her.</w:t>
            </w:r>
            <w:r w:rsidR="000E1A78">
              <w:rPr>
                <w:sz w:val="24"/>
                <w:szCs w:val="24"/>
              </w:rPr>
              <w:t xml:space="preserve">  </w:t>
            </w:r>
          </w:p>
        </w:tc>
      </w:tr>
      <w:tr w:rsidR="00CD6B7F" w:rsidRPr="00CD6B7F">
        <w:trPr>
          <w:trHeight w:val="886"/>
        </w:trPr>
        <w:tc>
          <w:tcPr>
            <w:tcW w:w="6449" w:type="dxa"/>
          </w:tcPr>
          <w:p w:rsidR="00CD6B7F" w:rsidRPr="00CD6B7F" w:rsidRDefault="00C52FC8" w:rsidP="005B6C42">
            <w:pPr>
              <w:spacing w:after="0" w:line="240" w:lineRule="auto"/>
              <w:rPr>
                <w:sz w:val="24"/>
                <w:szCs w:val="24"/>
              </w:rPr>
            </w:pPr>
            <w:r>
              <w:rPr>
                <w:sz w:val="24"/>
                <w:szCs w:val="24"/>
              </w:rPr>
              <w:t>Reread the last two paragraphs on page 82.  Tell me in your own words what happens.</w:t>
            </w:r>
          </w:p>
        </w:tc>
        <w:tc>
          <w:tcPr>
            <w:tcW w:w="6449" w:type="dxa"/>
          </w:tcPr>
          <w:p w:rsidR="00CD6B7F" w:rsidRPr="00CD6B7F" w:rsidRDefault="00C52FC8" w:rsidP="005B6C42">
            <w:pPr>
              <w:spacing w:after="0" w:line="240" w:lineRule="auto"/>
              <w:rPr>
                <w:sz w:val="24"/>
                <w:szCs w:val="24"/>
              </w:rPr>
            </w:pPr>
            <w:r>
              <w:rPr>
                <w:sz w:val="24"/>
                <w:szCs w:val="24"/>
              </w:rPr>
              <w:t xml:space="preserve">The girls send a note to </w:t>
            </w:r>
            <w:r w:rsidRPr="00C52FC8">
              <w:rPr>
                <w:sz w:val="24"/>
                <w:szCs w:val="24"/>
                <w:lang w:val="es-ES_tradnl"/>
              </w:rPr>
              <w:t>José Manuel</w:t>
            </w:r>
            <w:r>
              <w:rPr>
                <w:sz w:val="24"/>
                <w:szCs w:val="24"/>
              </w:rPr>
              <w:t xml:space="preserve"> in the basket.  He reads it and takes the tomatoes inside.  Then he plays on the balcony with a red ball and lets it drop.  Amalia picks up the ball.  The girls go to his grandma’s apartment and knock on the door; the grandma opens it with a frown.</w:t>
            </w:r>
          </w:p>
        </w:tc>
      </w:tr>
      <w:tr w:rsidR="00054878" w:rsidRPr="00CD6B7F">
        <w:trPr>
          <w:trHeight w:val="886"/>
        </w:trPr>
        <w:tc>
          <w:tcPr>
            <w:tcW w:w="6449" w:type="dxa"/>
          </w:tcPr>
          <w:p w:rsidR="00054878" w:rsidRDefault="00054878" w:rsidP="00DB1546">
            <w:pPr>
              <w:pStyle w:val="CommentText"/>
            </w:pPr>
            <w:r>
              <w:t xml:space="preserve">The author uses a simile at the bottom of page 82 to describe the grandmother’s frown. </w:t>
            </w:r>
            <w:r w:rsidR="008F50F1">
              <w:t xml:space="preserve"> </w:t>
            </w:r>
            <w:r w:rsidR="008F50F1" w:rsidRPr="008F50F1">
              <w:rPr>
                <w:rFonts w:cs="Arial"/>
                <w:color w:val="1A1A1A"/>
              </w:rPr>
              <w:t xml:space="preserve">A </w:t>
            </w:r>
            <w:r w:rsidR="008F50F1" w:rsidRPr="008F50F1">
              <w:rPr>
                <w:rFonts w:cs="Arial"/>
                <w:b/>
                <w:bCs/>
              </w:rPr>
              <w:t>simile</w:t>
            </w:r>
            <w:r w:rsidR="008F50F1" w:rsidRPr="008F50F1">
              <w:rPr>
                <w:rFonts w:cs="Arial"/>
                <w:color w:val="1A1A1A"/>
              </w:rPr>
              <w:t xml:space="preserve"> is a figure of speech that compares two different things</w:t>
            </w:r>
            <w:r w:rsidR="00DB1546">
              <w:rPr>
                <w:rFonts w:cs="Arial"/>
                <w:color w:val="1A1A1A"/>
              </w:rPr>
              <w:t xml:space="preserve"> </w:t>
            </w:r>
            <w:r w:rsidR="008F50F1" w:rsidRPr="008F50F1">
              <w:rPr>
                <w:rFonts w:cs="Arial"/>
                <w:color w:val="1A1A1A"/>
              </w:rPr>
              <w:t xml:space="preserve">by </w:t>
            </w:r>
            <w:r w:rsidR="008F50F1">
              <w:rPr>
                <w:rFonts w:cs="Arial"/>
                <w:color w:val="1A1A1A"/>
              </w:rPr>
              <w:t>using the</w:t>
            </w:r>
            <w:r w:rsidR="008F50F1" w:rsidRPr="008F50F1">
              <w:rPr>
                <w:rFonts w:cs="Arial"/>
                <w:color w:val="1A1A1A"/>
              </w:rPr>
              <w:t xml:space="preserve"> words "like" or "as"</w:t>
            </w:r>
            <w:r w:rsidR="008F50F1">
              <w:rPr>
                <w:rFonts w:cs="Arial"/>
                <w:color w:val="1A1A1A"/>
              </w:rPr>
              <w:t xml:space="preserve">. </w:t>
            </w:r>
            <w:r w:rsidR="008F50F1">
              <w:t xml:space="preserve">  Locate a simile on page 82.  Explain what it means.  </w:t>
            </w:r>
          </w:p>
        </w:tc>
        <w:tc>
          <w:tcPr>
            <w:tcW w:w="6449" w:type="dxa"/>
          </w:tcPr>
          <w:p w:rsidR="00054878" w:rsidRDefault="00B24D9A" w:rsidP="005B6C42">
            <w:pPr>
              <w:spacing w:after="0" w:line="240" w:lineRule="auto"/>
              <w:rPr>
                <w:i/>
                <w:sz w:val="24"/>
                <w:szCs w:val="24"/>
              </w:rPr>
            </w:pPr>
            <w:r>
              <w:rPr>
                <w:sz w:val="24"/>
                <w:szCs w:val="24"/>
              </w:rPr>
              <w:t xml:space="preserve">“…Jose Manuel’s grandma </w:t>
            </w:r>
            <w:r w:rsidRPr="00B24D9A">
              <w:rPr>
                <w:i/>
                <w:sz w:val="24"/>
                <w:szCs w:val="24"/>
              </w:rPr>
              <w:t>wearing a frown as grim as her black widow’s dress.”</w:t>
            </w:r>
          </w:p>
          <w:p w:rsidR="00DB1546" w:rsidRDefault="00B24D9A" w:rsidP="005B6C42">
            <w:pPr>
              <w:spacing w:after="0" w:line="240" w:lineRule="auto"/>
              <w:rPr>
                <w:sz w:val="24"/>
                <w:szCs w:val="24"/>
              </w:rPr>
            </w:pPr>
            <w:r w:rsidRPr="00B23146">
              <w:rPr>
                <w:sz w:val="24"/>
                <w:szCs w:val="24"/>
              </w:rPr>
              <w:t>His grandma</w:t>
            </w:r>
            <w:r w:rsidR="00B23146" w:rsidRPr="00B23146">
              <w:rPr>
                <w:sz w:val="24"/>
                <w:szCs w:val="24"/>
              </w:rPr>
              <w:t xml:space="preserve"> was not happy, and her face showed her discontent with a giant frown</w:t>
            </w:r>
            <w:r w:rsidR="00B23146">
              <w:rPr>
                <w:i/>
                <w:sz w:val="24"/>
                <w:szCs w:val="24"/>
              </w:rPr>
              <w:t>.</w:t>
            </w:r>
            <w:r w:rsidR="008F50F1">
              <w:rPr>
                <w:i/>
                <w:sz w:val="24"/>
                <w:szCs w:val="24"/>
              </w:rPr>
              <w:t xml:space="preserve">  </w:t>
            </w:r>
            <w:r w:rsidR="008F50F1" w:rsidRPr="008F50F1">
              <w:rPr>
                <w:sz w:val="24"/>
                <w:szCs w:val="24"/>
              </w:rPr>
              <w:t>The author uses the simile to describe the grandmother’s frown.</w:t>
            </w:r>
          </w:p>
          <w:p w:rsidR="00DB1546" w:rsidRDefault="00DB1546" w:rsidP="005B6C42">
            <w:pPr>
              <w:spacing w:after="0" w:line="240" w:lineRule="auto"/>
              <w:rPr>
                <w:sz w:val="24"/>
                <w:szCs w:val="24"/>
              </w:rPr>
            </w:pPr>
          </w:p>
          <w:p w:rsidR="00B24D9A" w:rsidRDefault="00DB1546" w:rsidP="005B6C42">
            <w:pPr>
              <w:spacing w:after="0" w:line="240" w:lineRule="auto"/>
              <w:rPr>
                <w:sz w:val="24"/>
                <w:szCs w:val="24"/>
              </w:rPr>
            </w:pPr>
            <w:r>
              <w:rPr>
                <w:sz w:val="24"/>
                <w:szCs w:val="24"/>
              </w:rPr>
              <w:t xml:space="preserve">(Note: Teachers may need to explain to students what a widow is </w:t>
            </w:r>
            <w:proofErr w:type="gramStart"/>
            <w:r>
              <w:rPr>
                <w:sz w:val="24"/>
                <w:szCs w:val="24"/>
              </w:rPr>
              <w:t>in order for</w:t>
            </w:r>
            <w:proofErr w:type="gramEnd"/>
            <w:r>
              <w:rPr>
                <w:sz w:val="24"/>
                <w:szCs w:val="24"/>
              </w:rPr>
              <w:t xml:space="preserve"> the comparison to make sense to them.)</w:t>
            </w:r>
          </w:p>
        </w:tc>
      </w:tr>
      <w:tr w:rsidR="00CD6B7F" w:rsidRPr="00CD6B7F">
        <w:trPr>
          <w:trHeight w:val="305"/>
        </w:trPr>
        <w:tc>
          <w:tcPr>
            <w:tcW w:w="6449" w:type="dxa"/>
          </w:tcPr>
          <w:p w:rsidR="00CD6B7F" w:rsidRPr="00CD6B7F" w:rsidRDefault="00C52FC8" w:rsidP="00FA4CB6">
            <w:pPr>
              <w:spacing w:after="0" w:line="240" w:lineRule="auto"/>
              <w:rPr>
                <w:sz w:val="24"/>
                <w:szCs w:val="24"/>
              </w:rPr>
            </w:pPr>
            <w:r>
              <w:rPr>
                <w:sz w:val="24"/>
                <w:szCs w:val="24"/>
              </w:rPr>
              <w:t xml:space="preserve">What do Amalia’s actions show about </w:t>
            </w:r>
            <w:r w:rsidR="00B23146">
              <w:rPr>
                <w:sz w:val="24"/>
                <w:szCs w:val="24"/>
              </w:rPr>
              <w:t xml:space="preserve">who she is as a person?  Use details from the text to support your answer. </w:t>
            </w:r>
            <w:r w:rsidR="00562D27">
              <w:rPr>
                <w:sz w:val="24"/>
                <w:szCs w:val="24"/>
              </w:rPr>
              <w:t>Pg. 84</w:t>
            </w:r>
          </w:p>
        </w:tc>
        <w:tc>
          <w:tcPr>
            <w:tcW w:w="6449" w:type="dxa"/>
          </w:tcPr>
          <w:p w:rsidR="00177848" w:rsidRPr="00CD6B7F" w:rsidRDefault="00C52FC8" w:rsidP="005B6C42">
            <w:pPr>
              <w:spacing w:after="0" w:line="240" w:lineRule="auto"/>
              <w:rPr>
                <w:sz w:val="24"/>
                <w:szCs w:val="24"/>
              </w:rPr>
            </w:pPr>
            <w:r>
              <w:rPr>
                <w:sz w:val="24"/>
                <w:szCs w:val="24"/>
              </w:rPr>
              <w:t xml:space="preserve">She is brave because she speaks up to the grandma.  She </w:t>
            </w:r>
            <w:r w:rsidR="00B71F16">
              <w:rPr>
                <w:sz w:val="24"/>
                <w:szCs w:val="24"/>
              </w:rPr>
              <w:t xml:space="preserve">takes a step </w:t>
            </w:r>
            <w:proofErr w:type="gramStart"/>
            <w:r w:rsidR="00B71F16">
              <w:rPr>
                <w:sz w:val="24"/>
                <w:szCs w:val="24"/>
              </w:rPr>
              <w:t>forward, and</w:t>
            </w:r>
            <w:proofErr w:type="gramEnd"/>
            <w:r w:rsidR="00B71F16">
              <w:rPr>
                <w:sz w:val="24"/>
                <w:szCs w:val="24"/>
              </w:rPr>
              <w:t xml:space="preserve"> asks if he can go to the beach with their family.</w:t>
            </w:r>
          </w:p>
        </w:tc>
      </w:tr>
      <w:tr w:rsidR="00B71F16" w:rsidRPr="00CD6B7F">
        <w:trPr>
          <w:trHeight w:val="305"/>
        </w:trPr>
        <w:tc>
          <w:tcPr>
            <w:tcW w:w="6449" w:type="dxa"/>
          </w:tcPr>
          <w:p w:rsidR="00B71F16" w:rsidRDefault="00B23146" w:rsidP="00562D27">
            <w:pPr>
              <w:spacing w:after="0" w:line="240" w:lineRule="auto"/>
              <w:rPr>
                <w:sz w:val="24"/>
                <w:szCs w:val="24"/>
              </w:rPr>
            </w:pPr>
            <w:r>
              <w:rPr>
                <w:sz w:val="24"/>
                <w:szCs w:val="24"/>
              </w:rPr>
              <w:t xml:space="preserve">On page 84, the author writes, “Y-y-yes,’ I stuttered.”  </w:t>
            </w:r>
            <w:r w:rsidR="00B71F16">
              <w:rPr>
                <w:sz w:val="24"/>
                <w:szCs w:val="24"/>
              </w:rPr>
              <w:t xml:space="preserve">A person who stutters can’t speak easily.  They repeat sounds.  Why does Evelyn stutter when she talks to </w:t>
            </w:r>
            <w:r w:rsidR="00B71F16" w:rsidRPr="00C52FC8">
              <w:rPr>
                <w:sz w:val="24"/>
                <w:szCs w:val="24"/>
                <w:lang w:val="es-ES_tradnl"/>
              </w:rPr>
              <w:t xml:space="preserve">José </w:t>
            </w:r>
            <w:r w:rsidR="00B71F16" w:rsidRPr="00B71F16">
              <w:rPr>
                <w:sz w:val="24"/>
                <w:szCs w:val="24"/>
              </w:rPr>
              <w:t xml:space="preserve">Manuel’s </w:t>
            </w:r>
            <w:proofErr w:type="spellStart"/>
            <w:r w:rsidR="00562D27">
              <w:rPr>
                <w:sz w:val="24"/>
                <w:szCs w:val="24"/>
                <w:lang w:val="es-ES_tradnl"/>
              </w:rPr>
              <w:t>grandma</w:t>
            </w:r>
            <w:proofErr w:type="spellEnd"/>
            <w:r w:rsidR="00B71F16">
              <w:rPr>
                <w:sz w:val="24"/>
                <w:szCs w:val="24"/>
                <w:lang w:val="es-ES_tradnl"/>
              </w:rPr>
              <w:t xml:space="preserve">?  </w:t>
            </w:r>
            <w:r w:rsidR="00562D27">
              <w:rPr>
                <w:sz w:val="24"/>
                <w:szCs w:val="24"/>
                <w:lang w:val="es-ES_tradnl"/>
              </w:rPr>
              <w:t>Pg. 84</w:t>
            </w:r>
          </w:p>
        </w:tc>
        <w:tc>
          <w:tcPr>
            <w:tcW w:w="6449" w:type="dxa"/>
          </w:tcPr>
          <w:p w:rsidR="00B71F16" w:rsidRDefault="00B71F16" w:rsidP="005B6C42">
            <w:pPr>
              <w:spacing w:after="0" w:line="240" w:lineRule="auto"/>
              <w:rPr>
                <w:sz w:val="24"/>
                <w:szCs w:val="24"/>
              </w:rPr>
            </w:pPr>
            <w:r>
              <w:rPr>
                <w:sz w:val="24"/>
                <w:szCs w:val="24"/>
              </w:rPr>
              <w:t xml:space="preserve">The grandma answered the door with a frown.  She scowled at the girls. </w:t>
            </w:r>
            <w:r w:rsidR="00B23146">
              <w:rPr>
                <w:sz w:val="24"/>
                <w:szCs w:val="24"/>
              </w:rPr>
              <w:t xml:space="preserve">Evelyn stuttered because she was nervous, and these things made her more nervous.  She was no longer sure of herself. </w:t>
            </w:r>
          </w:p>
        </w:tc>
      </w:tr>
      <w:tr w:rsidR="00B71F16" w:rsidRPr="00CD6B7F">
        <w:trPr>
          <w:trHeight w:val="305"/>
        </w:trPr>
        <w:tc>
          <w:tcPr>
            <w:tcW w:w="6449" w:type="dxa"/>
          </w:tcPr>
          <w:p w:rsidR="00B71F16" w:rsidRDefault="00381F4E" w:rsidP="00381F4E">
            <w:pPr>
              <w:spacing w:after="0" w:line="240" w:lineRule="auto"/>
              <w:rPr>
                <w:sz w:val="24"/>
                <w:szCs w:val="24"/>
              </w:rPr>
            </w:pPr>
            <w:r>
              <w:rPr>
                <w:sz w:val="24"/>
                <w:szCs w:val="24"/>
              </w:rPr>
              <w:t>How do the sisters’</w:t>
            </w:r>
            <w:r w:rsidR="00B71F16">
              <w:rPr>
                <w:sz w:val="24"/>
                <w:szCs w:val="24"/>
              </w:rPr>
              <w:t xml:space="preserve"> feelings about the grandma change</w:t>
            </w:r>
            <w:r>
              <w:rPr>
                <w:sz w:val="24"/>
                <w:szCs w:val="24"/>
              </w:rPr>
              <w:t xml:space="preserve"> </w:t>
            </w:r>
            <w:r w:rsidR="00B23146">
              <w:rPr>
                <w:sz w:val="24"/>
                <w:szCs w:val="24"/>
              </w:rPr>
              <w:t xml:space="preserve">during </w:t>
            </w:r>
            <w:r w:rsidR="00B23146">
              <w:rPr>
                <w:sz w:val="24"/>
                <w:szCs w:val="24"/>
              </w:rPr>
              <w:lastRenderedPageBreak/>
              <w:t xml:space="preserve">their time at Jose Manuel’s house?  </w:t>
            </w:r>
            <w:r>
              <w:rPr>
                <w:sz w:val="24"/>
                <w:szCs w:val="24"/>
              </w:rPr>
              <w:t xml:space="preserve">How do you know? </w:t>
            </w:r>
            <w:r w:rsidR="00562D27">
              <w:rPr>
                <w:sz w:val="24"/>
                <w:szCs w:val="24"/>
              </w:rPr>
              <w:t>Pg. 84</w:t>
            </w:r>
          </w:p>
        </w:tc>
        <w:tc>
          <w:tcPr>
            <w:tcW w:w="6449" w:type="dxa"/>
          </w:tcPr>
          <w:p w:rsidR="00B71F16" w:rsidRDefault="00B71F16" w:rsidP="005B6C42">
            <w:pPr>
              <w:spacing w:after="0" w:line="240" w:lineRule="auto"/>
              <w:rPr>
                <w:sz w:val="24"/>
                <w:szCs w:val="24"/>
              </w:rPr>
            </w:pPr>
            <w:r>
              <w:rPr>
                <w:sz w:val="24"/>
                <w:szCs w:val="24"/>
              </w:rPr>
              <w:lastRenderedPageBreak/>
              <w:t xml:space="preserve">The grandma offers them corn fitters.  </w:t>
            </w:r>
            <w:r w:rsidR="008621F6">
              <w:rPr>
                <w:sz w:val="24"/>
                <w:szCs w:val="24"/>
              </w:rPr>
              <w:t xml:space="preserve">“Somehow, sitting there </w:t>
            </w:r>
            <w:r w:rsidR="008621F6">
              <w:rPr>
                <w:sz w:val="24"/>
                <w:szCs w:val="24"/>
              </w:rPr>
              <w:lastRenderedPageBreak/>
              <w:t xml:space="preserve">with Jose Manuel, </w:t>
            </w:r>
            <w:r>
              <w:rPr>
                <w:sz w:val="24"/>
                <w:szCs w:val="24"/>
              </w:rPr>
              <w:t>his grandma seemed less scary</w:t>
            </w:r>
            <w:r w:rsidR="008621F6">
              <w:rPr>
                <w:sz w:val="24"/>
                <w:szCs w:val="24"/>
              </w:rPr>
              <w:t>.</w:t>
            </w:r>
            <w:r>
              <w:rPr>
                <w:sz w:val="24"/>
                <w:szCs w:val="24"/>
              </w:rPr>
              <w:t>”</w:t>
            </w:r>
          </w:p>
        </w:tc>
      </w:tr>
      <w:tr w:rsidR="00B71F16" w:rsidRPr="00CD6B7F">
        <w:trPr>
          <w:trHeight w:val="305"/>
        </w:trPr>
        <w:tc>
          <w:tcPr>
            <w:tcW w:w="6449" w:type="dxa"/>
          </w:tcPr>
          <w:p w:rsidR="00B71F16" w:rsidRDefault="003D421B" w:rsidP="00381F4E">
            <w:pPr>
              <w:spacing w:after="0" w:line="240" w:lineRule="auto"/>
              <w:rPr>
                <w:sz w:val="24"/>
                <w:szCs w:val="24"/>
              </w:rPr>
            </w:pPr>
            <w:r>
              <w:rPr>
                <w:sz w:val="24"/>
                <w:szCs w:val="24"/>
              </w:rPr>
              <w:lastRenderedPageBreak/>
              <w:t xml:space="preserve">On page 86, the author writes, “When we got </w:t>
            </w:r>
            <w:proofErr w:type="gramStart"/>
            <w:r>
              <w:rPr>
                <w:sz w:val="24"/>
                <w:szCs w:val="24"/>
              </w:rPr>
              <w:t>home</w:t>
            </w:r>
            <w:proofErr w:type="gramEnd"/>
            <w:r>
              <w:rPr>
                <w:sz w:val="24"/>
                <w:szCs w:val="24"/>
              </w:rPr>
              <w:t xml:space="preserve"> we found Mami waiting with her hands on her hips…She had reason to be upset.”  Using evidence from the text, why does the girls’ mom have reason to be upset?  </w:t>
            </w:r>
            <w:r w:rsidR="00562D27">
              <w:rPr>
                <w:sz w:val="24"/>
                <w:szCs w:val="24"/>
              </w:rPr>
              <w:t>Pg. 86</w:t>
            </w:r>
          </w:p>
        </w:tc>
        <w:tc>
          <w:tcPr>
            <w:tcW w:w="6449" w:type="dxa"/>
          </w:tcPr>
          <w:p w:rsidR="00B71F16" w:rsidRDefault="003D421B" w:rsidP="00700CA6">
            <w:pPr>
              <w:spacing w:after="0" w:line="240" w:lineRule="auto"/>
              <w:rPr>
                <w:sz w:val="24"/>
                <w:szCs w:val="24"/>
              </w:rPr>
            </w:pPr>
            <w:r>
              <w:rPr>
                <w:sz w:val="24"/>
                <w:szCs w:val="24"/>
              </w:rPr>
              <w:t xml:space="preserve">They did not ask her before inviting Jose to the beach with their family.  </w:t>
            </w:r>
          </w:p>
          <w:p w:rsidR="00193D0F" w:rsidRDefault="00193D0F" w:rsidP="00700CA6">
            <w:pPr>
              <w:spacing w:after="0" w:line="240" w:lineRule="auto"/>
              <w:rPr>
                <w:sz w:val="24"/>
                <w:szCs w:val="24"/>
              </w:rPr>
            </w:pPr>
          </w:p>
          <w:p w:rsidR="00193D0F" w:rsidRDefault="00381F4E" w:rsidP="00700CA6">
            <w:pPr>
              <w:spacing w:after="0" w:line="240" w:lineRule="auto"/>
              <w:rPr>
                <w:sz w:val="24"/>
                <w:szCs w:val="24"/>
              </w:rPr>
            </w:pPr>
            <w:proofErr w:type="gramStart"/>
            <w:r>
              <w:rPr>
                <w:sz w:val="24"/>
                <w:szCs w:val="24"/>
              </w:rPr>
              <w:t>But,</w:t>
            </w:r>
            <w:proofErr w:type="gramEnd"/>
            <w:r>
              <w:rPr>
                <w:sz w:val="24"/>
                <w:szCs w:val="24"/>
              </w:rPr>
              <w:t xml:space="preserve"> t</w:t>
            </w:r>
            <w:r w:rsidR="00F50215">
              <w:rPr>
                <w:sz w:val="24"/>
                <w:szCs w:val="24"/>
              </w:rPr>
              <w:t>he mother felt it was very nice of the sisters to invite him, and that is why she was not mad.</w:t>
            </w:r>
          </w:p>
        </w:tc>
      </w:tr>
      <w:tr w:rsidR="00562D27" w:rsidRPr="00CD6B7F">
        <w:trPr>
          <w:trHeight w:val="305"/>
        </w:trPr>
        <w:tc>
          <w:tcPr>
            <w:tcW w:w="6449" w:type="dxa"/>
          </w:tcPr>
          <w:p w:rsidR="00562D27" w:rsidRDefault="00EB0E5B" w:rsidP="005B6C42">
            <w:pPr>
              <w:spacing w:after="0" w:line="240" w:lineRule="auto"/>
              <w:rPr>
                <w:sz w:val="24"/>
                <w:szCs w:val="24"/>
              </w:rPr>
            </w:pPr>
            <w:r>
              <w:rPr>
                <w:sz w:val="24"/>
                <w:szCs w:val="24"/>
              </w:rPr>
              <w:t>What was the biggest problem Evel</w:t>
            </w:r>
            <w:r w:rsidR="00984056">
              <w:rPr>
                <w:sz w:val="24"/>
                <w:szCs w:val="24"/>
              </w:rPr>
              <w:t>yn had to overcome to get Jose M</w:t>
            </w:r>
            <w:r>
              <w:rPr>
                <w:sz w:val="24"/>
                <w:szCs w:val="24"/>
              </w:rPr>
              <w:t>anuel to join her and her sisters?  What was the solution?  Use story details to explain your answers.</w:t>
            </w:r>
          </w:p>
        </w:tc>
        <w:tc>
          <w:tcPr>
            <w:tcW w:w="6449" w:type="dxa"/>
          </w:tcPr>
          <w:p w:rsidR="00562D27" w:rsidRDefault="00EB0E5B" w:rsidP="00033E4A">
            <w:pPr>
              <w:spacing w:after="0" w:line="240" w:lineRule="auto"/>
              <w:rPr>
                <w:sz w:val="24"/>
                <w:szCs w:val="24"/>
              </w:rPr>
            </w:pPr>
            <w:r>
              <w:rPr>
                <w:sz w:val="24"/>
                <w:szCs w:val="24"/>
              </w:rPr>
              <w:t>Evelyn and her sisters had to find a way to persuade Jose Manuel’s grandmother to let him play with them.  Because his grandma “kept to herself and never smiled</w:t>
            </w:r>
            <w:r w:rsidR="00F50215">
              <w:rPr>
                <w:sz w:val="24"/>
                <w:szCs w:val="24"/>
              </w:rPr>
              <w:t xml:space="preserve">,” </w:t>
            </w:r>
            <w:r w:rsidR="00984056">
              <w:rPr>
                <w:sz w:val="24"/>
                <w:szCs w:val="24"/>
              </w:rPr>
              <w:t>the girls were afraid to approach her.</w:t>
            </w:r>
          </w:p>
        </w:tc>
      </w:tr>
      <w:tr w:rsidR="00B805FA" w:rsidRPr="00CD6B7F">
        <w:trPr>
          <w:trHeight w:val="305"/>
        </w:trPr>
        <w:tc>
          <w:tcPr>
            <w:tcW w:w="6449" w:type="dxa"/>
          </w:tcPr>
          <w:p w:rsidR="00B805FA" w:rsidRDefault="00B805FA" w:rsidP="00381F4E">
            <w:pPr>
              <w:spacing w:after="0" w:line="240" w:lineRule="auto"/>
              <w:contextualSpacing/>
              <w:rPr>
                <w:rFonts w:cstheme="minorHAnsi"/>
                <w:i/>
                <w:sz w:val="24"/>
                <w:szCs w:val="24"/>
              </w:rPr>
            </w:pPr>
            <w:r w:rsidRPr="00381F4E">
              <w:rPr>
                <w:rFonts w:cstheme="minorHAnsi"/>
                <w:sz w:val="24"/>
                <w:szCs w:val="24"/>
              </w:rPr>
              <w:t>Reread page 87.</w:t>
            </w:r>
            <w:r>
              <w:rPr>
                <w:rFonts w:cstheme="minorHAnsi"/>
                <w:i/>
                <w:sz w:val="24"/>
                <w:szCs w:val="24"/>
              </w:rPr>
              <w:t xml:space="preserve"> </w:t>
            </w:r>
            <w:r w:rsidRPr="00381F4E">
              <w:rPr>
                <w:rFonts w:cstheme="minorHAnsi"/>
                <w:sz w:val="24"/>
                <w:szCs w:val="24"/>
              </w:rPr>
              <w:t xml:space="preserve"> </w:t>
            </w:r>
            <w:r w:rsidRPr="002D5A07">
              <w:rPr>
                <w:rFonts w:cstheme="minorHAnsi"/>
                <w:sz w:val="24"/>
                <w:szCs w:val="24"/>
              </w:rPr>
              <w:t xml:space="preserve">Evelyn holds onto Jose Manuel’s </w:t>
            </w:r>
            <w:proofErr w:type="gramStart"/>
            <w:r w:rsidRPr="002D5A07">
              <w:rPr>
                <w:rFonts w:cstheme="minorHAnsi"/>
                <w:sz w:val="24"/>
                <w:szCs w:val="24"/>
              </w:rPr>
              <w:t>hand,</w:t>
            </w:r>
            <w:r>
              <w:rPr>
                <w:rFonts w:cstheme="minorHAnsi"/>
                <w:i/>
                <w:sz w:val="24"/>
                <w:szCs w:val="24"/>
              </w:rPr>
              <w:t xml:space="preserve">  </w:t>
            </w:r>
            <w:r>
              <w:rPr>
                <w:sz w:val="24"/>
                <w:szCs w:val="24"/>
              </w:rPr>
              <w:t>“</w:t>
            </w:r>
            <w:proofErr w:type="gramEnd"/>
            <w:r>
              <w:rPr>
                <w:sz w:val="24"/>
                <w:szCs w:val="24"/>
              </w:rPr>
              <w:t xml:space="preserve">But my other hand remained tightly clasped to Jose Manuel’s.”  </w:t>
            </w:r>
            <w:r w:rsidRPr="002D5A07">
              <w:rPr>
                <w:rFonts w:cstheme="minorHAnsi"/>
                <w:sz w:val="24"/>
                <w:szCs w:val="24"/>
              </w:rPr>
              <w:t>Why does Evelyn hold onto Jose Manuel’s hand during their irresistible dip in the ocean?  Include details from the story to support your answer.</w:t>
            </w:r>
          </w:p>
          <w:p w:rsidR="00B805FA" w:rsidRDefault="00B805FA" w:rsidP="00381F4E">
            <w:pPr>
              <w:spacing w:after="0" w:line="240" w:lineRule="auto"/>
              <w:contextualSpacing/>
              <w:rPr>
                <w:sz w:val="24"/>
                <w:szCs w:val="24"/>
              </w:rPr>
            </w:pPr>
          </w:p>
        </w:tc>
        <w:tc>
          <w:tcPr>
            <w:tcW w:w="6449" w:type="dxa"/>
          </w:tcPr>
          <w:p w:rsidR="00B805FA" w:rsidRPr="0056563B" w:rsidRDefault="00B805FA" w:rsidP="00381F4E">
            <w:pPr>
              <w:spacing w:after="0" w:line="240" w:lineRule="auto"/>
              <w:contextualSpacing/>
              <w:rPr>
                <w:rFonts w:cstheme="minorHAnsi"/>
                <w:sz w:val="24"/>
                <w:szCs w:val="24"/>
              </w:rPr>
            </w:pPr>
            <w:r>
              <w:rPr>
                <w:rFonts w:cstheme="minorHAnsi"/>
                <w:sz w:val="24"/>
                <w:szCs w:val="24"/>
              </w:rPr>
              <w:t xml:space="preserve">When they carry out their plan to help Jose Manuel, it is Evelyn’s sister Amalia who boldly asks Jose Manuel’s grandmother if he can accompany her family to the beach.  But I know that Evelyn is the sister who first gets the idea to help Jose Manuel after watching the vegetable vendor.  </w:t>
            </w:r>
            <w:proofErr w:type="gramStart"/>
            <w:r>
              <w:rPr>
                <w:rFonts w:cstheme="minorHAnsi"/>
                <w:sz w:val="24"/>
                <w:szCs w:val="24"/>
              </w:rPr>
              <w:t>So</w:t>
            </w:r>
            <w:proofErr w:type="gramEnd"/>
            <w:r>
              <w:rPr>
                <w:rFonts w:cstheme="minorHAnsi"/>
                <w:sz w:val="24"/>
                <w:szCs w:val="24"/>
              </w:rPr>
              <w:t xml:space="preserve"> I think she probably wanted to help him the most.  She may be holding onto Jose Manuel’s hand because she wants her wish for him to come true.  She also knows that this may be the first time he has been in the ocean, and she wants him to stay safe.</w:t>
            </w:r>
          </w:p>
        </w:tc>
      </w:tr>
    </w:tbl>
    <w:p w:rsidR="000B5786" w:rsidRDefault="000B5786" w:rsidP="001034D9">
      <w:pPr>
        <w:spacing w:after="0" w:line="360" w:lineRule="auto"/>
        <w:rPr>
          <w:rFonts w:asciiTheme="minorHAnsi" w:hAnsiTheme="minorHAnsi" w:cstheme="minorHAnsi"/>
          <w:sz w:val="32"/>
          <w:szCs w:val="32"/>
          <w:u w:val="single"/>
        </w:rPr>
      </w:pPr>
    </w:p>
    <w:p w:rsidR="00F50215" w:rsidRDefault="00F50215" w:rsidP="001034D9">
      <w:pPr>
        <w:spacing w:after="0" w:line="360" w:lineRule="auto"/>
        <w:rPr>
          <w:rFonts w:asciiTheme="minorHAnsi" w:hAnsiTheme="minorHAnsi" w:cstheme="minorHAnsi"/>
          <w:sz w:val="32"/>
          <w:szCs w:val="32"/>
          <w:u w:val="single"/>
        </w:rPr>
      </w:pPr>
    </w:p>
    <w:p w:rsidR="0056563B" w:rsidRDefault="0056563B" w:rsidP="001034D9">
      <w:pPr>
        <w:spacing w:after="0" w:line="360" w:lineRule="auto"/>
        <w:rPr>
          <w:rFonts w:asciiTheme="minorHAnsi" w:hAnsiTheme="minorHAnsi" w:cstheme="minorHAnsi"/>
          <w:sz w:val="32"/>
          <w:szCs w:val="32"/>
          <w:u w:val="single"/>
        </w:rPr>
      </w:pPr>
    </w:p>
    <w:p w:rsidR="0056563B" w:rsidRDefault="0056563B" w:rsidP="001034D9">
      <w:pPr>
        <w:spacing w:after="0" w:line="360" w:lineRule="auto"/>
        <w:rPr>
          <w:rFonts w:asciiTheme="minorHAnsi" w:hAnsiTheme="minorHAnsi" w:cstheme="minorHAnsi"/>
          <w:sz w:val="32"/>
          <w:szCs w:val="32"/>
          <w:u w:val="single"/>
        </w:rPr>
      </w:pPr>
    </w:p>
    <w:p w:rsidR="0056563B" w:rsidRDefault="0056563B" w:rsidP="001034D9">
      <w:pPr>
        <w:spacing w:after="0" w:line="360" w:lineRule="auto"/>
        <w:rPr>
          <w:rFonts w:asciiTheme="minorHAnsi" w:hAnsiTheme="minorHAnsi" w:cstheme="minorHAnsi"/>
          <w:sz w:val="32"/>
          <w:szCs w:val="32"/>
          <w:u w:val="single"/>
        </w:rPr>
      </w:pPr>
    </w:p>
    <w:p w:rsidR="0056563B" w:rsidRDefault="0056563B" w:rsidP="001034D9">
      <w:pPr>
        <w:spacing w:after="0" w:line="360" w:lineRule="auto"/>
        <w:rPr>
          <w:rFonts w:asciiTheme="minorHAnsi" w:hAnsiTheme="minorHAnsi" w:cstheme="minorHAnsi"/>
          <w:sz w:val="32"/>
          <w:szCs w:val="32"/>
          <w:u w:val="single"/>
        </w:rPr>
      </w:pPr>
    </w:p>
    <w:p w:rsidR="001B0CA1" w:rsidRDefault="00D81EE3"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Vocabulary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8F697E" w:rsidRPr="00D97E24">
        <w:trPr>
          <w:trHeight w:val="372"/>
        </w:trPr>
        <w:tc>
          <w:tcPr>
            <w:tcW w:w="1101" w:type="dxa"/>
          </w:tcPr>
          <w:p w:rsidR="008F697E" w:rsidRPr="00D97E24" w:rsidRDefault="008F697E" w:rsidP="008F697E">
            <w:pPr>
              <w:spacing w:after="0" w:line="240" w:lineRule="auto"/>
              <w:jc w:val="center"/>
              <w:rPr>
                <w:b/>
                <w:sz w:val="20"/>
                <w:szCs w:val="20"/>
              </w:rPr>
            </w:pPr>
          </w:p>
        </w:tc>
        <w:tc>
          <w:tcPr>
            <w:tcW w:w="5953" w:type="dxa"/>
          </w:tcPr>
          <w:p w:rsidR="008F697E" w:rsidRPr="00D97E24" w:rsidRDefault="008F697E" w:rsidP="008F697E">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8F697E" w:rsidRPr="00D97E24" w:rsidRDefault="008F697E" w:rsidP="008F697E">
            <w:pPr>
              <w:spacing w:after="0" w:line="240" w:lineRule="auto"/>
              <w:jc w:val="center"/>
              <w:rPr>
                <w:sz w:val="20"/>
                <w:szCs w:val="20"/>
              </w:rPr>
            </w:pPr>
            <w:r w:rsidRPr="00D97E24">
              <w:rPr>
                <w:sz w:val="20"/>
                <w:szCs w:val="20"/>
              </w:rPr>
              <w:t>Word</w:t>
            </w:r>
            <w:r>
              <w:rPr>
                <w:sz w:val="20"/>
                <w:szCs w:val="20"/>
              </w:rPr>
              <w:t>s ad</w:t>
            </w:r>
            <w:r w:rsidRPr="00D97E24">
              <w:rPr>
                <w:sz w:val="20"/>
                <w:szCs w:val="20"/>
              </w:rPr>
              <w:t>dressed with a question or task</w:t>
            </w:r>
          </w:p>
        </w:tc>
        <w:tc>
          <w:tcPr>
            <w:tcW w:w="5954" w:type="dxa"/>
          </w:tcPr>
          <w:p w:rsidR="008F697E" w:rsidRDefault="008F697E" w:rsidP="008F697E">
            <w:pPr>
              <w:spacing w:after="0" w:line="240" w:lineRule="auto"/>
              <w:ind w:left="113" w:right="113"/>
              <w:jc w:val="center"/>
              <w:rPr>
                <w:b/>
                <w:sz w:val="20"/>
                <w:szCs w:val="20"/>
              </w:rPr>
            </w:pPr>
            <w:r w:rsidRPr="00D97E24">
              <w:rPr>
                <w:b/>
                <w:sz w:val="20"/>
                <w:szCs w:val="20"/>
              </w:rPr>
              <w:t xml:space="preserve">WORDS WORTH KNOWING </w:t>
            </w:r>
          </w:p>
          <w:p w:rsidR="008F697E" w:rsidRPr="00D97E24" w:rsidRDefault="008F697E" w:rsidP="008F697E">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8F697E">
        <w:trPr>
          <w:cantSplit/>
          <w:trHeight w:val="3682"/>
        </w:trPr>
        <w:tc>
          <w:tcPr>
            <w:tcW w:w="1101" w:type="dxa"/>
            <w:textDirection w:val="btLr"/>
          </w:tcPr>
          <w:p w:rsidR="008F697E" w:rsidRPr="00D97E24" w:rsidRDefault="008F697E" w:rsidP="008F697E">
            <w:pPr>
              <w:spacing w:after="0" w:line="240" w:lineRule="auto"/>
              <w:jc w:val="center"/>
              <w:rPr>
                <w:b/>
                <w:sz w:val="20"/>
                <w:szCs w:val="20"/>
              </w:rPr>
            </w:pPr>
            <w:r w:rsidRPr="00D97E24">
              <w:rPr>
                <w:b/>
                <w:sz w:val="20"/>
                <w:szCs w:val="20"/>
              </w:rPr>
              <w:t xml:space="preserve">TEACHER PROVIDES DEFINITION </w:t>
            </w:r>
          </w:p>
          <w:p w:rsidR="008F697E" w:rsidRPr="00D97E24" w:rsidRDefault="008F697E" w:rsidP="008F697E">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8F697E" w:rsidRDefault="008F697E" w:rsidP="008F697E">
            <w:pPr>
              <w:spacing w:after="0"/>
            </w:pPr>
            <w:r>
              <w:t>Pg. 77 - balcony, forbidden</w:t>
            </w:r>
          </w:p>
          <w:p w:rsidR="008F697E" w:rsidRDefault="008F697E" w:rsidP="008F697E">
            <w:pPr>
              <w:spacing w:after="0"/>
            </w:pPr>
            <w:r>
              <w:t>Pg. 84 - stutter</w:t>
            </w:r>
          </w:p>
          <w:p w:rsidR="008F697E" w:rsidRDefault="008F697E" w:rsidP="008F697E">
            <w:pPr>
              <w:spacing w:after="0"/>
            </w:pPr>
          </w:p>
        </w:tc>
        <w:tc>
          <w:tcPr>
            <w:tcW w:w="5954" w:type="dxa"/>
            <w:vAlign w:val="center"/>
          </w:tcPr>
          <w:p w:rsidR="008F697E" w:rsidRDefault="008F697E" w:rsidP="008F697E">
            <w:pPr>
              <w:spacing w:after="0"/>
            </w:pPr>
          </w:p>
          <w:p w:rsidR="008F697E" w:rsidRDefault="008F697E" w:rsidP="008F697E">
            <w:pPr>
              <w:spacing w:after="0"/>
            </w:pPr>
            <w:r>
              <w:t>Pg. 77 - peer, convince, blare, cobblestones, dangerous, watchful</w:t>
            </w:r>
          </w:p>
          <w:p w:rsidR="008F697E" w:rsidRDefault="008F697E" w:rsidP="008F697E">
            <w:pPr>
              <w:spacing w:after="0"/>
            </w:pPr>
            <w:r>
              <w:t>Pg. 78 - daring, mischievous, spreading, strolled, swiftly, elegant, scolded, amusement, wistful, amusement</w:t>
            </w:r>
          </w:p>
          <w:p w:rsidR="008F697E" w:rsidRDefault="008F697E" w:rsidP="008F697E">
            <w:pPr>
              <w:spacing w:after="0"/>
            </w:pPr>
            <w:r>
              <w:t>Pg. 80 - humidity, chatter, perched, knobby, ancient, square, horizon, plaza, puzzled, chanting</w:t>
            </w:r>
            <w:r>
              <w:br/>
              <w:t>pg. 82 - offer, triumphantly</w:t>
            </w:r>
          </w:p>
          <w:p w:rsidR="008F697E" w:rsidRDefault="008F697E" w:rsidP="008F697E">
            <w:pPr>
              <w:spacing w:after="0"/>
            </w:pPr>
            <w:r>
              <w:t>Pg. 84 - hesitation, glimpse, declare, meekly, scowl, raspy, aroma</w:t>
            </w:r>
          </w:p>
          <w:p w:rsidR="008F697E" w:rsidRDefault="008F697E" w:rsidP="008F697E">
            <w:pPr>
              <w:spacing w:after="0"/>
            </w:pPr>
            <w:r>
              <w:t>Pg. 87 - swarm, reveler, irresistible, plunge</w:t>
            </w:r>
          </w:p>
          <w:p w:rsidR="008F697E" w:rsidRDefault="008F697E" w:rsidP="008F697E">
            <w:pPr>
              <w:spacing w:after="0"/>
            </w:pPr>
          </w:p>
          <w:p w:rsidR="008F697E" w:rsidRDefault="008F697E" w:rsidP="008F697E">
            <w:pPr>
              <w:spacing w:after="0"/>
            </w:pPr>
          </w:p>
        </w:tc>
      </w:tr>
      <w:tr w:rsidR="008F697E">
        <w:trPr>
          <w:cantSplit/>
          <w:trHeight w:val="3682"/>
        </w:trPr>
        <w:tc>
          <w:tcPr>
            <w:tcW w:w="1101" w:type="dxa"/>
            <w:textDirection w:val="btLr"/>
          </w:tcPr>
          <w:p w:rsidR="008F697E" w:rsidRPr="00D97E24" w:rsidRDefault="008F697E" w:rsidP="008F697E">
            <w:pPr>
              <w:spacing w:after="0" w:line="240" w:lineRule="auto"/>
              <w:jc w:val="center"/>
              <w:rPr>
                <w:b/>
                <w:sz w:val="20"/>
                <w:szCs w:val="20"/>
              </w:rPr>
            </w:pPr>
            <w:r w:rsidRPr="00D97E24">
              <w:rPr>
                <w:b/>
                <w:sz w:val="20"/>
                <w:szCs w:val="20"/>
              </w:rPr>
              <w:t>STUDENTS FIGURE OUT THE MEANING</w:t>
            </w:r>
          </w:p>
          <w:p w:rsidR="008F697E" w:rsidRPr="00D97E24" w:rsidRDefault="008F697E" w:rsidP="008F697E">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8F697E" w:rsidRPr="00D97E24" w:rsidRDefault="008F697E" w:rsidP="008F697E">
            <w:pPr>
              <w:spacing w:after="0" w:line="240" w:lineRule="auto"/>
              <w:ind w:left="113" w:right="113"/>
              <w:jc w:val="center"/>
              <w:rPr>
                <w:sz w:val="20"/>
                <w:szCs w:val="20"/>
              </w:rPr>
            </w:pPr>
          </w:p>
          <w:p w:rsidR="008F697E" w:rsidRPr="00D97E24" w:rsidRDefault="008F697E" w:rsidP="008F697E">
            <w:pPr>
              <w:spacing w:after="0" w:line="240" w:lineRule="auto"/>
              <w:ind w:left="113" w:right="113"/>
              <w:jc w:val="center"/>
              <w:rPr>
                <w:sz w:val="20"/>
                <w:szCs w:val="20"/>
              </w:rPr>
            </w:pPr>
          </w:p>
          <w:p w:rsidR="008F697E" w:rsidRPr="00D97E24" w:rsidRDefault="008F697E" w:rsidP="008F697E">
            <w:pPr>
              <w:spacing w:after="0" w:line="240" w:lineRule="auto"/>
              <w:ind w:left="113" w:right="113"/>
              <w:jc w:val="center"/>
              <w:rPr>
                <w:sz w:val="20"/>
                <w:szCs w:val="20"/>
              </w:rPr>
            </w:pPr>
          </w:p>
          <w:p w:rsidR="008F697E" w:rsidRPr="00D97E24" w:rsidRDefault="008F697E" w:rsidP="008F697E">
            <w:pPr>
              <w:spacing w:after="0" w:line="240" w:lineRule="auto"/>
              <w:ind w:left="113" w:right="113"/>
              <w:jc w:val="center"/>
              <w:rPr>
                <w:sz w:val="20"/>
                <w:szCs w:val="20"/>
              </w:rPr>
            </w:pPr>
          </w:p>
          <w:p w:rsidR="008F697E" w:rsidRPr="00D97E24" w:rsidRDefault="008F697E" w:rsidP="008F697E">
            <w:pPr>
              <w:spacing w:after="0" w:line="240" w:lineRule="auto"/>
              <w:ind w:left="113" w:right="113"/>
              <w:jc w:val="center"/>
              <w:rPr>
                <w:sz w:val="20"/>
                <w:szCs w:val="20"/>
              </w:rPr>
            </w:pPr>
          </w:p>
        </w:tc>
        <w:tc>
          <w:tcPr>
            <w:tcW w:w="5953" w:type="dxa"/>
            <w:vAlign w:val="center"/>
          </w:tcPr>
          <w:p w:rsidR="00DB1546" w:rsidRDefault="00DB1546" w:rsidP="008F697E">
            <w:pPr>
              <w:spacing w:after="0"/>
            </w:pPr>
            <w:r>
              <w:t>Pg. 80 - tradition</w:t>
            </w:r>
          </w:p>
          <w:p w:rsidR="008F697E" w:rsidRDefault="008F697E" w:rsidP="008F697E">
            <w:pPr>
              <w:spacing w:after="0"/>
            </w:pPr>
            <w:r>
              <w:t>Pg. 82 - reluctant</w:t>
            </w:r>
          </w:p>
          <w:p w:rsidR="008F697E" w:rsidRDefault="008F697E" w:rsidP="008F697E">
            <w:pPr>
              <w:spacing w:after="0"/>
            </w:pPr>
          </w:p>
          <w:p w:rsidR="008F697E" w:rsidRDefault="008F697E" w:rsidP="008F697E">
            <w:pPr>
              <w:spacing w:after="0"/>
            </w:pPr>
          </w:p>
        </w:tc>
        <w:tc>
          <w:tcPr>
            <w:tcW w:w="5954" w:type="dxa"/>
            <w:vAlign w:val="center"/>
          </w:tcPr>
          <w:p w:rsidR="008F697E" w:rsidRDefault="008F697E" w:rsidP="008F697E">
            <w:pPr>
              <w:spacing w:after="0" w:line="240" w:lineRule="auto"/>
            </w:pPr>
            <w:r>
              <w:t>Pg. 80 - Breeze, tradition, vendor</w:t>
            </w:r>
          </w:p>
          <w:p w:rsidR="008F697E" w:rsidRDefault="008F697E" w:rsidP="008F697E">
            <w:pPr>
              <w:spacing w:after="0" w:line="240" w:lineRule="auto"/>
            </w:pPr>
            <w:r>
              <w:t>Pg. 81 - gossip, replace, approach</w:t>
            </w:r>
          </w:p>
          <w:p w:rsidR="008F697E" w:rsidRDefault="008F697E" w:rsidP="008F697E">
            <w:pPr>
              <w:spacing w:after="0" w:line="240" w:lineRule="auto"/>
            </w:pPr>
            <w:r>
              <w:t>Pg. 82 - purchase</w:t>
            </w:r>
          </w:p>
          <w:p w:rsidR="008F697E" w:rsidRDefault="008F697E" w:rsidP="008F697E">
            <w:pPr>
              <w:spacing w:after="0" w:line="240" w:lineRule="auto"/>
            </w:pPr>
            <w:r>
              <w:t>Pg. 86 - permission, coward</w:t>
            </w:r>
          </w:p>
          <w:p w:rsidR="008F697E" w:rsidRDefault="008F697E" w:rsidP="008F697E">
            <w:pPr>
              <w:spacing w:after="0" w:line="240" w:lineRule="auto"/>
            </w:pPr>
            <w:r>
              <w:t>Pg. 87 - clasp</w:t>
            </w:r>
          </w:p>
          <w:p w:rsidR="008F697E" w:rsidRDefault="008F697E" w:rsidP="008F697E">
            <w:pPr>
              <w:spacing w:after="0" w:line="240" w:lineRule="auto"/>
            </w:pPr>
          </w:p>
          <w:p w:rsidR="008F697E" w:rsidRDefault="008F697E" w:rsidP="008F697E">
            <w:pPr>
              <w:spacing w:after="0" w:line="240" w:lineRule="auto"/>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rsidR="001C1D02" w:rsidRDefault="00CA218E" w:rsidP="001034D9">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rsidR="00F50817" w:rsidRPr="001C1D02" w:rsidRDefault="00F50817" w:rsidP="00F50817">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The sisters had to face several challenges before </w:t>
      </w:r>
      <w:r w:rsidR="008F50F1">
        <w:rPr>
          <w:rFonts w:asciiTheme="minorHAnsi" w:hAnsiTheme="minorHAnsi" w:cstheme="minorHAnsi"/>
          <w:sz w:val="24"/>
          <w:szCs w:val="24"/>
        </w:rPr>
        <w:t xml:space="preserve">reaching </w:t>
      </w:r>
      <w:r>
        <w:rPr>
          <w:rFonts w:asciiTheme="minorHAnsi" w:hAnsiTheme="minorHAnsi" w:cstheme="minorHAnsi"/>
          <w:sz w:val="24"/>
          <w:szCs w:val="24"/>
        </w:rPr>
        <w:t xml:space="preserve">their </w:t>
      </w:r>
      <w:proofErr w:type="gramStart"/>
      <w:r>
        <w:rPr>
          <w:rFonts w:asciiTheme="minorHAnsi" w:hAnsiTheme="minorHAnsi" w:cstheme="minorHAnsi"/>
          <w:sz w:val="24"/>
          <w:szCs w:val="24"/>
        </w:rPr>
        <w:t>ultimate goal</w:t>
      </w:r>
      <w:proofErr w:type="gramEnd"/>
      <w:r>
        <w:rPr>
          <w:rFonts w:asciiTheme="minorHAnsi" w:hAnsiTheme="minorHAnsi" w:cstheme="minorHAnsi"/>
          <w:sz w:val="24"/>
          <w:szCs w:val="24"/>
        </w:rPr>
        <w:t>, which was to have Jose Manuel come with them to the beach for the Night of San Juan</w:t>
      </w:r>
      <w:r w:rsidR="004D6572">
        <w:rPr>
          <w:rFonts w:asciiTheme="minorHAnsi" w:hAnsiTheme="minorHAnsi" w:cstheme="minorHAnsi"/>
          <w:sz w:val="24"/>
          <w:szCs w:val="24"/>
        </w:rPr>
        <w:t xml:space="preserve"> so he could have good luck</w:t>
      </w:r>
      <w:r w:rsidR="00381F4E">
        <w:rPr>
          <w:rFonts w:asciiTheme="minorHAnsi" w:hAnsiTheme="minorHAnsi" w:cstheme="minorHAnsi"/>
          <w:sz w:val="24"/>
          <w:szCs w:val="24"/>
        </w:rPr>
        <w:t xml:space="preserve">.  </w:t>
      </w:r>
      <w:r>
        <w:rPr>
          <w:rFonts w:asciiTheme="minorHAnsi" w:hAnsiTheme="minorHAnsi" w:cstheme="minorHAnsi"/>
          <w:sz w:val="24"/>
          <w:szCs w:val="24"/>
        </w:rPr>
        <w:t xml:space="preserve">Describe at least three challenges from the text that the sisters faced, and </w:t>
      </w:r>
      <w:r w:rsidR="000E1BD9">
        <w:rPr>
          <w:rFonts w:asciiTheme="minorHAnsi" w:hAnsiTheme="minorHAnsi" w:cstheme="minorHAnsi"/>
          <w:sz w:val="24"/>
          <w:szCs w:val="24"/>
        </w:rPr>
        <w:t>how they resolved each challenge in order to reach</w:t>
      </w:r>
      <w:r>
        <w:rPr>
          <w:rFonts w:asciiTheme="minorHAnsi" w:hAnsiTheme="minorHAnsi" w:cstheme="minorHAnsi"/>
          <w:sz w:val="24"/>
          <w:szCs w:val="24"/>
        </w:rPr>
        <w:t xml:space="preserve"> their goal. </w:t>
      </w:r>
      <w:r w:rsidR="00DD5384">
        <w:rPr>
          <w:rFonts w:asciiTheme="minorHAnsi" w:hAnsiTheme="minorHAnsi" w:cstheme="minorHAnsi"/>
          <w:sz w:val="24"/>
          <w:szCs w:val="24"/>
        </w:rPr>
        <w:t xml:space="preserve">  Finally, explain how </w:t>
      </w:r>
      <w:r w:rsidR="00DB1546">
        <w:rPr>
          <w:rFonts w:asciiTheme="minorHAnsi" w:hAnsiTheme="minorHAnsi" w:cstheme="minorHAnsi"/>
          <w:sz w:val="24"/>
          <w:szCs w:val="24"/>
        </w:rPr>
        <w:t xml:space="preserve">facing these challenges helps to show the kind of friends the sisters are. </w:t>
      </w:r>
      <w:r w:rsidR="00492869">
        <w:rPr>
          <w:rFonts w:asciiTheme="minorHAnsi" w:hAnsiTheme="minorHAnsi" w:cstheme="minorHAnsi"/>
          <w:sz w:val="24"/>
          <w:szCs w:val="24"/>
        </w:rPr>
        <w:t>Cite evidence from the text to support your ideas.</w:t>
      </w:r>
    </w:p>
    <w:p w:rsidR="000B5786" w:rsidRDefault="00545861" w:rsidP="0095234C">
      <w:pPr>
        <w:spacing w:after="0" w:line="360" w:lineRule="auto"/>
        <w:ind w:left="360"/>
        <w:rPr>
          <w:rFonts w:asciiTheme="minorHAnsi" w:hAnsiTheme="minorHAnsi" w:cstheme="minorHAnsi"/>
          <w:sz w:val="24"/>
          <w:szCs w:val="24"/>
        </w:rPr>
      </w:pPr>
      <w:r>
        <w:rPr>
          <w:rFonts w:asciiTheme="minorHAnsi" w:hAnsiTheme="minorHAnsi" w:cstheme="minorHAnsi"/>
          <w:sz w:val="24"/>
          <w:szCs w:val="24"/>
        </w:rPr>
        <w:t xml:space="preserve">Answer:  </w:t>
      </w:r>
    </w:p>
    <w:tbl>
      <w:tblPr>
        <w:tblStyle w:val="TableGrid"/>
        <w:tblW w:w="0" w:type="auto"/>
        <w:tblInd w:w="360" w:type="dxa"/>
        <w:tblLook w:val="04A0" w:firstRow="1" w:lastRow="0" w:firstColumn="1" w:lastColumn="0" w:noHBand="0" w:noVBand="1"/>
      </w:tblPr>
      <w:tblGrid>
        <w:gridCol w:w="6408"/>
        <w:gridCol w:w="6408"/>
      </w:tblGrid>
      <w:tr w:rsidR="00F50817">
        <w:tc>
          <w:tcPr>
            <w:tcW w:w="6408" w:type="dxa"/>
          </w:tcPr>
          <w:p w:rsidR="00F50817" w:rsidRDefault="00F50817" w:rsidP="00F7346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Challenge</w:t>
            </w:r>
          </w:p>
        </w:tc>
        <w:tc>
          <w:tcPr>
            <w:tcW w:w="6408" w:type="dxa"/>
          </w:tcPr>
          <w:p w:rsidR="00F50817" w:rsidRDefault="002F4EF0" w:rsidP="00F73469">
            <w:pPr>
              <w:spacing w:after="0" w:line="360" w:lineRule="auto"/>
              <w:jc w:val="center"/>
              <w:rPr>
                <w:rFonts w:asciiTheme="minorHAnsi" w:hAnsiTheme="minorHAnsi" w:cstheme="minorHAnsi"/>
                <w:sz w:val="24"/>
                <w:szCs w:val="24"/>
              </w:rPr>
            </w:pPr>
            <w:r>
              <w:rPr>
                <w:rFonts w:asciiTheme="minorHAnsi" w:hAnsiTheme="minorHAnsi" w:cstheme="minorHAnsi"/>
                <w:sz w:val="24"/>
                <w:szCs w:val="24"/>
              </w:rPr>
              <w:t>How the Sisters Resolved the Challenge</w:t>
            </w:r>
          </w:p>
        </w:tc>
      </w:tr>
      <w:tr w:rsidR="00F50817">
        <w:tc>
          <w:tcPr>
            <w:tcW w:w="6408" w:type="dxa"/>
          </w:tcPr>
          <w:p w:rsidR="00F50817" w:rsidRPr="000E1BD9" w:rsidRDefault="004D6572" w:rsidP="00F73469">
            <w:pPr>
              <w:pStyle w:val="ListParagraph"/>
              <w:spacing w:after="0"/>
              <w:ind w:left="360"/>
              <w:rPr>
                <w:rFonts w:asciiTheme="minorHAnsi" w:hAnsiTheme="minorHAnsi" w:cstheme="minorHAnsi"/>
                <w:sz w:val="24"/>
                <w:szCs w:val="24"/>
              </w:rPr>
            </w:pPr>
            <w:proofErr w:type="spellStart"/>
            <w:r w:rsidRPr="000E1BD9">
              <w:rPr>
                <w:rFonts w:asciiTheme="minorHAnsi" w:hAnsiTheme="minorHAnsi" w:cstheme="minorHAnsi"/>
                <w:sz w:val="24"/>
                <w:szCs w:val="24"/>
              </w:rPr>
              <w:t>Aitza</w:t>
            </w:r>
            <w:proofErr w:type="spellEnd"/>
            <w:r w:rsidRPr="000E1BD9">
              <w:rPr>
                <w:rFonts w:asciiTheme="minorHAnsi" w:hAnsiTheme="minorHAnsi" w:cstheme="minorHAnsi"/>
                <w:sz w:val="24"/>
                <w:szCs w:val="24"/>
              </w:rPr>
              <w:t xml:space="preserve"> was reluctant to the idea.</w:t>
            </w:r>
          </w:p>
          <w:p w:rsidR="004D6572" w:rsidRPr="000E1BD9" w:rsidRDefault="004D6572" w:rsidP="00F73469">
            <w:pPr>
              <w:pStyle w:val="ListParagraph"/>
              <w:numPr>
                <w:ilvl w:val="0"/>
                <w:numId w:val="6"/>
              </w:numPr>
              <w:spacing w:after="0"/>
              <w:rPr>
                <w:rFonts w:asciiTheme="minorHAnsi" w:hAnsiTheme="minorHAnsi" w:cstheme="minorHAnsi"/>
                <w:sz w:val="24"/>
                <w:szCs w:val="24"/>
              </w:rPr>
            </w:pPr>
            <w:r w:rsidRPr="000E1BD9">
              <w:rPr>
                <w:rFonts w:asciiTheme="minorHAnsi" w:hAnsiTheme="minorHAnsi" w:cstheme="minorHAnsi"/>
                <w:sz w:val="24"/>
                <w:szCs w:val="24"/>
              </w:rPr>
              <w:t>“Evelyn,</w:t>
            </w:r>
            <w:r w:rsidR="002F4EF0" w:rsidRPr="000E1BD9">
              <w:rPr>
                <w:rFonts w:asciiTheme="minorHAnsi" w:hAnsiTheme="minorHAnsi" w:cstheme="minorHAnsi"/>
                <w:sz w:val="24"/>
                <w:szCs w:val="24"/>
              </w:rPr>
              <w:t xml:space="preserve"> you know very well his grandma will never let him </w:t>
            </w:r>
            <w:proofErr w:type="gramStart"/>
            <w:r w:rsidR="002F4EF0" w:rsidRPr="000E1BD9">
              <w:rPr>
                <w:rFonts w:asciiTheme="minorHAnsi" w:hAnsiTheme="minorHAnsi" w:cstheme="minorHAnsi"/>
                <w:sz w:val="24"/>
                <w:szCs w:val="24"/>
              </w:rPr>
              <w:t>go,:</w:t>
            </w:r>
            <w:proofErr w:type="gramEnd"/>
            <w:r w:rsidR="002F4EF0" w:rsidRPr="000E1BD9">
              <w:rPr>
                <w:rFonts w:asciiTheme="minorHAnsi" w:hAnsiTheme="minorHAnsi" w:cstheme="minorHAnsi"/>
                <w:sz w:val="24"/>
                <w:szCs w:val="24"/>
              </w:rPr>
              <w:t xml:space="preserve">  </w:t>
            </w:r>
            <w:proofErr w:type="spellStart"/>
            <w:r w:rsidR="002F4EF0" w:rsidRPr="000E1BD9">
              <w:rPr>
                <w:rFonts w:asciiTheme="minorHAnsi" w:hAnsiTheme="minorHAnsi" w:cstheme="minorHAnsi"/>
                <w:sz w:val="24"/>
                <w:szCs w:val="24"/>
              </w:rPr>
              <w:t>Aitza</w:t>
            </w:r>
            <w:proofErr w:type="spellEnd"/>
            <w:r w:rsidR="002F4EF0" w:rsidRPr="000E1BD9">
              <w:rPr>
                <w:rFonts w:asciiTheme="minorHAnsi" w:hAnsiTheme="minorHAnsi" w:cstheme="minorHAnsi"/>
                <w:sz w:val="24"/>
                <w:szCs w:val="24"/>
              </w:rPr>
              <w:t xml:space="preserve"> said.</w:t>
            </w:r>
          </w:p>
          <w:p w:rsidR="002F4EF0" w:rsidRPr="000E1BD9" w:rsidRDefault="002F4EF0" w:rsidP="000E1BD9">
            <w:pPr>
              <w:pStyle w:val="ListParagraph"/>
              <w:numPr>
                <w:ilvl w:val="0"/>
                <w:numId w:val="6"/>
              </w:numPr>
              <w:spacing w:after="0"/>
              <w:rPr>
                <w:rFonts w:asciiTheme="minorHAnsi" w:hAnsiTheme="minorHAnsi" w:cstheme="minorHAnsi"/>
                <w:sz w:val="24"/>
                <w:szCs w:val="24"/>
              </w:rPr>
            </w:pPr>
            <w:r w:rsidRPr="000E1BD9">
              <w:rPr>
                <w:rFonts w:asciiTheme="minorHAnsi" w:hAnsiTheme="minorHAnsi" w:cstheme="minorHAnsi"/>
                <w:sz w:val="24"/>
                <w:szCs w:val="24"/>
              </w:rPr>
              <w:t xml:space="preserve">“It will never work,” </w:t>
            </w:r>
            <w:proofErr w:type="spellStart"/>
            <w:r w:rsidRPr="000E1BD9">
              <w:rPr>
                <w:rFonts w:asciiTheme="minorHAnsi" w:hAnsiTheme="minorHAnsi" w:cstheme="minorHAnsi"/>
                <w:sz w:val="24"/>
                <w:szCs w:val="24"/>
              </w:rPr>
              <w:t>Aitza</w:t>
            </w:r>
            <w:proofErr w:type="spellEnd"/>
            <w:r w:rsidRPr="000E1BD9">
              <w:rPr>
                <w:rFonts w:asciiTheme="minorHAnsi" w:hAnsiTheme="minorHAnsi" w:cstheme="minorHAnsi"/>
                <w:sz w:val="24"/>
                <w:szCs w:val="24"/>
              </w:rPr>
              <w:t xml:space="preserve"> said, </w:t>
            </w:r>
            <w:proofErr w:type="gramStart"/>
            <w:r w:rsidRPr="000E1BD9">
              <w:rPr>
                <w:rFonts w:asciiTheme="minorHAnsi" w:hAnsiTheme="minorHAnsi" w:cstheme="minorHAnsi"/>
                <w:sz w:val="24"/>
                <w:szCs w:val="24"/>
              </w:rPr>
              <w:t>It</w:t>
            </w:r>
            <w:proofErr w:type="gramEnd"/>
            <w:r w:rsidRPr="000E1BD9">
              <w:rPr>
                <w:rFonts w:asciiTheme="minorHAnsi" w:hAnsiTheme="minorHAnsi" w:cstheme="minorHAnsi"/>
                <w:sz w:val="24"/>
                <w:szCs w:val="24"/>
              </w:rPr>
              <w:t xml:space="preserve"> will never work…” in regards to the plan for Jose to drop something down from the balcony in order to get to the door to see grandma.</w:t>
            </w:r>
          </w:p>
        </w:tc>
        <w:tc>
          <w:tcPr>
            <w:tcW w:w="6408" w:type="dxa"/>
          </w:tcPr>
          <w:p w:rsidR="00F50817" w:rsidRDefault="002F4EF0" w:rsidP="0095234C">
            <w:pPr>
              <w:spacing w:after="0" w:line="360" w:lineRule="auto"/>
              <w:rPr>
                <w:rFonts w:asciiTheme="minorHAnsi" w:hAnsiTheme="minorHAnsi" w:cstheme="minorHAnsi"/>
                <w:sz w:val="24"/>
                <w:szCs w:val="24"/>
              </w:rPr>
            </w:pPr>
            <w:r>
              <w:rPr>
                <w:rFonts w:asciiTheme="minorHAnsi" w:hAnsiTheme="minorHAnsi" w:cstheme="minorHAnsi"/>
                <w:sz w:val="24"/>
                <w:szCs w:val="24"/>
              </w:rPr>
              <w:t>The sisters convinced her “to try our plan.”</w:t>
            </w:r>
          </w:p>
        </w:tc>
      </w:tr>
      <w:tr w:rsidR="00F50817">
        <w:tc>
          <w:tcPr>
            <w:tcW w:w="6408" w:type="dxa"/>
          </w:tcPr>
          <w:p w:rsidR="00F50817" w:rsidRDefault="002F4EF0" w:rsidP="000E1BD9">
            <w:pPr>
              <w:spacing w:after="0"/>
              <w:rPr>
                <w:rFonts w:asciiTheme="minorHAnsi" w:hAnsiTheme="minorHAnsi" w:cstheme="minorHAnsi"/>
                <w:sz w:val="24"/>
                <w:szCs w:val="24"/>
              </w:rPr>
            </w:pPr>
            <w:r>
              <w:rPr>
                <w:rFonts w:asciiTheme="minorHAnsi" w:hAnsiTheme="minorHAnsi" w:cstheme="minorHAnsi"/>
                <w:sz w:val="24"/>
                <w:szCs w:val="24"/>
              </w:rPr>
              <w:t>It was getting close to dinnertime and the sisters knew they had to be home soon so they could go to the beach that night.</w:t>
            </w:r>
          </w:p>
        </w:tc>
        <w:tc>
          <w:tcPr>
            <w:tcW w:w="6408" w:type="dxa"/>
          </w:tcPr>
          <w:p w:rsidR="00F50817" w:rsidRDefault="002F4EF0" w:rsidP="000E1BD9">
            <w:pPr>
              <w:spacing w:after="0"/>
              <w:rPr>
                <w:rFonts w:asciiTheme="minorHAnsi" w:hAnsiTheme="minorHAnsi" w:cstheme="minorHAnsi"/>
                <w:sz w:val="24"/>
                <w:szCs w:val="24"/>
              </w:rPr>
            </w:pPr>
            <w:r>
              <w:rPr>
                <w:rFonts w:asciiTheme="minorHAnsi" w:hAnsiTheme="minorHAnsi" w:cstheme="minorHAnsi"/>
                <w:sz w:val="24"/>
                <w:szCs w:val="24"/>
              </w:rPr>
              <w:t>They took the shortcut across the main square.  They also made sure to apologize to Mama when they arrived home late.</w:t>
            </w:r>
          </w:p>
        </w:tc>
      </w:tr>
      <w:tr w:rsidR="00F50817">
        <w:tc>
          <w:tcPr>
            <w:tcW w:w="6408" w:type="dxa"/>
          </w:tcPr>
          <w:p w:rsidR="00F50817" w:rsidRPr="000E1BD9" w:rsidRDefault="002F4EF0" w:rsidP="000E1BD9">
            <w:pPr>
              <w:pStyle w:val="ListParagraph"/>
              <w:numPr>
                <w:ilvl w:val="0"/>
                <w:numId w:val="6"/>
              </w:numPr>
              <w:spacing w:after="0"/>
              <w:rPr>
                <w:rFonts w:asciiTheme="minorHAnsi" w:hAnsiTheme="minorHAnsi" w:cstheme="minorHAnsi"/>
                <w:sz w:val="24"/>
                <w:szCs w:val="24"/>
              </w:rPr>
            </w:pPr>
            <w:r w:rsidRPr="000E1BD9">
              <w:rPr>
                <w:rFonts w:asciiTheme="minorHAnsi" w:hAnsiTheme="minorHAnsi" w:cstheme="minorHAnsi"/>
                <w:sz w:val="24"/>
                <w:szCs w:val="24"/>
              </w:rPr>
              <w:t xml:space="preserve">Asking the grandma permission for Jose to go to the beach </w:t>
            </w:r>
            <w:r w:rsidR="000E1BD9" w:rsidRPr="000E1BD9">
              <w:rPr>
                <w:rFonts w:asciiTheme="minorHAnsi" w:hAnsiTheme="minorHAnsi" w:cstheme="minorHAnsi"/>
                <w:sz w:val="24"/>
                <w:szCs w:val="24"/>
              </w:rPr>
              <w:t>with them for Night of San Juan even though they were afraid of her.</w:t>
            </w:r>
          </w:p>
          <w:p w:rsidR="000E1BD9" w:rsidRPr="000E1BD9" w:rsidRDefault="000E1BD9" w:rsidP="000E1BD9">
            <w:pPr>
              <w:pStyle w:val="ListParagraph"/>
              <w:numPr>
                <w:ilvl w:val="0"/>
                <w:numId w:val="6"/>
              </w:numPr>
              <w:spacing w:after="0"/>
              <w:rPr>
                <w:rFonts w:asciiTheme="minorHAnsi" w:hAnsiTheme="minorHAnsi" w:cstheme="minorHAnsi"/>
                <w:sz w:val="24"/>
                <w:szCs w:val="24"/>
              </w:rPr>
            </w:pPr>
            <w:r w:rsidRPr="000E1BD9">
              <w:rPr>
                <w:rFonts w:asciiTheme="minorHAnsi" w:hAnsiTheme="minorHAnsi" w:cstheme="minorHAnsi"/>
                <w:sz w:val="24"/>
                <w:szCs w:val="24"/>
              </w:rPr>
              <w:t xml:space="preserve">Having the courage to </w:t>
            </w:r>
            <w:proofErr w:type="gramStart"/>
            <w:r w:rsidRPr="000E1BD9">
              <w:rPr>
                <w:rFonts w:asciiTheme="minorHAnsi" w:hAnsiTheme="minorHAnsi" w:cstheme="minorHAnsi"/>
                <w:sz w:val="24"/>
                <w:szCs w:val="24"/>
              </w:rPr>
              <w:t>actually ask</w:t>
            </w:r>
            <w:proofErr w:type="gramEnd"/>
            <w:r w:rsidRPr="000E1BD9">
              <w:rPr>
                <w:rFonts w:asciiTheme="minorHAnsi" w:hAnsiTheme="minorHAnsi" w:cstheme="minorHAnsi"/>
                <w:sz w:val="24"/>
                <w:szCs w:val="24"/>
              </w:rPr>
              <w:t xml:space="preserve"> grandma’s permission.</w:t>
            </w:r>
          </w:p>
        </w:tc>
        <w:tc>
          <w:tcPr>
            <w:tcW w:w="6408" w:type="dxa"/>
          </w:tcPr>
          <w:p w:rsidR="00F50817" w:rsidRPr="000E1BD9" w:rsidRDefault="002F4EF0" w:rsidP="000E1BD9">
            <w:pPr>
              <w:pStyle w:val="ListParagraph"/>
              <w:numPr>
                <w:ilvl w:val="0"/>
                <w:numId w:val="6"/>
              </w:numPr>
              <w:spacing w:after="0"/>
              <w:rPr>
                <w:rFonts w:asciiTheme="minorHAnsi" w:hAnsiTheme="minorHAnsi" w:cstheme="minorHAnsi"/>
                <w:sz w:val="24"/>
                <w:szCs w:val="24"/>
              </w:rPr>
            </w:pPr>
            <w:r w:rsidRPr="000E1BD9">
              <w:rPr>
                <w:rFonts w:asciiTheme="minorHAnsi" w:hAnsiTheme="minorHAnsi" w:cstheme="minorHAnsi"/>
                <w:sz w:val="24"/>
                <w:szCs w:val="24"/>
              </w:rPr>
              <w:t xml:space="preserve">They </w:t>
            </w:r>
            <w:proofErr w:type="gramStart"/>
            <w:r w:rsidRPr="000E1BD9">
              <w:rPr>
                <w:rFonts w:asciiTheme="minorHAnsi" w:hAnsiTheme="minorHAnsi" w:cstheme="minorHAnsi"/>
                <w:sz w:val="24"/>
                <w:szCs w:val="24"/>
              </w:rPr>
              <w:t>made a plan</w:t>
            </w:r>
            <w:proofErr w:type="gramEnd"/>
            <w:r w:rsidRPr="000E1BD9">
              <w:rPr>
                <w:rFonts w:asciiTheme="minorHAnsi" w:hAnsiTheme="minorHAnsi" w:cstheme="minorHAnsi"/>
                <w:sz w:val="24"/>
                <w:szCs w:val="24"/>
              </w:rPr>
              <w:t xml:space="preserve"> to send a note to Jose for him to drop something down so they can come to the door to return it.  This would give the sisters an opportunity to ask grandma.</w:t>
            </w:r>
          </w:p>
          <w:p w:rsidR="000E1BD9" w:rsidRPr="000E1BD9" w:rsidRDefault="000E1BD9" w:rsidP="000E1BD9">
            <w:pPr>
              <w:pStyle w:val="ListParagraph"/>
              <w:numPr>
                <w:ilvl w:val="0"/>
                <w:numId w:val="6"/>
              </w:numPr>
              <w:spacing w:after="0"/>
              <w:rPr>
                <w:rFonts w:asciiTheme="minorHAnsi" w:hAnsiTheme="minorHAnsi" w:cstheme="minorHAnsi"/>
                <w:sz w:val="24"/>
                <w:szCs w:val="24"/>
              </w:rPr>
            </w:pPr>
            <w:r w:rsidRPr="000E1BD9">
              <w:rPr>
                <w:rFonts w:asciiTheme="minorHAnsi" w:hAnsiTheme="minorHAnsi" w:cstheme="minorHAnsi"/>
                <w:sz w:val="24"/>
                <w:szCs w:val="24"/>
              </w:rPr>
              <w:t>She had the courage to ask grandma.  “Amalia took a deep breath…</w:t>
            </w:r>
            <w:r w:rsidR="00DD5384">
              <w:rPr>
                <w:rFonts w:asciiTheme="minorHAnsi" w:hAnsiTheme="minorHAnsi" w:cstheme="minorHAnsi"/>
                <w:sz w:val="24"/>
                <w:szCs w:val="24"/>
              </w:rPr>
              <w:t xml:space="preserve"> </w:t>
            </w:r>
            <w:r w:rsidRPr="000E1BD9">
              <w:rPr>
                <w:rFonts w:asciiTheme="minorHAnsi" w:hAnsiTheme="minorHAnsi" w:cstheme="minorHAnsi"/>
                <w:sz w:val="24"/>
                <w:szCs w:val="24"/>
              </w:rPr>
              <w:t>We also wanted to know if he could come to the beach tonight with our family.”</w:t>
            </w:r>
          </w:p>
          <w:p w:rsidR="002F4EF0" w:rsidRDefault="000E1BD9" w:rsidP="00492869">
            <w:pPr>
              <w:pStyle w:val="ListParagraph"/>
              <w:spacing w:after="0"/>
              <w:ind w:left="360"/>
              <w:rPr>
                <w:rFonts w:asciiTheme="minorHAnsi" w:hAnsiTheme="minorHAnsi" w:cstheme="minorHAnsi"/>
                <w:sz w:val="24"/>
                <w:szCs w:val="24"/>
              </w:rPr>
            </w:pPr>
            <w:r w:rsidRPr="000E1BD9">
              <w:rPr>
                <w:rFonts w:asciiTheme="minorHAnsi" w:hAnsiTheme="minorHAnsi" w:cstheme="minorHAnsi"/>
                <w:sz w:val="24"/>
                <w:szCs w:val="24"/>
              </w:rPr>
              <w:t>They found out that grandma was not so mean after all.</w:t>
            </w:r>
          </w:p>
        </w:tc>
      </w:tr>
      <w:tr w:rsidR="00DD5384">
        <w:tc>
          <w:tcPr>
            <w:tcW w:w="12816" w:type="dxa"/>
            <w:gridSpan w:val="2"/>
          </w:tcPr>
          <w:p w:rsidR="00DD5384" w:rsidRPr="000E1BD9" w:rsidRDefault="00DD5384" w:rsidP="00492869">
            <w:pPr>
              <w:pStyle w:val="ListParagraph"/>
              <w:numPr>
                <w:ilvl w:val="0"/>
                <w:numId w:val="6"/>
              </w:numPr>
              <w:spacing w:after="0"/>
              <w:rPr>
                <w:rFonts w:asciiTheme="minorHAnsi" w:hAnsiTheme="minorHAnsi" w:cstheme="minorHAnsi"/>
                <w:sz w:val="24"/>
                <w:szCs w:val="24"/>
              </w:rPr>
            </w:pPr>
            <w:r>
              <w:rPr>
                <w:rFonts w:asciiTheme="minorHAnsi" w:hAnsiTheme="minorHAnsi" w:cstheme="minorHAnsi"/>
                <w:sz w:val="24"/>
                <w:szCs w:val="24"/>
              </w:rPr>
              <w:t>The sisters took</w:t>
            </w:r>
            <w:r w:rsidR="00DB1546">
              <w:rPr>
                <w:rFonts w:asciiTheme="minorHAnsi" w:hAnsiTheme="minorHAnsi" w:cstheme="minorHAnsi"/>
                <w:sz w:val="24"/>
                <w:szCs w:val="24"/>
              </w:rPr>
              <w:t xml:space="preserve"> on</w:t>
            </w:r>
            <w:r>
              <w:rPr>
                <w:rFonts w:asciiTheme="minorHAnsi" w:hAnsiTheme="minorHAnsi" w:cstheme="minorHAnsi"/>
                <w:sz w:val="24"/>
                <w:szCs w:val="24"/>
              </w:rPr>
              <w:t xml:space="preserve"> these </w:t>
            </w:r>
            <w:r w:rsidR="00492869">
              <w:rPr>
                <w:rFonts w:asciiTheme="minorHAnsi" w:hAnsiTheme="minorHAnsi" w:cstheme="minorHAnsi"/>
                <w:sz w:val="24"/>
                <w:szCs w:val="24"/>
              </w:rPr>
              <w:t xml:space="preserve">challenges because they cared about their friend Jose Manuel.  Even though </w:t>
            </w:r>
            <w:proofErr w:type="spellStart"/>
            <w:r w:rsidR="00492869">
              <w:rPr>
                <w:rFonts w:asciiTheme="minorHAnsi" w:hAnsiTheme="minorHAnsi" w:cstheme="minorHAnsi"/>
                <w:sz w:val="24"/>
                <w:szCs w:val="24"/>
              </w:rPr>
              <w:t>Aitza</w:t>
            </w:r>
            <w:proofErr w:type="spellEnd"/>
            <w:r w:rsidR="00492869">
              <w:rPr>
                <w:rFonts w:asciiTheme="minorHAnsi" w:hAnsiTheme="minorHAnsi" w:cstheme="minorHAnsi"/>
                <w:sz w:val="24"/>
                <w:szCs w:val="24"/>
              </w:rPr>
              <w:t xml:space="preserve"> was reluctant to </w:t>
            </w:r>
            <w:r w:rsidR="00492869">
              <w:rPr>
                <w:rFonts w:asciiTheme="minorHAnsi" w:hAnsiTheme="minorHAnsi" w:cstheme="minorHAnsi"/>
                <w:sz w:val="24"/>
                <w:szCs w:val="24"/>
              </w:rPr>
              <w:lastRenderedPageBreak/>
              <w:t xml:space="preserve">her sister’s plans, her sisters still convinced her to go along, even though she was not totally agreeable.  The sisters could have created </w:t>
            </w:r>
            <w:proofErr w:type="gramStart"/>
            <w:r w:rsidR="00492869">
              <w:rPr>
                <w:rFonts w:asciiTheme="minorHAnsi" w:hAnsiTheme="minorHAnsi" w:cstheme="minorHAnsi"/>
                <w:sz w:val="24"/>
                <w:szCs w:val="24"/>
              </w:rPr>
              <w:t>a</w:t>
            </w:r>
            <w:proofErr w:type="gramEnd"/>
            <w:r w:rsidR="00492869">
              <w:rPr>
                <w:rFonts w:asciiTheme="minorHAnsi" w:hAnsiTheme="minorHAnsi" w:cstheme="minorHAnsi"/>
                <w:sz w:val="24"/>
                <w:szCs w:val="24"/>
              </w:rPr>
              <w:t xml:space="preserve"> argumentative situation, but felt the goal of Jose Manuel was more important.  It was also a challenge to face Jose’s grandma.  The perceptions that were painted of the grandma were ones that were not kind.  The sisters had the courage to face her even though what they knew or heard about her was unkind.  They also risked being late for dinner, and possible punishment from their mom.  Once </w:t>
            </w:r>
            <w:proofErr w:type="gramStart"/>
            <w:r w:rsidR="00492869">
              <w:rPr>
                <w:rFonts w:asciiTheme="minorHAnsi" w:hAnsiTheme="minorHAnsi" w:cstheme="minorHAnsi"/>
                <w:sz w:val="24"/>
                <w:szCs w:val="24"/>
              </w:rPr>
              <w:t>again</w:t>
            </w:r>
            <w:proofErr w:type="gramEnd"/>
            <w:r w:rsidR="00492869">
              <w:rPr>
                <w:rFonts w:asciiTheme="minorHAnsi" w:hAnsiTheme="minorHAnsi" w:cstheme="minorHAnsi"/>
                <w:sz w:val="24"/>
                <w:szCs w:val="24"/>
              </w:rPr>
              <w:t xml:space="preserve"> their belief to help Jose Manuel was stronger than the situation they had to address.</w:t>
            </w:r>
          </w:p>
        </w:tc>
      </w:tr>
    </w:tbl>
    <w:p w:rsidR="00F50817" w:rsidRDefault="00F50817" w:rsidP="0095234C">
      <w:pPr>
        <w:spacing w:after="0" w:line="360" w:lineRule="auto"/>
        <w:ind w:left="360"/>
        <w:rPr>
          <w:rFonts w:asciiTheme="minorHAnsi" w:hAnsiTheme="minorHAnsi" w:cstheme="minorHAnsi"/>
          <w:sz w:val="24"/>
          <w:szCs w:val="24"/>
        </w:rPr>
      </w:pPr>
    </w:p>
    <w:p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DA02E5" w:rsidRDefault="00DA02E5" w:rsidP="0018635B">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Explain that people talk in </w:t>
      </w:r>
      <w:proofErr w:type="gramStart"/>
      <w:r>
        <w:rPr>
          <w:rFonts w:asciiTheme="minorHAnsi" w:hAnsiTheme="minorHAnsi" w:cstheme="minorHAnsi"/>
          <w:sz w:val="24"/>
          <w:szCs w:val="24"/>
          <w:highlight w:val="lightGray"/>
        </w:rPr>
        <w:t>many different ways</w:t>
      </w:r>
      <w:proofErr w:type="gramEnd"/>
      <w:r>
        <w:rPr>
          <w:rFonts w:asciiTheme="minorHAnsi" w:hAnsiTheme="minorHAnsi" w:cstheme="minorHAnsi"/>
          <w:sz w:val="24"/>
          <w:szCs w:val="24"/>
          <w:highlight w:val="lightGray"/>
        </w:rPr>
        <w:t xml:space="preserve">, or dialects, and writers try to capture how individuals speak in realistic and lively dialogue.  The author mixes Spanish and English in </w:t>
      </w:r>
      <w:r>
        <w:rPr>
          <w:rFonts w:asciiTheme="minorHAnsi" w:hAnsiTheme="minorHAnsi" w:cstheme="minorHAnsi"/>
          <w:i/>
          <w:sz w:val="24"/>
          <w:szCs w:val="24"/>
          <w:highlight w:val="lightGray"/>
        </w:rPr>
        <w:t>The Night of San J</w:t>
      </w:r>
      <w:r w:rsidRPr="00DA02E5">
        <w:rPr>
          <w:rFonts w:asciiTheme="minorHAnsi" w:hAnsiTheme="minorHAnsi" w:cstheme="minorHAnsi"/>
          <w:i/>
          <w:sz w:val="24"/>
          <w:szCs w:val="24"/>
          <w:highlight w:val="lightGray"/>
        </w:rPr>
        <w:t>uan</w:t>
      </w:r>
      <w:r>
        <w:rPr>
          <w:rFonts w:asciiTheme="minorHAnsi" w:hAnsiTheme="minorHAnsi" w:cstheme="minorHAnsi"/>
          <w:sz w:val="24"/>
          <w:szCs w:val="24"/>
          <w:highlight w:val="lightGray"/>
        </w:rPr>
        <w:t>.  For example:</w:t>
      </w:r>
    </w:p>
    <w:p w:rsidR="00DA02E5" w:rsidRDefault="00DA02E5" w:rsidP="00DA02E5">
      <w:pPr>
        <w:pStyle w:val="ListParagraph"/>
        <w:spacing w:after="0" w:line="360" w:lineRule="auto"/>
        <w:ind w:left="360"/>
        <w:rPr>
          <w:rFonts w:asciiTheme="minorHAnsi" w:hAnsiTheme="minorHAnsi" w:cstheme="minorHAnsi"/>
          <w:sz w:val="24"/>
          <w:szCs w:val="24"/>
          <w:highlight w:val="lightGray"/>
        </w:rPr>
      </w:pPr>
      <w:r>
        <w:rPr>
          <w:rFonts w:asciiTheme="minorHAnsi" w:hAnsiTheme="minorHAnsi" w:cstheme="minorHAnsi"/>
          <w:sz w:val="24"/>
          <w:szCs w:val="24"/>
          <w:highlight w:val="lightGray"/>
        </w:rPr>
        <w:t>“Too many crazy drivers!  Too hard th</w:t>
      </w:r>
      <w:r w:rsidR="00AD6381">
        <w:rPr>
          <w:rFonts w:asciiTheme="minorHAnsi" w:hAnsiTheme="minorHAnsi" w:cstheme="minorHAnsi"/>
          <w:sz w:val="24"/>
          <w:szCs w:val="24"/>
          <w:highlight w:val="lightGray"/>
        </w:rPr>
        <w:t xml:space="preserve">e cobblestones!  </w:t>
      </w:r>
      <w:proofErr w:type="spellStart"/>
      <w:r w:rsidR="00AD6381">
        <w:rPr>
          <w:rFonts w:asciiTheme="minorHAnsi" w:hAnsiTheme="minorHAnsi" w:cstheme="minorHAnsi"/>
          <w:sz w:val="24"/>
          <w:szCs w:val="24"/>
          <w:highlight w:val="lightGray"/>
        </w:rPr>
        <w:t>Muy</w:t>
      </w:r>
      <w:proofErr w:type="spellEnd"/>
      <w:r w:rsidR="00AD6381">
        <w:rPr>
          <w:rFonts w:asciiTheme="minorHAnsi" w:hAnsiTheme="minorHAnsi" w:cstheme="minorHAnsi"/>
          <w:sz w:val="24"/>
          <w:szCs w:val="24"/>
          <w:highlight w:val="lightGray"/>
        </w:rPr>
        <w:t xml:space="preserve"> </w:t>
      </w:r>
      <w:proofErr w:type="spellStart"/>
      <w:r w:rsidR="00AD6381">
        <w:rPr>
          <w:rFonts w:asciiTheme="minorHAnsi" w:hAnsiTheme="minorHAnsi" w:cstheme="minorHAnsi"/>
          <w:sz w:val="24"/>
          <w:szCs w:val="24"/>
          <w:highlight w:val="lightGray"/>
        </w:rPr>
        <w:t>peligroso</w:t>
      </w:r>
      <w:proofErr w:type="spellEnd"/>
      <w:r w:rsidR="00AD6381">
        <w:rPr>
          <w:rFonts w:asciiTheme="minorHAnsi" w:hAnsiTheme="minorHAnsi" w:cstheme="minorHAnsi"/>
          <w:sz w:val="24"/>
          <w:szCs w:val="24"/>
          <w:highlight w:val="lightGray"/>
        </w:rPr>
        <w:t>!”</w:t>
      </w:r>
      <w:r>
        <w:rPr>
          <w:rFonts w:asciiTheme="minorHAnsi" w:hAnsiTheme="minorHAnsi" w:cstheme="minorHAnsi"/>
          <w:sz w:val="24"/>
          <w:szCs w:val="24"/>
          <w:highlight w:val="lightGray"/>
        </w:rPr>
        <w:t xml:space="preserve"> Pg. 77</w:t>
      </w:r>
    </w:p>
    <w:p w:rsidR="0018635B" w:rsidRPr="002C77A8" w:rsidRDefault="00DA02E5" w:rsidP="00DA02E5">
      <w:pPr>
        <w:pStyle w:val="ListParagraph"/>
        <w:spacing w:after="0" w:line="360" w:lineRule="auto"/>
        <w:ind w:left="360"/>
        <w:rPr>
          <w:rFonts w:asciiTheme="minorHAnsi" w:hAnsiTheme="minorHAnsi" w:cstheme="minorHAnsi"/>
          <w:sz w:val="24"/>
          <w:szCs w:val="24"/>
          <w:highlight w:val="lightGray"/>
        </w:rPr>
      </w:pPr>
      <w:r>
        <w:rPr>
          <w:rFonts w:asciiTheme="minorHAnsi" w:hAnsiTheme="minorHAnsi" w:cstheme="minorHAnsi"/>
          <w:sz w:val="24"/>
          <w:szCs w:val="24"/>
          <w:highlight w:val="lightGray"/>
        </w:rPr>
        <w:t>Discuss why the author m</w:t>
      </w:r>
      <w:r w:rsidR="00AD6381">
        <w:rPr>
          <w:rFonts w:asciiTheme="minorHAnsi" w:hAnsiTheme="minorHAnsi" w:cstheme="minorHAnsi"/>
          <w:sz w:val="24"/>
          <w:szCs w:val="24"/>
          <w:highlight w:val="lightGray"/>
        </w:rPr>
        <w:t>ixes the two languages.  Ask st</w:t>
      </w:r>
      <w:r>
        <w:rPr>
          <w:rFonts w:asciiTheme="minorHAnsi" w:hAnsiTheme="minorHAnsi" w:cstheme="minorHAnsi"/>
          <w:sz w:val="24"/>
          <w:szCs w:val="24"/>
          <w:highlight w:val="lightGray"/>
        </w:rPr>
        <w:t>u</w:t>
      </w:r>
      <w:r w:rsidR="00AD6381">
        <w:rPr>
          <w:rFonts w:asciiTheme="minorHAnsi" w:hAnsiTheme="minorHAnsi" w:cstheme="minorHAnsi"/>
          <w:sz w:val="24"/>
          <w:szCs w:val="24"/>
          <w:highlight w:val="lightGray"/>
        </w:rPr>
        <w:t>d</w:t>
      </w:r>
      <w:r>
        <w:rPr>
          <w:rFonts w:asciiTheme="minorHAnsi" w:hAnsiTheme="minorHAnsi" w:cstheme="minorHAnsi"/>
          <w:sz w:val="24"/>
          <w:szCs w:val="24"/>
          <w:highlight w:val="lightGray"/>
        </w:rPr>
        <w:t>ents to predict how the story would be different without this technique.</w:t>
      </w:r>
    </w:p>
    <w:p w:rsidR="00E22959" w:rsidRDefault="00AD6381" w:rsidP="00E22959">
      <w:pPr>
        <w:pStyle w:val="ListParagraph"/>
        <w:numPr>
          <w:ilvl w:val="0"/>
          <w:numId w:val="6"/>
        </w:numPr>
        <w:spacing w:after="0" w:line="360" w:lineRule="auto"/>
        <w:rPr>
          <w:rFonts w:asciiTheme="minorHAnsi" w:hAnsiTheme="minorHAnsi" w:cstheme="minorHAnsi"/>
          <w:sz w:val="24"/>
          <w:szCs w:val="24"/>
          <w:highlight w:val="lightGray"/>
        </w:rPr>
      </w:pPr>
      <w:r w:rsidRPr="002C77A8">
        <w:rPr>
          <w:rFonts w:asciiTheme="minorHAnsi" w:hAnsiTheme="minorHAnsi" w:cstheme="minorHAnsi"/>
          <w:sz w:val="24"/>
          <w:szCs w:val="24"/>
          <w:highlight w:val="lightGray"/>
        </w:rPr>
        <w:t xml:space="preserve"> </w:t>
      </w:r>
      <w:r>
        <w:rPr>
          <w:rFonts w:asciiTheme="minorHAnsi" w:hAnsiTheme="minorHAnsi" w:cstheme="minorHAnsi"/>
          <w:sz w:val="24"/>
          <w:szCs w:val="24"/>
          <w:highlight w:val="lightGray"/>
        </w:rPr>
        <w:t>Ask students to write a paragraph describing what happens the next time the sisters ask Jose Manuel’s grandmother whether he can play with them.  Students should include Spanish words or phrases from the selection in the dialogue.</w:t>
      </w:r>
    </w:p>
    <w:p w:rsidR="00AD6381" w:rsidRDefault="00AD6381" w:rsidP="00E22959">
      <w:pPr>
        <w:pStyle w:val="ListParagraph"/>
        <w:numPr>
          <w:ilvl w:val="0"/>
          <w:numId w:val="6"/>
        </w:numPr>
        <w:spacing w:after="0"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Fluency practice, Ac</w:t>
      </w:r>
      <w:r w:rsidR="009058CD">
        <w:rPr>
          <w:rFonts w:asciiTheme="minorHAnsi" w:hAnsiTheme="minorHAnsi" w:cstheme="minorHAnsi"/>
          <w:sz w:val="24"/>
          <w:szCs w:val="24"/>
          <w:highlight w:val="lightGray"/>
        </w:rPr>
        <w:t>t</w:t>
      </w:r>
      <w:r>
        <w:rPr>
          <w:rFonts w:asciiTheme="minorHAnsi" w:hAnsiTheme="minorHAnsi" w:cstheme="minorHAnsi"/>
          <w:sz w:val="24"/>
          <w:szCs w:val="24"/>
          <w:highlight w:val="lightGray"/>
        </w:rPr>
        <w:t>ivity page 89A</w:t>
      </w:r>
      <w:r w:rsidR="009058CD">
        <w:rPr>
          <w:rFonts w:asciiTheme="minorHAnsi" w:hAnsiTheme="minorHAnsi" w:cstheme="minorHAnsi"/>
          <w:sz w:val="24"/>
          <w:szCs w:val="24"/>
          <w:highlight w:val="lightGray"/>
        </w:rPr>
        <w:t>:</w:t>
      </w:r>
    </w:p>
    <w:p w:rsidR="00AD6381" w:rsidRPr="00AD6381" w:rsidRDefault="009058CD" w:rsidP="00AD6381">
      <w:pPr>
        <w:pStyle w:val="ListParagraph"/>
        <w:spacing w:after="0" w:line="360" w:lineRule="auto"/>
        <w:ind w:left="360"/>
        <w:rPr>
          <w:rFonts w:asciiTheme="minorHAnsi" w:hAnsiTheme="minorHAnsi" w:cstheme="minorHAnsi"/>
          <w:sz w:val="24"/>
          <w:szCs w:val="24"/>
          <w:highlight w:val="lightGray"/>
        </w:rPr>
      </w:pPr>
      <w:r>
        <w:rPr>
          <w:rFonts w:asciiTheme="minorHAnsi" w:hAnsiTheme="minorHAnsi" w:cstheme="minorHAnsi"/>
          <w:sz w:val="24"/>
          <w:szCs w:val="24"/>
          <w:highlight w:val="lightGray"/>
        </w:rPr>
        <w:t xml:space="preserve">Have </w:t>
      </w:r>
      <w:r w:rsidR="00AD6381">
        <w:rPr>
          <w:rFonts w:asciiTheme="minorHAnsi" w:hAnsiTheme="minorHAnsi" w:cstheme="minorHAnsi"/>
          <w:sz w:val="24"/>
          <w:szCs w:val="24"/>
          <w:highlight w:val="lightGray"/>
        </w:rPr>
        <w:t xml:space="preserve">students </w:t>
      </w:r>
      <w:r w:rsidR="007A4326">
        <w:rPr>
          <w:rFonts w:asciiTheme="minorHAnsi" w:hAnsiTheme="minorHAnsi" w:cstheme="minorHAnsi"/>
          <w:sz w:val="24"/>
          <w:szCs w:val="24"/>
          <w:highlight w:val="lightGray"/>
        </w:rPr>
        <w:t xml:space="preserve">practice fluency with the last </w:t>
      </w:r>
      <w:r w:rsidR="00AD6381">
        <w:rPr>
          <w:rFonts w:asciiTheme="minorHAnsi" w:hAnsiTheme="minorHAnsi" w:cstheme="minorHAnsi"/>
          <w:sz w:val="24"/>
          <w:szCs w:val="24"/>
          <w:highlight w:val="lightGray"/>
        </w:rPr>
        <w:t>paragraph on page 87.  Assist in chunking the sentences, phrases with slashes to help students with meaning and how punctuation plays a part.</w:t>
      </w:r>
    </w:p>
    <w:p w:rsidR="00CA07EF" w:rsidRPr="0018635B" w:rsidRDefault="00CA07EF" w:rsidP="00CA07EF">
      <w:pPr>
        <w:spacing w:after="0" w:line="360" w:lineRule="auto"/>
        <w:rPr>
          <w:rFonts w:asciiTheme="minorHAnsi" w:hAnsiTheme="minorHAnsi" w:cstheme="minorHAnsi"/>
          <w:sz w:val="24"/>
          <w:szCs w:val="24"/>
        </w:rPr>
      </w:pPr>
    </w:p>
    <w:p w:rsidR="00CA07EF" w:rsidRPr="00CA07EF" w:rsidRDefault="00CA07EF" w:rsidP="00CA07EF">
      <w:pPr>
        <w:spacing w:after="0" w:line="360" w:lineRule="auto"/>
        <w:rPr>
          <w:rFonts w:asciiTheme="minorHAnsi" w:hAnsiTheme="minorHAnsi" w:cstheme="minorHAnsi"/>
          <w:sz w:val="28"/>
          <w:szCs w:val="28"/>
          <w:u w:val="single"/>
        </w:rPr>
      </w:pPr>
      <w:r w:rsidRPr="00CA07EF">
        <w:rPr>
          <w:rFonts w:asciiTheme="minorHAnsi" w:hAnsiTheme="minorHAnsi" w:cstheme="minorHAnsi"/>
          <w:sz w:val="28"/>
          <w:szCs w:val="28"/>
          <w:u w:val="single"/>
        </w:rPr>
        <w:t>Note to Teacher</w:t>
      </w:r>
    </w:p>
    <w:p w:rsidR="001071B2" w:rsidRDefault="00DA02E5" w:rsidP="00492869">
      <w:pPr>
        <w:pStyle w:val="ListParagraph"/>
        <w:numPr>
          <w:ilvl w:val="0"/>
          <w:numId w:val="6"/>
        </w:numPr>
        <w:spacing w:after="100" w:afterAutospacing="1" w:line="360" w:lineRule="auto"/>
        <w:rPr>
          <w:rFonts w:asciiTheme="minorHAnsi" w:hAnsiTheme="minorHAnsi" w:cstheme="minorHAnsi"/>
          <w:sz w:val="24"/>
          <w:szCs w:val="24"/>
          <w:highlight w:val="lightGray"/>
        </w:rPr>
      </w:pPr>
      <w:r>
        <w:rPr>
          <w:rFonts w:asciiTheme="minorHAnsi" w:hAnsiTheme="minorHAnsi" w:cstheme="minorHAnsi"/>
          <w:sz w:val="24"/>
          <w:szCs w:val="24"/>
          <w:highlight w:val="lightGray"/>
        </w:rPr>
        <w:t>Use of illustrations to assist with comprehension: pgs. 76, 79, 81, 85, 86</w:t>
      </w:r>
    </w:p>
    <w:p w:rsidR="008F08D9" w:rsidRDefault="008F08D9" w:rsidP="008F08D9">
      <w:pPr>
        <w:pStyle w:val="ListParagraph"/>
        <w:spacing w:after="100" w:afterAutospacing="1" w:line="360" w:lineRule="auto"/>
        <w:ind w:left="360"/>
        <w:rPr>
          <w:rFonts w:asciiTheme="minorHAnsi" w:hAnsiTheme="minorHAnsi" w:cstheme="minorHAnsi"/>
          <w:sz w:val="24"/>
          <w:szCs w:val="24"/>
          <w:highlight w:val="lightGray"/>
        </w:rPr>
      </w:pPr>
    </w:p>
    <w:p w:rsidR="008F08D9" w:rsidRDefault="008F08D9" w:rsidP="008F08D9">
      <w:pPr>
        <w:spacing w:after="0" w:line="240" w:lineRule="auto"/>
        <w:jc w:val="center"/>
        <w:rPr>
          <w:rFonts w:cstheme="minorHAnsi"/>
          <w:sz w:val="36"/>
          <w:szCs w:val="36"/>
        </w:rPr>
      </w:pPr>
      <w:bookmarkStart w:id="0" w:name="_Hlk534641640"/>
      <w:r>
        <w:rPr>
          <w:rFonts w:cstheme="minorHAnsi"/>
          <w:sz w:val="36"/>
          <w:szCs w:val="36"/>
        </w:rPr>
        <w:lastRenderedPageBreak/>
        <w:t xml:space="preserve">Supports for English Language Learners (ELLs) </w:t>
      </w:r>
    </w:p>
    <w:p w:rsidR="008F08D9" w:rsidRDefault="008F08D9" w:rsidP="008F08D9">
      <w:pPr>
        <w:jc w:val="center"/>
        <w:rPr>
          <w:rFonts w:cstheme="minorHAnsi"/>
          <w:sz w:val="36"/>
          <w:szCs w:val="36"/>
        </w:rPr>
      </w:pPr>
      <w:r>
        <w:rPr>
          <w:rFonts w:cstheme="minorHAnsi"/>
          <w:sz w:val="36"/>
          <w:szCs w:val="36"/>
        </w:rPr>
        <w:t>to use with Basal Alignment Project Lessons</w:t>
      </w:r>
    </w:p>
    <w:p w:rsidR="008F08D9" w:rsidRDefault="008F08D9" w:rsidP="008F08D9">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8F08D9" w:rsidRDefault="008F08D9" w:rsidP="008F08D9">
      <w:pPr>
        <w:rPr>
          <w:rFonts w:cstheme="minorHAnsi"/>
          <w:b/>
          <w:sz w:val="28"/>
          <w:szCs w:val="28"/>
        </w:rPr>
      </w:pPr>
      <w:r>
        <w:rPr>
          <w:rFonts w:cstheme="minorHAnsi"/>
          <w:b/>
          <w:sz w:val="28"/>
          <w:szCs w:val="28"/>
        </w:rPr>
        <w:t xml:space="preserve">Before the reading:  </w:t>
      </w:r>
    </w:p>
    <w:p w:rsidR="008F08D9" w:rsidRDefault="008F08D9" w:rsidP="008F08D9">
      <w:pPr>
        <w:pStyle w:val="ListParagraph"/>
        <w:numPr>
          <w:ilvl w:val="0"/>
          <w:numId w:val="16"/>
        </w:numPr>
        <w:spacing w:after="160" w:line="252" w:lineRule="auto"/>
        <w:rPr>
          <w:rFonts w:cstheme="minorHAnsi"/>
        </w:rPr>
      </w:pPr>
      <w:r>
        <w:rPr>
          <w:rFonts w:cstheme="minorHAnsi"/>
        </w:rPr>
        <w:t xml:space="preserve">Read passages, sing songs, watch videos, view photographs, discuss topics (e.g., using the </w:t>
      </w:r>
      <w:hyperlink r:id="rId9"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8F08D9" w:rsidRDefault="008F08D9" w:rsidP="008F08D9">
      <w:pPr>
        <w:pStyle w:val="ListParagraph"/>
        <w:rPr>
          <w:rFonts w:cstheme="minorHAnsi"/>
        </w:rPr>
      </w:pPr>
    </w:p>
    <w:p w:rsidR="008F08D9" w:rsidRDefault="008F08D9" w:rsidP="008F08D9">
      <w:pPr>
        <w:pStyle w:val="ListParagraph"/>
        <w:numPr>
          <w:ilvl w:val="0"/>
          <w:numId w:val="17"/>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10"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8F08D9" w:rsidRDefault="008F08D9" w:rsidP="008F08D9">
      <w:pPr>
        <w:spacing w:after="120" w:line="256" w:lineRule="auto"/>
        <w:ind w:firstLine="720"/>
        <w:rPr>
          <w:rFonts w:cstheme="minorHAnsi"/>
        </w:rPr>
      </w:pPr>
      <w:r>
        <w:rPr>
          <w:rFonts w:cstheme="minorHAnsi"/>
          <w:b/>
        </w:rPr>
        <w:t>Examples of Activities:</w:t>
      </w:r>
      <w:r>
        <w:rPr>
          <w:rFonts w:cstheme="minorHAnsi"/>
        </w:rPr>
        <w:t xml:space="preserve"> </w:t>
      </w:r>
    </w:p>
    <w:p w:rsidR="008F08D9" w:rsidRDefault="008F08D9" w:rsidP="008F08D9">
      <w:pPr>
        <w:pStyle w:val="ListParagraph"/>
        <w:numPr>
          <w:ilvl w:val="0"/>
          <w:numId w:val="18"/>
        </w:numPr>
        <w:spacing w:after="120" w:line="256" w:lineRule="auto"/>
        <w:rPr>
          <w:rFonts w:cstheme="minorHAnsi"/>
        </w:rPr>
      </w:pPr>
      <w:r>
        <w:rPr>
          <w:rFonts w:cstheme="minorHAnsi"/>
        </w:rPr>
        <w:t xml:space="preserve">Provide students with the definition of the words and then have students work together to create </w:t>
      </w:r>
      <w:hyperlink r:id="rId11" w:history="1">
        <w:r>
          <w:rPr>
            <w:rStyle w:val="Hyperlink"/>
            <w:rFonts w:cstheme="minorHAnsi"/>
          </w:rPr>
          <w:t>Frayer models</w:t>
        </w:r>
      </w:hyperlink>
      <w:r>
        <w:rPr>
          <w:rFonts w:cstheme="minorHAnsi"/>
        </w:rPr>
        <w:t xml:space="preserve"> or other kinds of word maps for the words.    </w:t>
      </w:r>
    </w:p>
    <w:p w:rsidR="008F08D9" w:rsidRDefault="008F08D9" w:rsidP="008F08D9">
      <w:pPr>
        <w:pStyle w:val="ListParagraph"/>
        <w:numPr>
          <w:ilvl w:val="0"/>
          <w:numId w:val="18"/>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8F08D9" w:rsidRDefault="008F08D9" w:rsidP="008F08D9">
      <w:pPr>
        <w:pStyle w:val="ListParagraph"/>
        <w:numPr>
          <w:ilvl w:val="0"/>
          <w:numId w:val="18"/>
        </w:numPr>
        <w:spacing w:after="160" w:line="254" w:lineRule="auto"/>
        <w:rPr>
          <w:rFonts w:cstheme="minorHAnsi"/>
        </w:rPr>
      </w:pPr>
      <w:r>
        <w:rPr>
          <w:rFonts w:cstheme="minorHAnsi"/>
        </w:rPr>
        <w:t xml:space="preserve">Keep a word wall or word bank where these new words can be added and that students can access later. </w:t>
      </w:r>
    </w:p>
    <w:p w:rsidR="008F08D9" w:rsidRDefault="008F08D9" w:rsidP="008F08D9">
      <w:pPr>
        <w:pStyle w:val="ListParagraph"/>
        <w:numPr>
          <w:ilvl w:val="0"/>
          <w:numId w:val="18"/>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8F08D9" w:rsidRDefault="008F08D9" w:rsidP="008F08D9">
      <w:pPr>
        <w:pStyle w:val="ListParagraph"/>
        <w:numPr>
          <w:ilvl w:val="0"/>
          <w:numId w:val="18"/>
        </w:numPr>
        <w:spacing w:after="160" w:line="254" w:lineRule="auto"/>
        <w:rPr>
          <w:rFonts w:cstheme="minorHAnsi"/>
        </w:rPr>
      </w:pPr>
      <w:r>
        <w:rPr>
          <w:rFonts w:cstheme="minorHAnsi"/>
        </w:rPr>
        <w:t>Create pictures using the word. These can even be added to your word wall!</w:t>
      </w:r>
    </w:p>
    <w:p w:rsidR="008F08D9" w:rsidRDefault="008F08D9" w:rsidP="008F08D9">
      <w:pPr>
        <w:pStyle w:val="ListParagraph"/>
        <w:numPr>
          <w:ilvl w:val="0"/>
          <w:numId w:val="18"/>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8F08D9" w:rsidRDefault="008F08D9" w:rsidP="008F08D9">
      <w:pPr>
        <w:pStyle w:val="ListParagraph"/>
        <w:numPr>
          <w:ilvl w:val="0"/>
          <w:numId w:val="18"/>
        </w:numPr>
        <w:spacing w:after="160" w:line="254" w:lineRule="auto"/>
        <w:rPr>
          <w:rFonts w:cstheme="minorHAnsi"/>
        </w:rPr>
      </w:pPr>
      <w:r>
        <w:rPr>
          <w:rFonts w:cstheme="minorHAnsi"/>
        </w:rPr>
        <w:t xml:space="preserve">Have students practice using the words in conversation. For newcomers, consider providing them with </w:t>
      </w:r>
      <w:hyperlink r:id="rId12" w:history="1">
        <w:r>
          <w:rPr>
            <w:rStyle w:val="Hyperlink"/>
            <w:rFonts w:cstheme="minorHAnsi"/>
          </w:rPr>
          <w:t>sentence frames</w:t>
        </w:r>
      </w:hyperlink>
      <w:r>
        <w:rPr>
          <w:rFonts w:cstheme="minorHAnsi"/>
        </w:rPr>
        <w:t xml:space="preserve"> to ensure they can participate in the conversation. </w:t>
      </w:r>
      <w:bookmarkEnd w:id="3"/>
    </w:p>
    <w:p w:rsidR="008F08D9" w:rsidRDefault="008F08D9" w:rsidP="008F08D9">
      <w:pPr>
        <w:pStyle w:val="ListParagraph"/>
        <w:numPr>
          <w:ilvl w:val="1"/>
          <w:numId w:val="19"/>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8F08D9" w:rsidRDefault="008F08D9" w:rsidP="008F08D9">
      <w:pPr>
        <w:pStyle w:val="ListParagraph"/>
        <w:ind w:left="1440"/>
        <w:rPr>
          <w:rFonts w:cstheme="minorHAnsi"/>
        </w:rPr>
      </w:pPr>
    </w:p>
    <w:p w:rsidR="008F08D9" w:rsidRDefault="008F08D9" w:rsidP="008F08D9">
      <w:pPr>
        <w:pStyle w:val="ListParagraph"/>
        <w:numPr>
          <w:ilvl w:val="0"/>
          <w:numId w:val="19"/>
        </w:numPr>
        <w:spacing w:after="160" w:line="252" w:lineRule="auto"/>
        <w:rPr>
          <w:rFonts w:cstheme="minorHAnsi"/>
        </w:rPr>
      </w:pPr>
      <w:r>
        <w:rPr>
          <w:rFonts w:cstheme="minorHAnsi"/>
        </w:rPr>
        <w:t xml:space="preserve">Use graphic organizers to help introduce content. </w:t>
      </w:r>
    </w:p>
    <w:p w:rsidR="008F08D9" w:rsidRDefault="008F08D9" w:rsidP="008F08D9">
      <w:pPr>
        <w:pStyle w:val="ListParagraph"/>
        <w:rPr>
          <w:rFonts w:cstheme="minorHAnsi"/>
          <w:b/>
        </w:rPr>
      </w:pPr>
    </w:p>
    <w:p w:rsidR="008F08D9" w:rsidRDefault="008F08D9" w:rsidP="008F08D9">
      <w:pPr>
        <w:pStyle w:val="ListParagraph"/>
        <w:rPr>
          <w:rFonts w:cstheme="minorHAnsi"/>
          <w:b/>
        </w:rPr>
      </w:pPr>
      <w:r>
        <w:rPr>
          <w:rFonts w:cstheme="minorHAnsi"/>
          <w:b/>
        </w:rPr>
        <w:t xml:space="preserve">Examples of Activities:  </w:t>
      </w:r>
    </w:p>
    <w:p w:rsidR="008F08D9" w:rsidRDefault="008F08D9" w:rsidP="008F08D9">
      <w:pPr>
        <w:pStyle w:val="ListParagraph"/>
        <w:numPr>
          <w:ilvl w:val="0"/>
          <w:numId w:val="20"/>
        </w:numPr>
        <w:spacing w:after="160" w:line="252" w:lineRule="auto"/>
        <w:rPr>
          <w:rFonts w:cstheme="minorHAnsi"/>
          <w:b/>
        </w:rPr>
      </w:pPr>
      <w:r>
        <w:rPr>
          <w:rFonts w:cstheme="minorHAnsi"/>
        </w:rPr>
        <w:t xml:space="preserve">Have students fill in a </w:t>
      </w:r>
      <w:hyperlink r:id="rId13" w:history="1">
        <w:r>
          <w:rPr>
            <w:rStyle w:val="Hyperlink"/>
            <w:rFonts w:cstheme="minorHAnsi"/>
          </w:rPr>
          <w:t>KWL chart</w:t>
        </w:r>
      </w:hyperlink>
      <w:r>
        <w:rPr>
          <w:rFonts w:cstheme="minorHAnsi"/>
        </w:rPr>
        <w:t xml:space="preserve"> about what they will be reading about. </w:t>
      </w:r>
    </w:p>
    <w:p w:rsidR="008F08D9" w:rsidRDefault="008F08D9" w:rsidP="008F08D9">
      <w:pPr>
        <w:pStyle w:val="ListParagraph"/>
        <w:numPr>
          <w:ilvl w:val="0"/>
          <w:numId w:val="20"/>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8F08D9" w:rsidRDefault="008F08D9" w:rsidP="008F08D9">
      <w:pPr>
        <w:pStyle w:val="ListParagraph"/>
        <w:numPr>
          <w:ilvl w:val="0"/>
          <w:numId w:val="20"/>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8F08D9" w:rsidRDefault="008F08D9" w:rsidP="008F08D9">
      <w:pPr>
        <w:pStyle w:val="ListParagraph"/>
        <w:rPr>
          <w:rFonts w:cstheme="minorHAnsi"/>
        </w:rPr>
      </w:pPr>
    </w:p>
    <w:p w:rsidR="008F08D9" w:rsidRDefault="008F08D9" w:rsidP="008F08D9">
      <w:pPr>
        <w:rPr>
          <w:rFonts w:cstheme="minorHAnsi"/>
          <w:b/>
        </w:rPr>
      </w:pPr>
      <w:r>
        <w:rPr>
          <w:rFonts w:cstheme="minorHAnsi"/>
          <w:b/>
          <w:sz w:val="28"/>
          <w:szCs w:val="28"/>
        </w:rPr>
        <w:t>During reading</w:t>
      </w:r>
      <w:r>
        <w:rPr>
          <w:rFonts w:cstheme="minorHAnsi"/>
          <w:b/>
        </w:rPr>
        <w:t xml:space="preserve">:  </w:t>
      </w:r>
    </w:p>
    <w:p w:rsidR="008F08D9" w:rsidRDefault="008F08D9" w:rsidP="008F08D9">
      <w:pPr>
        <w:pStyle w:val="ListParagraph"/>
        <w:rPr>
          <w:rFonts w:cstheme="minorHAnsi"/>
        </w:rPr>
      </w:pPr>
    </w:p>
    <w:p w:rsidR="008F08D9" w:rsidRDefault="008F08D9" w:rsidP="008F08D9">
      <w:pPr>
        <w:pStyle w:val="ListParagraph"/>
        <w:numPr>
          <w:ilvl w:val="0"/>
          <w:numId w:val="21"/>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8F08D9" w:rsidRDefault="008F08D9" w:rsidP="008F08D9">
      <w:pPr>
        <w:pStyle w:val="ListParagraph"/>
        <w:rPr>
          <w:rFonts w:cstheme="minorHAnsi"/>
        </w:rPr>
      </w:pPr>
    </w:p>
    <w:p w:rsidR="008F08D9" w:rsidRDefault="008F08D9" w:rsidP="008F08D9">
      <w:pPr>
        <w:pStyle w:val="ListParagraph"/>
        <w:numPr>
          <w:ilvl w:val="0"/>
          <w:numId w:val="21"/>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8F08D9" w:rsidRDefault="008F08D9" w:rsidP="008F08D9">
      <w:pPr>
        <w:pStyle w:val="ListParagraph"/>
        <w:rPr>
          <w:rFonts w:cstheme="minorHAnsi"/>
        </w:rPr>
      </w:pPr>
    </w:p>
    <w:p w:rsidR="008F08D9" w:rsidRDefault="008F08D9" w:rsidP="008F08D9">
      <w:pPr>
        <w:pStyle w:val="ListParagraph"/>
        <w:numPr>
          <w:ilvl w:val="0"/>
          <w:numId w:val="22"/>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8F08D9" w:rsidRDefault="008F08D9" w:rsidP="008F08D9">
      <w:pPr>
        <w:pStyle w:val="ListParagraph"/>
        <w:rPr>
          <w:rFonts w:cstheme="minorHAnsi"/>
        </w:rPr>
      </w:pPr>
    </w:p>
    <w:p w:rsidR="008F08D9" w:rsidRDefault="008F08D9" w:rsidP="008F08D9">
      <w:pPr>
        <w:pStyle w:val="ListParagraph"/>
        <w:numPr>
          <w:ilvl w:val="0"/>
          <w:numId w:val="22"/>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4" w:history="1">
        <w:r>
          <w:rPr>
            <w:rStyle w:val="Hyperlink"/>
            <w:rFonts w:cstheme="minorHAnsi"/>
          </w:rPr>
          <w:t>sentence stems</w:t>
        </w:r>
      </w:hyperlink>
      <w:r>
        <w:rPr>
          <w:rFonts w:cstheme="minorHAnsi"/>
        </w:rPr>
        <w:t>.</w:t>
      </w:r>
    </w:p>
    <w:p w:rsidR="008F08D9" w:rsidRDefault="008F08D9" w:rsidP="008F08D9">
      <w:pPr>
        <w:pStyle w:val="ListParagraph"/>
        <w:rPr>
          <w:rFonts w:cstheme="minorHAnsi"/>
        </w:rPr>
      </w:pPr>
    </w:p>
    <w:p w:rsidR="008F08D9" w:rsidRDefault="008F08D9" w:rsidP="008F08D9">
      <w:pPr>
        <w:pStyle w:val="ListParagraph"/>
        <w:numPr>
          <w:ilvl w:val="0"/>
          <w:numId w:val="22"/>
        </w:numPr>
        <w:spacing w:after="160" w:line="252" w:lineRule="auto"/>
        <w:rPr>
          <w:rFonts w:cstheme="minorHAnsi"/>
        </w:rPr>
      </w:pPr>
      <w:r>
        <w:rPr>
          <w:rFonts w:cstheme="minorHAnsi"/>
        </w:rPr>
        <w:t xml:space="preserve">Continue to draw attention to and discuss the words that you introduced before the reading. </w:t>
      </w:r>
    </w:p>
    <w:p w:rsidR="008F08D9" w:rsidRDefault="008F08D9" w:rsidP="008F08D9">
      <w:pPr>
        <w:pStyle w:val="ListParagraph"/>
        <w:rPr>
          <w:rFonts w:cstheme="minorHAnsi"/>
          <w:b/>
        </w:rPr>
      </w:pPr>
      <w:r>
        <w:rPr>
          <w:rFonts w:cstheme="minorHAnsi"/>
          <w:b/>
        </w:rPr>
        <w:lastRenderedPageBreak/>
        <w:t xml:space="preserve">Examples of Activities:  </w:t>
      </w:r>
    </w:p>
    <w:p w:rsidR="008F08D9" w:rsidRDefault="008F08D9" w:rsidP="008F08D9">
      <w:pPr>
        <w:pStyle w:val="ListParagraph"/>
        <w:numPr>
          <w:ilvl w:val="0"/>
          <w:numId w:val="23"/>
        </w:numPr>
        <w:spacing w:after="160" w:line="252" w:lineRule="auto"/>
        <w:rPr>
          <w:rFonts w:cstheme="minorHAnsi"/>
        </w:rPr>
      </w:pPr>
      <w:r>
        <w:rPr>
          <w:rFonts w:cstheme="minorHAnsi"/>
        </w:rPr>
        <w:t xml:space="preserve">Have students include the example from the text in their glossary that they created.  </w:t>
      </w:r>
    </w:p>
    <w:p w:rsidR="008F08D9" w:rsidRDefault="008F08D9" w:rsidP="008F08D9">
      <w:pPr>
        <w:pStyle w:val="ListParagraph"/>
        <w:numPr>
          <w:ilvl w:val="0"/>
          <w:numId w:val="23"/>
        </w:numPr>
        <w:spacing w:after="160" w:line="252" w:lineRule="auto"/>
        <w:rPr>
          <w:rFonts w:cstheme="minorHAnsi"/>
        </w:rPr>
      </w:pPr>
      <w:r>
        <w:rPr>
          <w:rFonts w:cstheme="minorHAnsi"/>
        </w:rPr>
        <w:t xml:space="preserve">Create or find pictures that represent how the word was used in the passage.  </w:t>
      </w:r>
    </w:p>
    <w:p w:rsidR="008F08D9" w:rsidRDefault="008F08D9" w:rsidP="008F08D9">
      <w:pPr>
        <w:pStyle w:val="ListParagraph"/>
        <w:numPr>
          <w:ilvl w:val="0"/>
          <w:numId w:val="23"/>
        </w:numPr>
        <w:spacing w:after="160" w:line="252" w:lineRule="auto"/>
        <w:rPr>
          <w:rFonts w:cstheme="minorHAnsi"/>
        </w:rPr>
      </w:pPr>
      <w:r>
        <w:rPr>
          <w:rFonts w:cstheme="minorHAnsi"/>
        </w:rPr>
        <w:t xml:space="preserve">Practice creating sentences using the word in the way it was using in the passage.  </w:t>
      </w:r>
    </w:p>
    <w:p w:rsidR="008F08D9" w:rsidRDefault="008F08D9" w:rsidP="008F08D9">
      <w:pPr>
        <w:pStyle w:val="ListParagraph"/>
        <w:numPr>
          <w:ilvl w:val="0"/>
          <w:numId w:val="23"/>
        </w:numPr>
        <w:spacing w:after="160" w:line="252" w:lineRule="auto"/>
        <w:rPr>
          <w:rFonts w:cstheme="minorHAnsi"/>
        </w:rPr>
      </w:pPr>
      <w:r>
        <w:rPr>
          <w:rFonts w:cstheme="minorHAnsi"/>
        </w:rPr>
        <w:t xml:space="preserve">Have students discuss the author’s word choice.  </w:t>
      </w:r>
    </w:p>
    <w:p w:rsidR="008F08D9" w:rsidRDefault="008F08D9" w:rsidP="008F08D9">
      <w:pPr>
        <w:pStyle w:val="ListParagraph"/>
        <w:rPr>
          <w:rFonts w:cstheme="minorHAnsi"/>
        </w:rPr>
      </w:pPr>
    </w:p>
    <w:p w:rsidR="008F08D9" w:rsidRDefault="008F08D9" w:rsidP="008F08D9">
      <w:pPr>
        <w:pStyle w:val="ListParagraph"/>
        <w:numPr>
          <w:ilvl w:val="0"/>
          <w:numId w:val="24"/>
        </w:numPr>
        <w:spacing w:after="160" w:line="252" w:lineRule="auto"/>
        <w:rPr>
          <w:rFonts w:cstheme="minorHAnsi"/>
        </w:rPr>
      </w:pPr>
      <w:r>
        <w:rPr>
          <w:rFonts w:cstheme="minorHAnsi"/>
        </w:rPr>
        <w:t xml:space="preserve">Use graphic organizers to help organize content and thinking.  </w:t>
      </w:r>
    </w:p>
    <w:p w:rsidR="008F08D9" w:rsidRDefault="008F08D9" w:rsidP="008F08D9">
      <w:pPr>
        <w:pStyle w:val="ListParagraph"/>
        <w:rPr>
          <w:rFonts w:cstheme="minorHAnsi"/>
        </w:rPr>
      </w:pPr>
      <w:r>
        <w:rPr>
          <w:rFonts w:cstheme="minorHAnsi"/>
          <w:b/>
        </w:rPr>
        <w:t>Examples of Activities:</w:t>
      </w:r>
      <w:r>
        <w:rPr>
          <w:rFonts w:cstheme="minorHAnsi"/>
        </w:rPr>
        <w:t xml:space="preserve">  </w:t>
      </w:r>
    </w:p>
    <w:p w:rsidR="008F08D9" w:rsidRDefault="008F08D9" w:rsidP="008F08D9">
      <w:pPr>
        <w:pStyle w:val="ListParagraph"/>
        <w:numPr>
          <w:ilvl w:val="0"/>
          <w:numId w:val="25"/>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8F08D9" w:rsidRDefault="008F08D9" w:rsidP="008F08D9">
      <w:pPr>
        <w:pStyle w:val="ListParagraph"/>
        <w:numPr>
          <w:ilvl w:val="0"/>
          <w:numId w:val="25"/>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8F08D9" w:rsidRDefault="008F08D9" w:rsidP="008F08D9">
      <w:pPr>
        <w:pStyle w:val="ListParagraph"/>
        <w:numPr>
          <w:ilvl w:val="0"/>
          <w:numId w:val="25"/>
        </w:numPr>
        <w:spacing w:after="160" w:line="252" w:lineRule="auto"/>
        <w:rPr>
          <w:rFonts w:cstheme="minorHAnsi"/>
          <w:b/>
        </w:rPr>
      </w:pPr>
      <w:r>
        <w:rPr>
          <w:rFonts w:cstheme="minorHAnsi"/>
        </w:rPr>
        <w:t xml:space="preserve">If you had students fill in a KWL, have them fill in the “L” section as they read the passage. </w:t>
      </w:r>
    </w:p>
    <w:p w:rsidR="008F08D9" w:rsidRDefault="008F08D9" w:rsidP="008F08D9">
      <w:pPr>
        <w:pStyle w:val="ListParagraph"/>
        <w:numPr>
          <w:ilvl w:val="0"/>
          <w:numId w:val="24"/>
        </w:numPr>
        <w:spacing w:after="160" w:line="252" w:lineRule="auto"/>
        <w:rPr>
          <w:rFonts w:cstheme="minorHAnsi"/>
        </w:rPr>
      </w:pPr>
      <w:r>
        <w:rPr>
          <w:rFonts w:cstheme="minorHAnsi"/>
        </w:rPr>
        <w:t>Utilize any illustrations or text features that come with the story or passage to better understand the reading.</w:t>
      </w:r>
    </w:p>
    <w:p w:rsidR="008F08D9" w:rsidRDefault="008F08D9" w:rsidP="008F08D9">
      <w:pPr>
        <w:pStyle w:val="ListParagraph"/>
        <w:numPr>
          <w:ilvl w:val="0"/>
          <w:numId w:val="24"/>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8F08D9" w:rsidRDefault="008F08D9" w:rsidP="008F08D9">
      <w:pPr>
        <w:pStyle w:val="ListParagraph"/>
        <w:numPr>
          <w:ilvl w:val="0"/>
          <w:numId w:val="24"/>
        </w:numPr>
        <w:spacing w:after="160" w:line="252" w:lineRule="auto"/>
        <w:rPr>
          <w:rFonts w:cstheme="minorHAnsi"/>
        </w:rPr>
      </w:pPr>
      <w:r>
        <w:rPr>
          <w:rFonts w:cstheme="minorHAnsi"/>
        </w:rPr>
        <w:t>Identify any text features such as captions and discuss how they contribute to meaning.</w:t>
      </w:r>
    </w:p>
    <w:p w:rsidR="008F08D9" w:rsidRDefault="008F08D9" w:rsidP="008F08D9">
      <w:pPr>
        <w:pStyle w:val="ListParagraph"/>
        <w:rPr>
          <w:rFonts w:cstheme="minorHAnsi"/>
          <w:b/>
        </w:rPr>
      </w:pPr>
    </w:p>
    <w:p w:rsidR="008F08D9" w:rsidRDefault="008F08D9" w:rsidP="008F08D9">
      <w:pPr>
        <w:rPr>
          <w:rFonts w:cstheme="minorHAnsi"/>
          <w:b/>
          <w:sz w:val="28"/>
          <w:szCs w:val="28"/>
        </w:rPr>
      </w:pPr>
      <w:r>
        <w:rPr>
          <w:rFonts w:cstheme="minorHAnsi"/>
          <w:b/>
          <w:sz w:val="28"/>
          <w:szCs w:val="28"/>
        </w:rPr>
        <w:t xml:space="preserve">After reading:  </w:t>
      </w:r>
    </w:p>
    <w:p w:rsidR="008F08D9" w:rsidRDefault="008F08D9" w:rsidP="008F08D9">
      <w:pPr>
        <w:pStyle w:val="ListParagraph"/>
        <w:numPr>
          <w:ilvl w:val="0"/>
          <w:numId w:val="26"/>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8F08D9" w:rsidRDefault="008F08D9" w:rsidP="008F08D9">
      <w:pPr>
        <w:pStyle w:val="ListParagraph"/>
        <w:spacing w:line="254" w:lineRule="auto"/>
        <w:rPr>
          <w:rFonts w:cstheme="minorHAnsi"/>
        </w:rPr>
      </w:pPr>
    </w:p>
    <w:p w:rsidR="008F08D9" w:rsidRDefault="008F08D9" w:rsidP="008F08D9">
      <w:pPr>
        <w:pStyle w:val="ListParagraph"/>
        <w:numPr>
          <w:ilvl w:val="0"/>
          <w:numId w:val="22"/>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8F08D9" w:rsidRDefault="008F08D9" w:rsidP="008F08D9">
      <w:pPr>
        <w:pStyle w:val="ListParagraph"/>
        <w:rPr>
          <w:rFonts w:cstheme="minorHAnsi"/>
        </w:rPr>
      </w:pPr>
    </w:p>
    <w:p w:rsidR="008F08D9" w:rsidRDefault="008F08D9" w:rsidP="008F08D9">
      <w:pPr>
        <w:pStyle w:val="ListParagraph"/>
        <w:numPr>
          <w:ilvl w:val="0"/>
          <w:numId w:val="26"/>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5" w:history="1">
        <w:r>
          <w:rPr>
            <w:rStyle w:val="Hyperlink"/>
            <w:rFonts w:cstheme="minorHAnsi"/>
          </w:rPr>
          <w:t>here</w:t>
        </w:r>
      </w:hyperlink>
      <w:r>
        <w:rPr>
          <w:rFonts w:cstheme="minorHAnsi"/>
        </w:rPr>
        <w:t>.</w:t>
      </w:r>
    </w:p>
    <w:p w:rsidR="008F08D9" w:rsidRDefault="008F08D9" w:rsidP="008F08D9">
      <w:pPr>
        <w:pStyle w:val="ListParagraph"/>
        <w:rPr>
          <w:rFonts w:cstheme="minorHAnsi"/>
        </w:rPr>
      </w:pPr>
    </w:p>
    <w:p w:rsidR="008F08D9" w:rsidRDefault="008F08D9" w:rsidP="008F08D9">
      <w:pPr>
        <w:pStyle w:val="ListParagraph"/>
        <w:numPr>
          <w:ilvl w:val="0"/>
          <w:numId w:val="26"/>
        </w:numPr>
        <w:spacing w:after="160" w:line="252" w:lineRule="auto"/>
        <w:rPr>
          <w:rFonts w:cstheme="minorHAnsi"/>
          <w:b/>
        </w:rPr>
      </w:pPr>
      <w:r>
        <w:rPr>
          <w:rFonts w:cstheme="minorHAnsi"/>
        </w:rPr>
        <w:lastRenderedPageBreak/>
        <w:t>Reinforce new vocabulary using multiple modalities</w:t>
      </w:r>
    </w:p>
    <w:p w:rsidR="008F08D9" w:rsidRDefault="008F08D9" w:rsidP="008F08D9">
      <w:pPr>
        <w:pStyle w:val="ListParagraph"/>
        <w:rPr>
          <w:rFonts w:cstheme="minorHAnsi"/>
          <w:b/>
        </w:rPr>
      </w:pPr>
    </w:p>
    <w:p w:rsidR="008F08D9" w:rsidRDefault="008F08D9" w:rsidP="008F08D9">
      <w:pPr>
        <w:pStyle w:val="ListParagraph"/>
        <w:rPr>
          <w:rFonts w:cstheme="minorHAnsi"/>
          <w:b/>
        </w:rPr>
      </w:pPr>
      <w:r>
        <w:rPr>
          <w:rFonts w:cstheme="minorHAnsi"/>
          <w:b/>
        </w:rPr>
        <w:t xml:space="preserve">Examples of activities: </w:t>
      </w:r>
    </w:p>
    <w:p w:rsidR="008F08D9" w:rsidRDefault="008F08D9" w:rsidP="008F08D9">
      <w:pPr>
        <w:pStyle w:val="ListParagraph"/>
        <w:numPr>
          <w:ilvl w:val="0"/>
          <w:numId w:val="27"/>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8F08D9" w:rsidRDefault="008F08D9" w:rsidP="008F08D9">
      <w:pPr>
        <w:pStyle w:val="ListParagraph"/>
        <w:numPr>
          <w:ilvl w:val="0"/>
          <w:numId w:val="27"/>
        </w:numPr>
        <w:spacing w:after="160" w:line="252" w:lineRule="auto"/>
        <w:rPr>
          <w:rFonts w:cstheme="minorHAnsi"/>
        </w:rPr>
      </w:pPr>
      <w:r>
        <w:rPr>
          <w:rFonts w:cstheme="minorHAnsi"/>
        </w:rPr>
        <w:t xml:space="preserve">Require students to include the words introduced before reading in the culminating writing task. </w:t>
      </w:r>
    </w:p>
    <w:p w:rsidR="008F08D9" w:rsidRDefault="008F08D9" w:rsidP="008F08D9">
      <w:pPr>
        <w:pStyle w:val="ListParagraph"/>
        <w:numPr>
          <w:ilvl w:val="0"/>
          <w:numId w:val="27"/>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8F08D9" w:rsidRDefault="008F08D9" w:rsidP="008F08D9">
      <w:pPr>
        <w:pStyle w:val="ListParagraph"/>
        <w:numPr>
          <w:ilvl w:val="0"/>
          <w:numId w:val="27"/>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8F08D9" w:rsidRDefault="008F08D9" w:rsidP="008F08D9">
      <w:pPr>
        <w:pStyle w:val="ListParagraph"/>
        <w:ind w:left="1440"/>
        <w:rPr>
          <w:rFonts w:cstheme="minorHAnsi"/>
        </w:rPr>
      </w:pPr>
    </w:p>
    <w:p w:rsidR="008F08D9" w:rsidRDefault="008F08D9" w:rsidP="008F08D9">
      <w:pPr>
        <w:pStyle w:val="ListParagraph"/>
        <w:numPr>
          <w:ilvl w:val="0"/>
          <w:numId w:val="26"/>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6" w:history="1">
        <w:r>
          <w:rPr>
            <w:rStyle w:val="Hyperlink"/>
            <w:rFonts w:cstheme="minorHAnsi"/>
          </w:rPr>
          <w:t>here</w:t>
        </w:r>
      </w:hyperlink>
      <w:r>
        <w:rPr>
          <w:rFonts w:cstheme="minorHAnsi"/>
        </w:rPr>
        <w:t>.</w:t>
      </w:r>
      <w:bookmarkEnd w:id="4"/>
    </w:p>
    <w:p w:rsidR="008F08D9" w:rsidRDefault="008F08D9" w:rsidP="008F08D9">
      <w:pPr>
        <w:pStyle w:val="ListParagraph"/>
        <w:rPr>
          <w:rFonts w:cstheme="minorHAnsi"/>
        </w:rPr>
      </w:pPr>
    </w:p>
    <w:p w:rsidR="008F08D9" w:rsidRDefault="008F08D9" w:rsidP="008F08D9">
      <w:pPr>
        <w:pStyle w:val="ListParagraph"/>
        <w:numPr>
          <w:ilvl w:val="0"/>
          <w:numId w:val="26"/>
        </w:numPr>
        <w:spacing w:after="160" w:line="252" w:lineRule="auto"/>
        <w:rPr>
          <w:rFonts w:cstheme="minorHAnsi"/>
        </w:rPr>
      </w:pPr>
      <w:r>
        <w:rPr>
          <w:rFonts w:cstheme="minorHAnsi"/>
        </w:rPr>
        <w:t>Provide differentiated scaffolds for writing assignments based on students’ English language proficiency levels.</w:t>
      </w:r>
    </w:p>
    <w:p w:rsidR="008F08D9" w:rsidRDefault="008F08D9" w:rsidP="008F08D9">
      <w:pPr>
        <w:pStyle w:val="ListParagraph"/>
        <w:rPr>
          <w:rFonts w:cstheme="minorHAnsi"/>
          <w:b/>
        </w:rPr>
      </w:pPr>
    </w:p>
    <w:p w:rsidR="008F08D9" w:rsidRDefault="008F08D9" w:rsidP="008F08D9">
      <w:pPr>
        <w:pStyle w:val="ListParagraph"/>
        <w:rPr>
          <w:rFonts w:cstheme="minorHAnsi"/>
        </w:rPr>
      </w:pPr>
      <w:r>
        <w:rPr>
          <w:rFonts w:cstheme="minorHAnsi"/>
          <w:b/>
        </w:rPr>
        <w:t>Examples of Activities:</w:t>
      </w:r>
      <w:r>
        <w:rPr>
          <w:rFonts w:cstheme="minorHAnsi"/>
        </w:rPr>
        <w:t xml:space="preserve"> </w:t>
      </w:r>
    </w:p>
    <w:p w:rsidR="008F08D9" w:rsidRDefault="008F08D9" w:rsidP="008F08D9">
      <w:pPr>
        <w:pStyle w:val="ListParagraph"/>
        <w:numPr>
          <w:ilvl w:val="0"/>
          <w:numId w:val="28"/>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8F08D9" w:rsidRDefault="008F08D9" w:rsidP="008F08D9">
      <w:pPr>
        <w:pStyle w:val="ListParagraph"/>
        <w:numPr>
          <w:ilvl w:val="0"/>
          <w:numId w:val="28"/>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8F08D9" w:rsidRDefault="008F08D9" w:rsidP="008F08D9">
      <w:pPr>
        <w:pStyle w:val="ListParagraph"/>
        <w:numPr>
          <w:ilvl w:val="0"/>
          <w:numId w:val="28"/>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8F08D9" w:rsidRDefault="008F08D9" w:rsidP="008F08D9">
      <w:pPr>
        <w:pStyle w:val="ListParagraph"/>
        <w:numPr>
          <w:ilvl w:val="0"/>
          <w:numId w:val="28"/>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8F08D9" w:rsidRDefault="008F08D9" w:rsidP="008F08D9">
      <w:pPr>
        <w:pStyle w:val="ListParagraph"/>
        <w:numPr>
          <w:ilvl w:val="0"/>
          <w:numId w:val="26"/>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8F08D9" w:rsidRDefault="008F08D9" w:rsidP="008F08D9">
      <w:pPr>
        <w:pStyle w:val="ListParagraph"/>
        <w:spacing w:after="100" w:afterAutospacing="1" w:line="360" w:lineRule="auto"/>
        <w:ind w:left="360"/>
        <w:rPr>
          <w:rFonts w:asciiTheme="minorHAnsi" w:hAnsiTheme="minorHAnsi" w:cstheme="minorHAnsi"/>
          <w:sz w:val="24"/>
          <w:szCs w:val="24"/>
          <w:highlight w:val="lightGray"/>
        </w:rPr>
      </w:pPr>
      <w:bookmarkStart w:id="7" w:name="_GoBack"/>
      <w:bookmarkEnd w:id="7"/>
    </w:p>
    <w:p w:rsidR="001071B2" w:rsidRPr="001071B2" w:rsidRDefault="001071B2" w:rsidP="001071B2">
      <w:pPr>
        <w:pStyle w:val="ListParagraph"/>
        <w:spacing w:after="0" w:line="360" w:lineRule="auto"/>
        <w:ind w:left="0"/>
        <w:rPr>
          <w:rFonts w:asciiTheme="minorHAnsi" w:hAnsiTheme="minorHAnsi" w:cstheme="minorHAnsi"/>
          <w:sz w:val="24"/>
        </w:rPr>
      </w:pPr>
    </w:p>
    <w:sectPr w:rsidR="001071B2" w:rsidRPr="001071B2" w:rsidSect="0067720C">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4417" w:rsidRDefault="006B4417" w:rsidP="007C5C7E">
      <w:pPr>
        <w:spacing w:after="0" w:line="240" w:lineRule="auto"/>
      </w:pPr>
      <w:r>
        <w:separator/>
      </w:r>
    </w:p>
  </w:endnote>
  <w:endnote w:type="continuationSeparator" w:id="0">
    <w:p w:rsidR="006B4417" w:rsidRDefault="006B441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4417" w:rsidRDefault="006B4417" w:rsidP="007C5C7E">
      <w:pPr>
        <w:spacing w:after="0" w:line="240" w:lineRule="auto"/>
      </w:pPr>
      <w:r>
        <w:separator/>
      </w:r>
    </w:p>
  </w:footnote>
  <w:footnote w:type="continuationSeparator" w:id="0">
    <w:p w:rsidR="006B4417" w:rsidRDefault="006B4417"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5384" w:rsidRDefault="0067720C" w:rsidP="001034D9">
    <w:pPr>
      <w:pStyle w:val="Header"/>
      <w:jc w:val="center"/>
    </w:pPr>
    <w:r>
      <w:t xml:space="preserve">The Night of San Juan/Lulu </w:t>
    </w:r>
    <w:proofErr w:type="spellStart"/>
    <w:r>
      <w:t>Delacre</w:t>
    </w:r>
    <w:proofErr w:type="spellEnd"/>
    <w:r>
      <w:t>/Created by Los Angeles District</w:t>
    </w:r>
  </w:p>
  <w:p w:rsidR="00DD5384" w:rsidRDefault="00DD53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55476A5"/>
    <w:multiLevelType w:val="hybridMultilevel"/>
    <w:tmpl w:val="B56C9B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0671"/>
    <w:multiLevelType w:val="hybridMultilevel"/>
    <w:tmpl w:val="567C3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73C83"/>
    <w:multiLevelType w:val="hybridMultilevel"/>
    <w:tmpl w:val="21200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7" w15:restartNumberingAfterBreak="0">
    <w:nsid w:val="7D5754D5"/>
    <w:multiLevelType w:val="hybridMultilevel"/>
    <w:tmpl w:val="567C3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9"/>
  </w:num>
  <w:num w:numId="3">
    <w:abstractNumId w:val="12"/>
  </w:num>
  <w:num w:numId="4">
    <w:abstractNumId w:val="11"/>
  </w:num>
  <w:num w:numId="5">
    <w:abstractNumId w:val="6"/>
  </w:num>
  <w:num w:numId="6">
    <w:abstractNumId w:val="13"/>
  </w:num>
  <w:num w:numId="7">
    <w:abstractNumId w:val="15"/>
  </w:num>
  <w:num w:numId="8">
    <w:abstractNumId w:val="0"/>
  </w:num>
  <w:num w:numId="9">
    <w:abstractNumId w:val="23"/>
  </w:num>
  <w:num w:numId="10">
    <w:abstractNumId w:val="16"/>
  </w:num>
  <w:num w:numId="11">
    <w:abstractNumId w:val="22"/>
  </w:num>
  <w:num w:numId="12">
    <w:abstractNumId w:val="7"/>
  </w:num>
  <w:num w:numId="13">
    <w:abstractNumId w:val="25"/>
  </w:num>
  <w:num w:numId="14">
    <w:abstractNumId w:val="5"/>
  </w:num>
  <w:num w:numId="15">
    <w:abstractNumId w:val="27"/>
  </w:num>
  <w:num w:numId="16">
    <w:abstractNumId w:val="21"/>
    <w:lvlOverride w:ilvl="0"/>
    <w:lvlOverride w:ilvl="1"/>
    <w:lvlOverride w:ilvl="2"/>
    <w:lvlOverride w:ilvl="3"/>
    <w:lvlOverride w:ilvl="4"/>
    <w:lvlOverride w:ilvl="5"/>
    <w:lvlOverride w:ilvl="6"/>
    <w:lvlOverride w:ilvl="7"/>
    <w:lvlOverride w:ilvl="8"/>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3"/>
    <w:lvlOverride w:ilvl="0"/>
    <w:lvlOverride w:ilvl="1"/>
    <w:lvlOverride w:ilvl="2"/>
    <w:lvlOverride w:ilvl="3"/>
    <w:lvlOverride w:ilvl="4"/>
    <w:lvlOverride w:ilvl="5"/>
    <w:lvlOverride w:ilvl="6"/>
    <w:lvlOverride w:ilvl="7"/>
    <w:lvlOverride w:ilvl="8"/>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lvlOverride w:ilvl="1"/>
    <w:lvlOverride w:ilvl="2"/>
    <w:lvlOverride w:ilvl="3"/>
    <w:lvlOverride w:ilvl="4"/>
    <w:lvlOverride w:ilvl="5"/>
    <w:lvlOverride w:ilvl="6"/>
    <w:lvlOverride w:ilvl="7"/>
    <w:lvlOverride w:ilvl="8"/>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lvlOverride w:ilvl="2"/>
    <w:lvlOverride w:ilvl="3"/>
    <w:lvlOverride w:ilvl="4"/>
    <w:lvlOverride w:ilvl="5"/>
    <w:lvlOverride w:ilvl="6"/>
    <w:lvlOverride w:ilvl="7"/>
    <w:lvlOverride w:ilvl="8"/>
  </w:num>
  <w:num w:numId="28">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23430"/>
    <w:rsid w:val="00026D6A"/>
    <w:rsid w:val="00032B69"/>
    <w:rsid w:val="00033E4A"/>
    <w:rsid w:val="000455E9"/>
    <w:rsid w:val="00054878"/>
    <w:rsid w:val="000601D8"/>
    <w:rsid w:val="000629C6"/>
    <w:rsid w:val="00066084"/>
    <w:rsid w:val="0007569E"/>
    <w:rsid w:val="00076A4D"/>
    <w:rsid w:val="00081A99"/>
    <w:rsid w:val="000B21CE"/>
    <w:rsid w:val="000B2ECD"/>
    <w:rsid w:val="000B5786"/>
    <w:rsid w:val="000C2970"/>
    <w:rsid w:val="000E1A78"/>
    <w:rsid w:val="000E1BD9"/>
    <w:rsid w:val="001034D9"/>
    <w:rsid w:val="001071B2"/>
    <w:rsid w:val="0013379C"/>
    <w:rsid w:val="00144A4B"/>
    <w:rsid w:val="00156F9B"/>
    <w:rsid w:val="001707FC"/>
    <w:rsid w:val="00172736"/>
    <w:rsid w:val="00174578"/>
    <w:rsid w:val="00177848"/>
    <w:rsid w:val="0018635B"/>
    <w:rsid w:val="00193D0F"/>
    <w:rsid w:val="00193EB0"/>
    <w:rsid w:val="001A23FF"/>
    <w:rsid w:val="001B0CA1"/>
    <w:rsid w:val="001C1984"/>
    <w:rsid w:val="001C1D02"/>
    <w:rsid w:val="001E3145"/>
    <w:rsid w:val="001F1840"/>
    <w:rsid w:val="00216D99"/>
    <w:rsid w:val="002269C7"/>
    <w:rsid w:val="00226FB3"/>
    <w:rsid w:val="00247713"/>
    <w:rsid w:val="00272473"/>
    <w:rsid w:val="00286F6B"/>
    <w:rsid w:val="00293076"/>
    <w:rsid w:val="002A132D"/>
    <w:rsid w:val="002C77A8"/>
    <w:rsid w:val="002D5A07"/>
    <w:rsid w:val="002F4D99"/>
    <w:rsid w:val="002F4EF0"/>
    <w:rsid w:val="0030439B"/>
    <w:rsid w:val="00320A5A"/>
    <w:rsid w:val="003226F0"/>
    <w:rsid w:val="00357D5B"/>
    <w:rsid w:val="00381203"/>
    <w:rsid w:val="00381F4E"/>
    <w:rsid w:val="00382434"/>
    <w:rsid w:val="00382727"/>
    <w:rsid w:val="003C4B0D"/>
    <w:rsid w:val="003D421B"/>
    <w:rsid w:val="003E0AAA"/>
    <w:rsid w:val="00433701"/>
    <w:rsid w:val="0044501E"/>
    <w:rsid w:val="004661F5"/>
    <w:rsid w:val="00492869"/>
    <w:rsid w:val="00493718"/>
    <w:rsid w:val="004959F1"/>
    <w:rsid w:val="004A47B4"/>
    <w:rsid w:val="004B2372"/>
    <w:rsid w:val="004B53C1"/>
    <w:rsid w:val="004D3BFD"/>
    <w:rsid w:val="004D4480"/>
    <w:rsid w:val="004D6572"/>
    <w:rsid w:val="004E73ED"/>
    <w:rsid w:val="005222B3"/>
    <w:rsid w:val="00545861"/>
    <w:rsid w:val="005464AA"/>
    <w:rsid w:val="00551164"/>
    <w:rsid w:val="00556F31"/>
    <w:rsid w:val="00557D31"/>
    <w:rsid w:val="00562D27"/>
    <w:rsid w:val="0056563B"/>
    <w:rsid w:val="00583F02"/>
    <w:rsid w:val="0058463C"/>
    <w:rsid w:val="00585417"/>
    <w:rsid w:val="0059136E"/>
    <w:rsid w:val="00595C59"/>
    <w:rsid w:val="00597FEE"/>
    <w:rsid w:val="005B6C42"/>
    <w:rsid w:val="005E3EB9"/>
    <w:rsid w:val="005F445E"/>
    <w:rsid w:val="005F6F91"/>
    <w:rsid w:val="00604D01"/>
    <w:rsid w:val="00654CE8"/>
    <w:rsid w:val="0067720C"/>
    <w:rsid w:val="006A0D76"/>
    <w:rsid w:val="006B4055"/>
    <w:rsid w:val="006B4417"/>
    <w:rsid w:val="006C3EE7"/>
    <w:rsid w:val="006D7B40"/>
    <w:rsid w:val="006F03E1"/>
    <w:rsid w:val="00700CA6"/>
    <w:rsid w:val="00703069"/>
    <w:rsid w:val="00703286"/>
    <w:rsid w:val="00710991"/>
    <w:rsid w:val="00711F4B"/>
    <w:rsid w:val="0071580F"/>
    <w:rsid w:val="00723A87"/>
    <w:rsid w:val="00725F24"/>
    <w:rsid w:val="00762E4C"/>
    <w:rsid w:val="00763730"/>
    <w:rsid w:val="007A4326"/>
    <w:rsid w:val="007B449E"/>
    <w:rsid w:val="007C1EF1"/>
    <w:rsid w:val="007C2CF3"/>
    <w:rsid w:val="007C5C7E"/>
    <w:rsid w:val="00811E4B"/>
    <w:rsid w:val="00813997"/>
    <w:rsid w:val="00816EE6"/>
    <w:rsid w:val="0082475F"/>
    <w:rsid w:val="0082476D"/>
    <w:rsid w:val="008342AB"/>
    <w:rsid w:val="00841C15"/>
    <w:rsid w:val="008437BA"/>
    <w:rsid w:val="008517EB"/>
    <w:rsid w:val="0085224F"/>
    <w:rsid w:val="008621F6"/>
    <w:rsid w:val="008A1078"/>
    <w:rsid w:val="008A3ED3"/>
    <w:rsid w:val="008D30C9"/>
    <w:rsid w:val="008E13AC"/>
    <w:rsid w:val="008E2FB2"/>
    <w:rsid w:val="008F08D9"/>
    <w:rsid w:val="008F50F1"/>
    <w:rsid w:val="008F697E"/>
    <w:rsid w:val="00903BED"/>
    <w:rsid w:val="009058CD"/>
    <w:rsid w:val="00922685"/>
    <w:rsid w:val="00927B2B"/>
    <w:rsid w:val="0093038E"/>
    <w:rsid w:val="0093474C"/>
    <w:rsid w:val="00940943"/>
    <w:rsid w:val="0095234C"/>
    <w:rsid w:val="00954C2D"/>
    <w:rsid w:val="00956968"/>
    <w:rsid w:val="00970D74"/>
    <w:rsid w:val="00981F71"/>
    <w:rsid w:val="00984056"/>
    <w:rsid w:val="00986747"/>
    <w:rsid w:val="009B086B"/>
    <w:rsid w:val="009B08A6"/>
    <w:rsid w:val="009B2F14"/>
    <w:rsid w:val="009D163E"/>
    <w:rsid w:val="009D602B"/>
    <w:rsid w:val="009D654F"/>
    <w:rsid w:val="009E6E94"/>
    <w:rsid w:val="009F6157"/>
    <w:rsid w:val="00A32132"/>
    <w:rsid w:val="00A37FC0"/>
    <w:rsid w:val="00A4516C"/>
    <w:rsid w:val="00A463C0"/>
    <w:rsid w:val="00A5446C"/>
    <w:rsid w:val="00A6055C"/>
    <w:rsid w:val="00A74BCC"/>
    <w:rsid w:val="00A803B0"/>
    <w:rsid w:val="00AA14E5"/>
    <w:rsid w:val="00AA5713"/>
    <w:rsid w:val="00AC0831"/>
    <w:rsid w:val="00AC67AC"/>
    <w:rsid w:val="00AD155A"/>
    <w:rsid w:val="00AD6381"/>
    <w:rsid w:val="00AE187D"/>
    <w:rsid w:val="00AF6459"/>
    <w:rsid w:val="00B0000C"/>
    <w:rsid w:val="00B02726"/>
    <w:rsid w:val="00B13FBF"/>
    <w:rsid w:val="00B23146"/>
    <w:rsid w:val="00B24D9A"/>
    <w:rsid w:val="00B44D3C"/>
    <w:rsid w:val="00B474EF"/>
    <w:rsid w:val="00B71F16"/>
    <w:rsid w:val="00B805FA"/>
    <w:rsid w:val="00B9763E"/>
    <w:rsid w:val="00BC5829"/>
    <w:rsid w:val="00BD1C58"/>
    <w:rsid w:val="00C35004"/>
    <w:rsid w:val="00C52FC8"/>
    <w:rsid w:val="00C6107E"/>
    <w:rsid w:val="00C62ECC"/>
    <w:rsid w:val="00C67BC6"/>
    <w:rsid w:val="00CA07EF"/>
    <w:rsid w:val="00CA218E"/>
    <w:rsid w:val="00CC430E"/>
    <w:rsid w:val="00CC51A2"/>
    <w:rsid w:val="00CD3C10"/>
    <w:rsid w:val="00CD6B7F"/>
    <w:rsid w:val="00CD7B12"/>
    <w:rsid w:val="00CF3DCC"/>
    <w:rsid w:val="00D06B42"/>
    <w:rsid w:val="00D140AD"/>
    <w:rsid w:val="00D50B26"/>
    <w:rsid w:val="00D81EE3"/>
    <w:rsid w:val="00D93C04"/>
    <w:rsid w:val="00DA02E5"/>
    <w:rsid w:val="00DA4DC9"/>
    <w:rsid w:val="00DA55BE"/>
    <w:rsid w:val="00DA6AE5"/>
    <w:rsid w:val="00DB1546"/>
    <w:rsid w:val="00DB315B"/>
    <w:rsid w:val="00DD1378"/>
    <w:rsid w:val="00DD5384"/>
    <w:rsid w:val="00DE2111"/>
    <w:rsid w:val="00DF0D2C"/>
    <w:rsid w:val="00E12F92"/>
    <w:rsid w:val="00E21576"/>
    <w:rsid w:val="00E22959"/>
    <w:rsid w:val="00E31C34"/>
    <w:rsid w:val="00E40674"/>
    <w:rsid w:val="00E41D70"/>
    <w:rsid w:val="00E44C8B"/>
    <w:rsid w:val="00E652DA"/>
    <w:rsid w:val="00E7112C"/>
    <w:rsid w:val="00EA361B"/>
    <w:rsid w:val="00EB0E5B"/>
    <w:rsid w:val="00EB34AD"/>
    <w:rsid w:val="00EB4332"/>
    <w:rsid w:val="00EB5D54"/>
    <w:rsid w:val="00F06013"/>
    <w:rsid w:val="00F32262"/>
    <w:rsid w:val="00F37E68"/>
    <w:rsid w:val="00F50215"/>
    <w:rsid w:val="00F50817"/>
    <w:rsid w:val="00F73469"/>
    <w:rsid w:val="00F807DB"/>
    <w:rsid w:val="00F8197E"/>
    <w:rsid w:val="00F87EC0"/>
    <w:rsid w:val="00F93D68"/>
    <w:rsid w:val="00F94157"/>
    <w:rsid w:val="00F975B9"/>
    <w:rsid w:val="00FA3194"/>
    <w:rsid w:val="00FA4CB6"/>
    <w:rsid w:val="00FB109F"/>
    <w:rsid w:val="00FB2380"/>
    <w:rsid w:val="00FC002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D667C0"/>
  <w15:docId w15:val="{F6C06C74-D4B7-486D-80EA-1F685EE7C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6D7B40"/>
    <w:rPr>
      <w:sz w:val="18"/>
      <w:szCs w:val="18"/>
    </w:rPr>
  </w:style>
  <w:style w:type="paragraph" w:styleId="CommentText">
    <w:name w:val="annotation text"/>
    <w:basedOn w:val="Normal"/>
    <w:link w:val="CommentTextChar"/>
    <w:uiPriority w:val="99"/>
    <w:unhideWhenUsed/>
    <w:rsid w:val="006D7B40"/>
    <w:pPr>
      <w:spacing w:line="240" w:lineRule="auto"/>
    </w:pPr>
    <w:rPr>
      <w:sz w:val="24"/>
      <w:szCs w:val="24"/>
    </w:rPr>
  </w:style>
  <w:style w:type="character" w:customStyle="1" w:styleId="CommentTextChar">
    <w:name w:val="Comment Text Char"/>
    <w:basedOn w:val="DefaultParagraphFont"/>
    <w:link w:val="CommentText"/>
    <w:uiPriority w:val="99"/>
    <w:rsid w:val="006D7B40"/>
    <w:rPr>
      <w:sz w:val="24"/>
      <w:szCs w:val="24"/>
    </w:rPr>
  </w:style>
  <w:style w:type="paragraph" w:styleId="CommentSubject">
    <w:name w:val="annotation subject"/>
    <w:basedOn w:val="CommentText"/>
    <w:next w:val="CommentText"/>
    <w:link w:val="CommentSubjectChar"/>
    <w:uiPriority w:val="99"/>
    <w:semiHidden/>
    <w:unhideWhenUsed/>
    <w:rsid w:val="006D7B40"/>
    <w:rPr>
      <w:b/>
      <w:bCs/>
      <w:sz w:val="20"/>
      <w:szCs w:val="20"/>
    </w:rPr>
  </w:style>
  <w:style w:type="character" w:customStyle="1" w:styleId="CommentSubjectChar">
    <w:name w:val="Comment Subject Char"/>
    <w:basedOn w:val="CommentTextChar"/>
    <w:link w:val="CommentSubject"/>
    <w:uiPriority w:val="99"/>
    <w:semiHidden/>
    <w:rsid w:val="006D7B40"/>
    <w:rPr>
      <w:b/>
      <w:bCs/>
      <w:sz w:val="24"/>
      <w:szCs w:val="24"/>
    </w:rPr>
  </w:style>
  <w:style w:type="character" w:styleId="Hyperlink">
    <w:name w:val="Hyperlink"/>
    <w:basedOn w:val="DefaultParagraphFont"/>
    <w:uiPriority w:val="99"/>
    <w:semiHidden/>
    <w:unhideWhenUsed/>
    <w:rsid w:val="008F08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32902877">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a.org/tools/k-w-l-know-want-to-know-learned.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chievethecore.org/page/3159/ell-supports-for-writing-and-discus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chievethecore.org/page/3160/juicy-sentence-protoco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teachertoolkit.com/index.php/tool/frayer-model" TargetMode="External"/><Relationship Id="rId5" Type="http://schemas.openxmlformats.org/officeDocument/2006/relationships/webSettings" Target="webSettings.xml"/><Relationship Id="rId15" Type="http://schemas.openxmlformats.org/officeDocument/2006/relationships/hyperlink" Target="https://achievethecore.org/aligned/creating-sequencing-text-dependent-questions-support-english-language-learners/" TargetMode="External"/><Relationship Id="rId10" Type="http://schemas.openxmlformats.org/officeDocument/2006/relationships/hyperlink" Target="https://achievethecore.org/page/3167/selecting-and-using-academic-vocabulary-in-instruction" TargetMode="External"/><Relationship Id="rId4" Type="http://schemas.openxmlformats.org/officeDocument/2006/relationships/settings" Target="settings.xml"/><Relationship Id="rId9" Type="http://schemas.openxmlformats.org/officeDocument/2006/relationships/hyperlink" Target="http://www.theteachertoolkit.com/index.php/tool/four-corners" TargetMode="External"/><Relationship Id="rId14" Type="http://schemas.openxmlformats.org/officeDocument/2006/relationships/hyperlink" Target="https://achievethecore.org/page/3159/ell-supports-for-writing-and-discu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C35B-C32B-429D-9D64-D82F622DB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3510</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2012-06-08T15:05:00Z</cp:lastPrinted>
  <dcterms:created xsi:type="dcterms:W3CDTF">2019-01-10T16:20:00Z</dcterms:created>
  <dcterms:modified xsi:type="dcterms:W3CDTF">2019-01-10T16:20:00Z</dcterms:modified>
</cp:coreProperties>
</file>