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40" w:rsidRPr="00351691" w:rsidRDefault="00177848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</w:rPr>
      </w:pPr>
      <w:r w:rsidRPr="00351691">
        <w:rPr>
          <w:rFonts w:asciiTheme="minorHAnsi" w:hAnsiTheme="minorHAnsi" w:cstheme="minorHAnsi"/>
          <w:sz w:val="32"/>
          <w:szCs w:val="32"/>
        </w:rPr>
        <w:t xml:space="preserve">Unit </w:t>
      </w:r>
      <w:r w:rsidR="00813CA7">
        <w:rPr>
          <w:rFonts w:asciiTheme="minorHAnsi" w:hAnsiTheme="minorHAnsi" w:cstheme="minorHAnsi"/>
          <w:sz w:val="32"/>
          <w:szCs w:val="32"/>
        </w:rPr>
        <w:t>4</w:t>
      </w:r>
      <w:r w:rsidR="00351691" w:rsidRPr="00351691">
        <w:rPr>
          <w:rFonts w:asciiTheme="minorHAnsi" w:hAnsiTheme="minorHAnsi" w:cstheme="minorHAnsi"/>
          <w:sz w:val="32"/>
          <w:szCs w:val="32"/>
        </w:rPr>
        <w:t>/</w:t>
      </w:r>
      <w:r w:rsidRPr="00351691">
        <w:rPr>
          <w:rFonts w:asciiTheme="minorHAnsi" w:hAnsiTheme="minorHAnsi" w:cstheme="minorHAnsi"/>
          <w:sz w:val="32"/>
          <w:szCs w:val="32"/>
        </w:rPr>
        <w:t xml:space="preserve">Week </w:t>
      </w:r>
      <w:r w:rsidR="005E0FDF" w:rsidRPr="00351691">
        <w:rPr>
          <w:rFonts w:asciiTheme="minorHAnsi" w:hAnsiTheme="minorHAnsi" w:cstheme="minorHAnsi"/>
          <w:sz w:val="32"/>
          <w:szCs w:val="32"/>
        </w:rPr>
        <w:t>1</w:t>
      </w:r>
    </w:p>
    <w:p w:rsidR="00144A4B" w:rsidRPr="00351691" w:rsidRDefault="00177848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</w:rPr>
      </w:pPr>
      <w:r w:rsidRPr="00351691">
        <w:rPr>
          <w:rFonts w:asciiTheme="minorHAnsi" w:hAnsiTheme="minorHAnsi" w:cstheme="minorHAnsi"/>
          <w:sz w:val="32"/>
          <w:szCs w:val="32"/>
          <w:u w:val="single"/>
        </w:rPr>
        <w:t>Title:</w:t>
      </w:r>
      <w:r w:rsidR="003A2D41" w:rsidRPr="00351691">
        <w:rPr>
          <w:rFonts w:asciiTheme="minorHAnsi" w:hAnsiTheme="minorHAnsi" w:cstheme="minorHAnsi"/>
          <w:sz w:val="32"/>
          <w:szCs w:val="32"/>
        </w:rPr>
        <w:t xml:space="preserve"> </w:t>
      </w:r>
      <w:r w:rsidR="00351691" w:rsidRPr="00351691">
        <w:rPr>
          <w:rFonts w:asciiTheme="minorHAnsi" w:hAnsiTheme="minorHAnsi" w:cstheme="minorHAnsi"/>
          <w:sz w:val="32"/>
          <w:szCs w:val="32"/>
        </w:rPr>
        <w:t>The Gardener</w:t>
      </w:r>
      <w:r w:rsidR="00813CA7">
        <w:rPr>
          <w:rStyle w:val="FootnoteReference"/>
          <w:rFonts w:asciiTheme="minorHAnsi" w:hAnsiTheme="minorHAnsi" w:cstheme="minorHAnsi"/>
          <w:sz w:val="32"/>
          <w:szCs w:val="32"/>
        </w:rPr>
        <w:footnoteReference w:id="1"/>
      </w:r>
    </w:p>
    <w:p w:rsidR="00247713" w:rsidRPr="00351691" w:rsidRDefault="0093038E" w:rsidP="001034D9">
      <w:pPr>
        <w:spacing w:after="0" w:line="360" w:lineRule="auto"/>
        <w:rPr>
          <w:rFonts w:asciiTheme="minorHAnsi" w:hAnsiTheme="minorHAnsi" w:cstheme="minorHAnsi"/>
          <w:b/>
          <w:sz w:val="32"/>
          <w:szCs w:val="24"/>
        </w:rPr>
      </w:pPr>
      <w:r w:rsidRPr="00351691">
        <w:rPr>
          <w:rFonts w:asciiTheme="minorHAnsi" w:hAnsiTheme="minorHAnsi" w:cstheme="minorHAnsi"/>
          <w:sz w:val="32"/>
          <w:szCs w:val="32"/>
          <w:u w:val="single"/>
        </w:rPr>
        <w:t>Suggested Time</w:t>
      </w:r>
      <w:r w:rsidR="00144A4B" w:rsidRPr="00351691">
        <w:rPr>
          <w:rFonts w:asciiTheme="minorHAnsi" w:hAnsiTheme="minorHAnsi" w:cstheme="minorHAnsi"/>
          <w:sz w:val="32"/>
          <w:szCs w:val="32"/>
          <w:u w:val="single"/>
        </w:rPr>
        <w:t>:</w:t>
      </w:r>
      <w:r w:rsidR="003A2D41" w:rsidRPr="00351691">
        <w:rPr>
          <w:rFonts w:asciiTheme="minorHAnsi" w:hAnsiTheme="minorHAnsi" w:cstheme="minorHAnsi"/>
          <w:sz w:val="32"/>
          <w:szCs w:val="32"/>
        </w:rPr>
        <w:t xml:space="preserve"> </w:t>
      </w:r>
      <w:r w:rsidR="005C420A" w:rsidRPr="00351691">
        <w:rPr>
          <w:rFonts w:asciiTheme="minorHAnsi" w:hAnsiTheme="minorHAnsi" w:cstheme="minorHAnsi"/>
          <w:sz w:val="32"/>
          <w:szCs w:val="32"/>
        </w:rPr>
        <w:t>5</w:t>
      </w:r>
      <w:r w:rsidR="00B474EF" w:rsidRPr="00351691">
        <w:rPr>
          <w:rFonts w:asciiTheme="minorHAnsi" w:hAnsiTheme="minorHAnsi" w:cstheme="minorHAnsi"/>
          <w:sz w:val="32"/>
          <w:szCs w:val="32"/>
        </w:rPr>
        <w:t xml:space="preserve"> days (</w:t>
      </w:r>
      <w:r w:rsidR="005C420A" w:rsidRPr="00351691">
        <w:rPr>
          <w:rFonts w:asciiTheme="minorHAnsi" w:hAnsiTheme="minorHAnsi" w:cstheme="minorHAnsi"/>
          <w:sz w:val="32"/>
          <w:szCs w:val="32"/>
        </w:rPr>
        <w:t>45</w:t>
      </w:r>
      <w:r w:rsidR="00B474EF" w:rsidRPr="00351691">
        <w:rPr>
          <w:rFonts w:asciiTheme="minorHAnsi" w:hAnsiTheme="minorHAnsi" w:cstheme="minorHAnsi"/>
          <w:sz w:val="32"/>
          <w:szCs w:val="32"/>
        </w:rPr>
        <w:t xml:space="preserve"> minutes per day)</w:t>
      </w:r>
    </w:p>
    <w:p w:rsidR="00CC51A2" w:rsidRPr="00351691" w:rsidRDefault="001F1840" w:rsidP="000601D8">
      <w:pPr>
        <w:spacing w:after="0" w:line="360" w:lineRule="auto"/>
        <w:rPr>
          <w:rFonts w:asciiTheme="minorHAnsi" w:hAnsiTheme="minorHAnsi" w:cstheme="minorHAnsi"/>
          <w:sz w:val="32"/>
          <w:szCs w:val="32"/>
        </w:rPr>
      </w:pPr>
      <w:r w:rsidRPr="00351691">
        <w:rPr>
          <w:rFonts w:asciiTheme="minorHAnsi" w:hAnsiTheme="minorHAnsi" w:cstheme="minorHAnsi"/>
          <w:sz w:val="32"/>
          <w:szCs w:val="32"/>
          <w:u w:val="single"/>
        </w:rPr>
        <w:t xml:space="preserve">Common Core ELA </w:t>
      </w:r>
      <w:r w:rsidR="00CC51A2" w:rsidRPr="00351691">
        <w:rPr>
          <w:rFonts w:asciiTheme="minorHAnsi" w:hAnsiTheme="minorHAnsi" w:cstheme="minorHAnsi"/>
          <w:sz w:val="32"/>
          <w:szCs w:val="32"/>
          <w:u w:val="single"/>
        </w:rPr>
        <w:t>Standards</w:t>
      </w:r>
      <w:r w:rsidR="00C47584" w:rsidRPr="00351691">
        <w:rPr>
          <w:rFonts w:asciiTheme="minorHAnsi" w:hAnsiTheme="minorHAnsi" w:cstheme="minorHAnsi"/>
          <w:sz w:val="32"/>
          <w:szCs w:val="32"/>
          <w:u w:val="single"/>
        </w:rPr>
        <w:t>:</w:t>
      </w:r>
      <w:r w:rsidR="00C47584" w:rsidRPr="00351691">
        <w:rPr>
          <w:rFonts w:asciiTheme="minorHAnsi" w:hAnsiTheme="minorHAnsi" w:cstheme="minorHAnsi"/>
          <w:sz w:val="32"/>
          <w:szCs w:val="32"/>
        </w:rPr>
        <w:t xml:space="preserve"> RL.4.1, RL.4.3, RL.4.4, RL.4.7; </w:t>
      </w:r>
      <w:r w:rsidR="005569E7" w:rsidRPr="00351691">
        <w:rPr>
          <w:rFonts w:asciiTheme="minorHAnsi" w:hAnsiTheme="minorHAnsi" w:cstheme="minorHAnsi"/>
          <w:sz w:val="32"/>
          <w:szCs w:val="32"/>
        </w:rPr>
        <w:t xml:space="preserve">RF.4.3, RF.4.4; </w:t>
      </w:r>
      <w:r w:rsidR="00C47584" w:rsidRPr="00351691">
        <w:rPr>
          <w:rFonts w:asciiTheme="minorHAnsi" w:hAnsiTheme="minorHAnsi" w:cstheme="minorHAnsi"/>
          <w:sz w:val="32"/>
          <w:szCs w:val="32"/>
        </w:rPr>
        <w:t>W.4.2</w:t>
      </w:r>
      <w:r w:rsidR="00AA09A1" w:rsidRPr="00351691">
        <w:rPr>
          <w:rFonts w:asciiTheme="minorHAnsi" w:hAnsiTheme="minorHAnsi" w:cstheme="minorHAnsi"/>
          <w:sz w:val="32"/>
          <w:szCs w:val="32"/>
        </w:rPr>
        <w:t>, W.4.4, W.4.9; SL.4.1, SL.4.2; L.4.1, L.4.2, L.4.3, L.4.4</w:t>
      </w:r>
    </w:p>
    <w:p w:rsidR="001034D9" w:rsidRPr="00351691" w:rsidRDefault="001034D9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1F1840" w:rsidRPr="00351691" w:rsidRDefault="000B578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351691">
        <w:rPr>
          <w:rFonts w:asciiTheme="minorHAnsi" w:hAnsiTheme="minorHAnsi" w:cstheme="minorHAnsi"/>
          <w:sz w:val="32"/>
          <w:szCs w:val="32"/>
          <w:u w:val="single"/>
        </w:rPr>
        <w:t xml:space="preserve">Teacher </w:t>
      </w:r>
      <w:r w:rsidR="004D3BFD" w:rsidRPr="00351691">
        <w:rPr>
          <w:rFonts w:asciiTheme="minorHAnsi" w:hAnsiTheme="minorHAnsi" w:cstheme="minorHAnsi"/>
          <w:sz w:val="32"/>
          <w:szCs w:val="32"/>
          <w:u w:val="single"/>
        </w:rPr>
        <w:t>Instructions</w:t>
      </w:r>
    </w:p>
    <w:p w:rsidR="00FB2380" w:rsidRDefault="00FB2380" w:rsidP="00FB2380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Ref</w:t>
      </w:r>
      <w:r w:rsidR="0095234C">
        <w:rPr>
          <w:rFonts w:asciiTheme="minorHAnsi" w:hAnsiTheme="minorHAnsi" w:cstheme="minorHAnsi"/>
          <w:i/>
          <w:sz w:val="24"/>
          <w:szCs w:val="24"/>
        </w:rPr>
        <w:t>er to the Introduction for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A07EF">
        <w:rPr>
          <w:rFonts w:asciiTheme="minorHAnsi" w:hAnsiTheme="minorHAnsi" w:cstheme="minorHAnsi"/>
          <w:i/>
          <w:sz w:val="24"/>
          <w:szCs w:val="24"/>
        </w:rPr>
        <w:t>further details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:rsidR="00FB2380" w:rsidRPr="0095234C" w:rsidRDefault="0095234C" w:rsidP="00FB238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Before Teaching</w:t>
      </w:r>
    </w:p>
    <w:p w:rsidR="004D3BFD" w:rsidRPr="00FB2380" w:rsidRDefault="001F1840" w:rsidP="00FB2380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B2380">
        <w:rPr>
          <w:rFonts w:asciiTheme="minorHAnsi" w:hAnsiTheme="minorHAnsi" w:cstheme="minorHAnsi"/>
          <w:sz w:val="24"/>
          <w:szCs w:val="24"/>
        </w:rPr>
        <w:t xml:space="preserve">Read the Big Ideas and </w:t>
      </w:r>
      <w:r w:rsidR="007C5C7E" w:rsidRPr="00FB2380">
        <w:rPr>
          <w:rFonts w:asciiTheme="minorHAnsi" w:hAnsiTheme="minorHAnsi" w:cstheme="minorHAnsi"/>
          <w:sz w:val="24"/>
          <w:szCs w:val="24"/>
        </w:rPr>
        <w:t xml:space="preserve">Key Understandings </w:t>
      </w:r>
      <w:r w:rsidR="00FB2380" w:rsidRPr="00FB2380">
        <w:rPr>
          <w:rFonts w:asciiTheme="minorHAnsi" w:hAnsiTheme="minorHAnsi" w:cstheme="minorHAnsi"/>
          <w:sz w:val="24"/>
          <w:szCs w:val="24"/>
        </w:rPr>
        <w:t>and the</w:t>
      </w:r>
      <w:r w:rsidRPr="00FB2380">
        <w:rPr>
          <w:rFonts w:asciiTheme="minorHAnsi" w:hAnsiTheme="minorHAnsi" w:cstheme="minorHAnsi"/>
          <w:sz w:val="24"/>
          <w:szCs w:val="24"/>
        </w:rPr>
        <w:t xml:space="preserve"> </w:t>
      </w:r>
      <w:r w:rsidR="007C5C7E" w:rsidRPr="00FB2380">
        <w:rPr>
          <w:rFonts w:asciiTheme="minorHAnsi" w:hAnsiTheme="minorHAnsi" w:cstheme="minorHAnsi"/>
          <w:sz w:val="24"/>
          <w:szCs w:val="24"/>
        </w:rPr>
        <w:t>S</w:t>
      </w:r>
      <w:r w:rsidR="00841C15" w:rsidRPr="00FB2380">
        <w:rPr>
          <w:rFonts w:asciiTheme="minorHAnsi" w:hAnsiTheme="minorHAnsi" w:cstheme="minorHAnsi"/>
          <w:sz w:val="24"/>
          <w:szCs w:val="24"/>
        </w:rPr>
        <w:t>ynopsis</w:t>
      </w:r>
      <w:r w:rsidR="0093474C" w:rsidRPr="00FB2380">
        <w:rPr>
          <w:rFonts w:asciiTheme="minorHAnsi" w:hAnsiTheme="minorHAnsi" w:cstheme="minorHAnsi"/>
          <w:sz w:val="24"/>
          <w:szCs w:val="24"/>
        </w:rPr>
        <w:t xml:space="preserve">.  Please do </w:t>
      </w:r>
      <w:r w:rsidR="0093474C" w:rsidRPr="00FB2380">
        <w:rPr>
          <w:rFonts w:asciiTheme="minorHAnsi" w:hAnsiTheme="minorHAnsi" w:cstheme="minorHAnsi"/>
          <w:b/>
          <w:sz w:val="24"/>
          <w:szCs w:val="24"/>
        </w:rPr>
        <w:t>not</w:t>
      </w:r>
      <w:r w:rsidR="0093474C" w:rsidRPr="00FB2380">
        <w:rPr>
          <w:rFonts w:asciiTheme="minorHAnsi" w:hAnsiTheme="minorHAnsi" w:cstheme="minorHAnsi"/>
          <w:sz w:val="24"/>
          <w:szCs w:val="24"/>
        </w:rPr>
        <w:t xml:space="preserve"> read this to the students.  This is a description for teachers, about the big ideas and key understanding that students should take away </w:t>
      </w:r>
      <w:r w:rsidR="0093474C" w:rsidRPr="00FB2380">
        <w:rPr>
          <w:rFonts w:asciiTheme="minorHAnsi" w:hAnsiTheme="minorHAnsi" w:cstheme="minorHAnsi"/>
          <w:b/>
          <w:sz w:val="24"/>
          <w:szCs w:val="24"/>
        </w:rPr>
        <w:t>after</w:t>
      </w:r>
      <w:r w:rsidR="00236B29">
        <w:rPr>
          <w:rFonts w:asciiTheme="minorHAnsi" w:hAnsiTheme="minorHAnsi" w:cstheme="minorHAnsi"/>
          <w:sz w:val="24"/>
          <w:szCs w:val="24"/>
        </w:rPr>
        <w:t xml:space="preserve"> completing their work with this text</w:t>
      </w:r>
      <w:r w:rsidR="0093474C" w:rsidRPr="00FB2380">
        <w:rPr>
          <w:rFonts w:asciiTheme="minorHAnsi" w:hAnsiTheme="minorHAnsi" w:cstheme="minorHAnsi"/>
          <w:sz w:val="24"/>
          <w:szCs w:val="24"/>
        </w:rPr>
        <w:t>.</w:t>
      </w:r>
    </w:p>
    <w:p w:rsidR="001F1840" w:rsidRPr="001F1840" w:rsidRDefault="001F1840" w:rsidP="00391DE5">
      <w:pPr>
        <w:spacing w:after="0" w:line="360" w:lineRule="auto"/>
        <w:ind w:firstLine="720"/>
        <w:rPr>
          <w:rFonts w:asciiTheme="minorHAnsi" w:hAnsiTheme="minorHAnsi" w:cstheme="minorHAnsi"/>
          <w:sz w:val="24"/>
          <w:szCs w:val="24"/>
          <w:u w:val="single"/>
        </w:rPr>
      </w:pPr>
      <w:r w:rsidRPr="001F1840">
        <w:rPr>
          <w:rFonts w:asciiTheme="minorHAnsi" w:hAnsiTheme="minorHAnsi" w:cstheme="minorHAnsi"/>
          <w:sz w:val="24"/>
          <w:szCs w:val="24"/>
          <w:u w:val="single"/>
        </w:rPr>
        <w:t>Big Ideas and Key Understandings</w:t>
      </w:r>
    </w:p>
    <w:p w:rsidR="00C94F4C" w:rsidRDefault="00B754C2" w:rsidP="00C94F4C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Lydia made the best of </w:t>
      </w:r>
      <w:r w:rsidR="00C94F4C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difficult situation by making a good life for herself</w:t>
      </w:r>
      <w:r w:rsidR="00C94F4C">
        <w:rPr>
          <w:rFonts w:asciiTheme="minorHAnsi" w:hAnsiTheme="minorHAnsi" w:cstheme="minorHAnsi"/>
          <w:sz w:val="24"/>
          <w:szCs w:val="24"/>
        </w:rPr>
        <w:t>, her uncle, and her neighbors.</w:t>
      </w:r>
    </w:p>
    <w:p w:rsidR="001F1840" w:rsidRPr="00391DE5" w:rsidRDefault="00391DE5" w:rsidP="00C94F4C">
      <w:pPr>
        <w:spacing w:after="0" w:line="360" w:lineRule="auto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1F1840" w:rsidRPr="001F1840">
        <w:rPr>
          <w:rFonts w:asciiTheme="minorHAnsi" w:hAnsiTheme="minorHAnsi" w:cstheme="minorHAnsi"/>
          <w:sz w:val="24"/>
          <w:szCs w:val="24"/>
          <w:u w:val="single"/>
        </w:rPr>
        <w:t>ynopsis</w:t>
      </w:r>
    </w:p>
    <w:p w:rsidR="00FB2380" w:rsidRPr="00391DE5" w:rsidRDefault="00974F14" w:rsidP="00A57FF4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Lydia Grade is sent to live with her U</w:t>
      </w:r>
      <w:r w:rsidR="00391DE5">
        <w:rPr>
          <w:rFonts w:asciiTheme="minorHAnsi" w:hAnsiTheme="minorHAnsi" w:cstheme="minorHAnsi"/>
          <w:sz w:val="24"/>
          <w:szCs w:val="24"/>
        </w:rPr>
        <w:t>ncle Jim while her parents look</w:t>
      </w:r>
      <w:r w:rsidR="00A57FF4">
        <w:rPr>
          <w:rFonts w:asciiTheme="minorHAnsi" w:hAnsiTheme="minorHAnsi" w:cstheme="minorHAnsi"/>
          <w:sz w:val="24"/>
          <w:szCs w:val="24"/>
        </w:rPr>
        <w:t xml:space="preserve"> for work.  She</w:t>
      </w:r>
      <w:r>
        <w:rPr>
          <w:rFonts w:asciiTheme="minorHAnsi" w:hAnsiTheme="minorHAnsi" w:cstheme="minorHAnsi"/>
          <w:sz w:val="24"/>
          <w:szCs w:val="24"/>
        </w:rPr>
        <w:t xml:space="preserve"> happily settles in to her new home where she </w:t>
      </w:r>
      <w:r w:rsidR="00A57FF4">
        <w:rPr>
          <w:rFonts w:asciiTheme="minorHAnsi" w:hAnsiTheme="minorHAnsi" w:cstheme="minorHAnsi"/>
          <w:sz w:val="24"/>
          <w:szCs w:val="24"/>
        </w:rPr>
        <w:t>makes</w:t>
      </w:r>
      <w:r>
        <w:rPr>
          <w:rFonts w:asciiTheme="minorHAnsi" w:hAnsiTheme="minorHAnsi" w:cstheme="minorHAnsi"/>
          <w:sz w:val="24"/>
          <w:szCs w:val="24"/>
        </w:rPr>
        <w:t xml:space="preserve"> friends with Ed, Emma, and the neighbors.</w:t>
      </w:r>
      <w:r w:rsidR="00A57FF4">
        <w:rPr>
          <w:rFonts w:asciiTheme="minorHAnsi" w:hAnsiTheme="minorHAnsi" w:cstheme="minorHAnsi"/>
          <w:sz w:val="24"/>
          <w:szCs w:val="24"/>
        </w:rPr>
        <w:t xml:space="preserve">  </w:t>
      </w:r>
      <w:r w:rsidR="00C94F4C">
        <w:rPr>
          <w:rFonts w:asciiTheme="minorHAnsi" w:hAnsiTheme="minorHAnsi" w:cstheme="minorHAnsi"/>
          <w:sz w:val="24"/>
          <w:szCs w:val="24"/>
        </w:rPr>
        <w:t xml:space="preserve">With their help, </w:t>
      </w:r>
      <w:r>
        <w:rPr>
          <w:rFonts w:asciiTheme="minorHAnsi" w:hAnsiTheme="minorHAnsi" w:cstheme="minorHAnsi"/>
          <w:sz w:val="24"/>
          <w:szCs w:val="24"/>
        </w:rPr>
        <w:t xml:space="preserve">Lydia Grace plants, what she believes, is a secret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garden to make her </w:t>
      </w:r>
      <w:r w:rsidR="00A57FF4">
        <w:rPr>
          <w:rFonts w:asciiTheme="minorHAnsi" w:hAnsiTheme="minorHAnsi" w:cstheme="minorHAnsi"/>
          <w:sz w:val="24"/>
          <w:szCs w:val="24"/>
        </w:rPr>
        <w:t>uncle</w:t>
      </w:r>
      <w:r>
        <w:rPr>
          <w:rFonts w:asciiTheme="minorHAnsi" w:hAnsiTheme="minorHAnsi" w:cstheme="minorHAnsi"/>
          <w:sz w:val="24"/>
          <w:szCs w:val="24"/>
        </w:rPr>
        <w:t xml:space="preserve"> flash a rare smile.</w:t>
      </w:r>
      <w:r w:rsidR="00391DE5">
        <w:rPr>
          <w:rFonts w:asciiTheme="minorHAnsi" w:hAnsiTheme="minorHAnsi" w:cstheme="minorHAnsi"/>
          <w:sz w:val="24"/>
          <w:szCs w:val="24"/>
        </w:rPr>
        <w:t xml:space="preserve">  After Uncle Jim </w:t>
      </w:r>
      <w:r w:rsidR="00A57FF4">
        <w:rPr>
          <w:rFonts w:asciiTheme="minorHAnsi" w:hAnsiTheme="minorHAnsi" w:cstheme="minorHAnsi"/>
          <w:sz w:val="24"/>
          <w:szCs w:val="24"/>
        </w:rPr>
        <w:t>sees</w:t>
      </w:r>
      <w:r w:rsidR="00391DE5">
        <w:rPr>
          <w:rFonts w:asciiTheme="minorHAnsi" w:hAnsiTheme="minorHAnsi" w:cstheme="minorHAnsi"/>
          <w:sz w:val="24"/>
          <w:szCs w:val="24"/>
        </w:rPr>
        <w:t xml:space="preserve"> her big surprise</w:t>
      </w:r>
      <w:r w:rsidR="00A57FF4">
        <w:rPr>
          <w:rFonts w:asciiTheme="minorHAnsi" w:hAnsiTheme="minorHAnsi" w:cstheme="minorHAnsi"/>
          <w:sz w:val="24"/>
          <w:szCs w:val="24"/>
        </w:rPr>
        <w:t>, he presents</w:t>
      </w:r>
      <w:r w:rsidR="00391DE5">
        <w:rPr>
          <w:rFonts w:asciiTheme="minorHAnsi" w:hAnsiTheme="minorHAnsi" w:cstheme="minorHAnsi"/>
          <w:sz w:val="24"/>
          <w:szCs w:val="24"/>
        </w:rPr>
        <w:t xml:space="preserve"> her with a special cake covered in flowers.  Lydia Grace beli</w:t>
      </w:r>
      <w:r w:rsidR="00A57FF4">
        <w:rPr>
          <w:rFonts w:asciiTheme="minorHAnsi" w:hAnsiTheme="minorHAnsi" w:cstheme="minorHAnsi"/>
          <w:sz w:val="24"/>
          <w:szCs w:val="24"/>
        </w:rPr>
        <w:t>eves</w:t>
      </w:r>
      <w:r w:rsidR="00391DE5">
        <w:rPr>
          <w:rFonts w:asciiTheme="minorHAnsi" w:hAnsiTheme="minorHAnsi" w:cstheme="minorHAnsi"/>
          <w:sz w:val="24"/>
          <w:szCs w:val="24"/>
        </w:rPr>
        <w:t xml:space="preserve"> that cake</w:t>
      </w:r>
      <w:r w:rsidR="00A57FF4">
        <w:rPr>
          <w:rFonts w:asciiTheme="minorHAnsi" w:hAnsiTheme="minorHAnsi" w:cstheme="minorHAnsi"/>
          <w:sz w:val="24"/>
          <w:szCs w:val="24"/>
        </w:rPr>
        <w:t xml:space="preserve"> equals</w:t>
      </w:r>
      <w:r w:rsidR="00391DE5">
        <w:rPr>
          <w:rFonts w:asciiTheme="minorHAnsi" w:hAnsiTheme="minorHAnsi" w:cstheme="minorHAnsi"/>
          <w:sz w:val="24"/>
          <w:szCs w:val="24"/>
        </w:rPr>
        <w:t xml:space="preserve"> one thousand smiles.</w:t>
      </w:r>
    </w:p>
    <w:p w:rsidR="00841C15" w:rsidRPr="00FB2380" w:rsidRDefault="00841C15" w:rsidP="00FB2380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B2380">
        <w:rPr>
          <w:rFonts w:asciiTheme="minorHAnsi" w:hAnsiTheme="minorHAnsi" w:cstheme="minorHAnsi"/>
          <w:sz w:val="24"/>
          <w:szCs w:val="24"/>
        </w:rPr>
        <w:t xml:space="preserve">Read entire </w:t>
      </w:r>
      <w:r w:rsidR="0095234C">
        <w:rPr>
          <w:rFonts w:asciiTheme="minorHAnsi" w:hAnsiTheme="minorHAnsi" w:cstheme="minorHAnsi"/>
          <w:sz w:val="24"/>
          <w:szCs w:val="24"/>
        </w:rPr>
        <w:t>main selection text, keeping in mind the Big Ideas and Key Understandings.</w:t>
      </w:r>
    </w:p>
    <w:p w:rsidR="00841C15" w:rsidRPr="00351691" w:rsidRDefault="007C5C7E" w:rsidP="00FB2380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1691">
        <w:rPr>
          <w:rFonts w:asciiTheme="minorHAnsi" w:hAnsiTheme="minorHAnsi" w:cstheme="minorHAnsi"/>
          <w:sz w:val="24"/>
          <w:szCs w:val="24"/>
        </w:rPr>
        <w:t>Re-read the main selection text while noting</w:t>
      </w:r>
      <w:r w:rsidR="00841C15" w:rsidRPr="00351691">
        <w:rPr>
          <w:rFonts w:asciiTheme="minorHAnsi" w:hAnsiTheme="minorHAnsi" w:cstheme="minorHAnsi"/>
          <w:sz w:val="24"/>
          <w:szCs w:val="24"/>
        </w:rPr>
        <w:t xml:space="preserve"> the stopping points for </w:t>
      </w:r>
      <w:r w:rsidR="00D140AD" w:rsidRPr="00351691">
        <w:rPr>
          <w:rFonts w:asciiTheme="minorHAnsi" w:hAnsiTheme="minorHAnsi" w:cstheme="minorHAnsi"/>
          <w:sz w:val="24"/>
          <w:szCs w:val="24"/>
        </w:rPr>
        <w:t>the Text Dependent Questions and teaching V</w:t>
      </w:r>
      <w:r w:rsidR="00841C15" w:rsidRPr="00351691">
        <w:rPr>
          <w:rFonts w:asciiTheme="minorHAnsi" w:hAnsiTheme="minorHAnsi" w:cstheme="minorHAnsi"/>
          <w:sz w:val="24"/>
          <w:szCs w:val="24"/>
        </w:rPr>
        <w:t>ocabulary.</w:t>
      </w:r>
    </w:p>
    <w:p w:rsidR="00841C15" w:rsidRPr="00351691" w:rsidRDefault="001F1840" w:rsidP="00081A9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51691">
        <w:rPr>
          <w:rFonts w:asciiTheme="minorHAnsi" w:hAnsiTheme="minorHAnsi" w:cstheme="minorHAnsi"/>
          <w:b/>
          <w:sz w:val="24"/>
          <w:szCs w:val="24"/>
        </w:rPr>
        <w:t>During Teaching</w:t>
      </w:r>
    </w:p>
    <w:p w:rsidR="00081A99" w:rsidRPr="00351691" w:rsidRDefault="00081A99" w:rsidP="003A2D41">
      <w:pPr>
        <w:pStyle w:val="ListParagraph"/>
        <w:numPr>
          <w:ilvl w:val="0"/>
          <w:numId w:val="15"/>
        </w:numPr>
        <w:spacing w:after="0" w:line="360" w:lineRule="auto"/>
        <w:rPr>
          <w:sz w:val="24"/>
        </w:rPr>
      </w:pPr>
      <w:r w:rsidRPr="00351691">
        <w:rPr>
          <w:rFonts w:asciiTheme="minorHAnsi" w:hAnsiTheme="minorHAnsi" w:cstheme="minorHAnsi"/>
          <w:sz w:val="24"/>
        </w:rPr>
        <w:t>Students read the entire main selection text independently</w:t>
      </w:r>
      <w:r w:rsidR="00236B29" w:rsidRPr="00351691">
        <w:rPr>
          <w:rFonts w:asciiTheme="minorHAnsi" w:hAnsiTheme="minorHAnsi" w:cstheme="minorHAnsi"/>
          <w:sz w:val="24"/>
        </w:rPr>
        <w:t xml:space="preserve"> without interruption</w:t>
      </w:r>
      <w:r w:rsidRPr="00351691">
        <w:rPr>
          <w:rFonts w:asciiTheme="minorHAnsi" w:hAnsiTheme="minorHAnsi" w:cstheme="minorHAnsi"/>
          <w:sz w:val="24"/>
        </w:rPr>
        <w:t>.</w:t>
      </w:r>
    </w:p>
    <w:p w:rsidR="00081A99" w:rsidRPr="00813CA7" w:rsidRDefault="00081A99" w:rsidP="00813CA7">
      <w:pPr>
        <w:pStyle w:val="ListParagraph"/>
        <w:numPr>
          <w:ilvl w:val="0"/>
          <w:numId w:val="15"/>
        </w:numPr>
        <w:spacing w:after="0" w:line="360" w:lineRule="auto"/>
        <w:rPr>
          <w:sz w:val="24"/>
        </w:rPr>
      </w:pPr>
      <w:r w:rsidRPr="00351691">
        <w:rPr>
          <w:rFonts w:asciiTheme="minorHAnsi" w:hAnsiTheme="minorHAnsi" w:cstheme="minorHAnsi"/>
          <w:sz w:val="24"/>
        </w:rPr>
        <w:t xml:space="preserve">Teacher reads the main selection text aloud </w:t>
      </w:r>
      <w:r w:rsidRPr="00351691">
        <w:rPr>
          <w:rFonts w:asciiTheme="minorHAnsi" w:hAnsiTheme="minorHAnsi" w:cstheme="minorHAnsi"/>
          <w:i/>
          <w:sz w:val="24"/>
        </w:rPr>
        <w:t>with students following along</w:t>
      </w:r>
      <w:r w:rsidRPr="00351691">
        <w:rPr>
          <w:rFonts w:asciiTheme="minorHAnsi" w:hAnsiTheme="minorHAnsi" w:cstheme="minorHAnsi"/>
          <w:sz w:val="24"/>
        </w:rPr>
        <w:t>.</w:t>
      </w:r>
      <w:r w:rsidR="00813CA7">
        <w:rPr>
          <w:rFonts w:asciiTheme="minorHAnsi" w:hAnsiTheme="minorHAnsi" w:cstheme="minorHAnsi"/>
          <w:sz w:val="24"/>
        </w:rPr>
        <w:t xml:space="preserve"> </w:t>
      </w:r>
      <w:r w:rsidRPr="00813CA7">
        <w:rPr>
          <w:rFonts w:asciiTheme="minorHAnsi" w:hAnsiTheme="minorHAnsi" w:cstheme="minorHAnsi"/>
          <w:sz w:val="24"/>
        </w:rPr>
        <w:t xml:space="preserve">(Depending on how complex the text is and the amount of support needed by students, the teacher </w:t>
      </w:r>
      <w:r w:rsidR="00CA07EF" w:rsidRPr="00813CA7">
        <w:rPr>
          <w:rFonts w:asciiTheme="minorHAnsi" w:hAnsiTheme="minorHAnsi" w:cstheme="minorHAnsi"/>
          <w:sz w:val="24"/>
        </w:rPr>
        <w:t>may choose to reverse</w:t>
      </w:r>
      <w:r w:rsidRPr="00813CA7">
        <w:rPr>
          <w:rFonts w:asciiTheme="minorHAnsi" w:hAnsiTheme="minorHAnsi" w:cstheme="minorHAnsi"/>
          <w:sz w:val="24"/>
        </w:rPr>
        <w:t xml:space="preserve"> the order of steps 1 and 2.)</w:t>
      </w:r>
    </w:p>
    <w:p w:rsidR="00081A99" w:rsidRPr="00351691" w:rsidRDefault="00081A99" w:rsidP="003A2D41">
      <w:pPr>
        <w:pStyle w:val="ListParagraph"/>
        <w:numPr>
          <w:ilvl w:val="0"/>
          <w:numId w:val="15"/>
        </w:numPr>
        <w:spacing w:after="0" w:line="360" w:lineRule="auto"/>
        <w:rPr>
          <w:sz w:val="24"/>
        </w:rPr>
      </w:pPr>
      <w:r w:rsidRPr="00351691">
        <w:rPr>
          <w:rFonts w:asciiTheme="minorHAnsi" w:hAnsiTheme="minorHAnsi" w:cstheme="minorHAnsi"/>
          <w:sz w:val="24"/>
        </w:rPr>
        <w:t>Students and teacher re-read the text while stopping to respond to</w:t>
      </w:r>
      <w:r w:rsidR="0095234C" w:rsidRPr="00351691">
        <w:rPr>
          <w:rFonts w:asciiTheme="minorHAnsi" w:hAnsiTheme="minorHAnsi" w:cstheme="minorHAnsi"/>
          <w:sz w:val="24"/>
        </w:rPr>
        <w:t xml:space="preserve"> and discuss</w:t>
      </w:r>
      <w:r w:rsidRPr="00351691">
        <w:rPr>
          <w:rFonts w:asciiTheme="minorHAnsi" w:hAnsiTheme="minorHAnsi" w:cstheme="minorHAnsi"/>
          <w:sz w:val="24"/>
        </w:rPr>
        <w:t xml:space="preserve"> </w:t>
      </w:r>
      <w:r w:rsidR="0095234C" w:rsidRPr="00351691">
        <w:rPr>
          <w:rFonts w:asciiTheme="minorHAnsi" w:hAnsiTheme="minorHAnsi" w:cstheme="minorHAnsi"/>
          <w:sz w:val="24"/>
        </w:rPr>
        <w:t xml:space="preserve">the </w:t>
      </w:r>
      <w:r w:rsidRPr="00351691">
        <w:rPr>
          <w:rFonts w:asciiTheme="minorHAnsi" w:hAnsiTheme="minorHAnsi" w:cstheme="minorHAnsi"/>
          <w:sz w:val="24"/>
        </w:rPr>
        <w:t>questions and returning to the text.  A variety of methods can be used to structure the reading</w:t>
      </w:r>
      <w:r w:rsidR="0095234C" w:rsidRPr="00351691">
        <w:rPr>
          <w:rFonts w:asciiTheme="minorHAnsi" w:hAnsiTheme="minorHAnsi" w:cstheme="minorHAnsi"/>
          <w:sz w:val="24"/>
        </w:rPr>
        <w:t xml:space="preserve"> and discussion</w:t>
      </w:r>
      <w:r w:rsidR="003A2D41" w:rsidRPr="00351691">
        <w:rPr>
          <w:rFonts w:asciiTheme="minorHAnsi" w:hAnsiTheme="minorHAnsi" w:cstheme="minorHAnsi"/>
          <w:sz w:val="24"/>
        </w:rPr>
        <w:t xml:space="preserve"> (e.g.,</w:t>
      </w:r>
      <w:r w:rsidRPr="00351691">
        <w:rPr>
          <w:rFonts w:asciiTheme="minorHAnsi" w:hAnsiTheme="minorHAnsi" w:cstheme="minorHAnsi"/>
          <w:sz w:val="24"/>
        </w:rPr>
        <w:t xml:space="preserve"> whole class discussion, think-pair-share, independent written response, group work, etc.)</w:t>
      </w:r>
    </w:p>
    <w:p w:rsidR="001F1840" w:rsidRDefault="001F1840" w:rsidP="00320A5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AF6459" w:rsidRPr="007C5C7E" w:rsidRDefault="004D3BFD" w:rsidP="001034D9">
      <w:pPr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7C5C7E">
        <w:rPr>
          <w:rFonts w:asciiTheme="minorHAnsi" w:hAnsiTheme="minorHAnsi" w:cstheme="minorHAnsi"/>
          <w:sz w:val="32"/>
          <w:szCs w:val="32"/>
          <w:u w:val="single"/>
        </w:rPr>
        <w:t xml:space="preserve">Text Dependent </w:t>
      </w:r>
      <w:r w:rsidR="00172736" w:rsidRPr="007C5C7E">
        <w:rPr>
          <w:rFonts w:asciiTheme="minorHAnsi" w:hAnsiTheme="minorHAnsi" w:cstheme="minorHAnsi"/>
          <w:sz w:val="32"/>
          <w:szCs w:val="32"/>
          <w:u w:val="single"/>
        </w:rPr>
        <w:t>Questions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588"/>
        <w:gridCol w:w="6588"/>
      </w:tblGrid>
      <w:tr w:rsidR="00CD6B7F" w:rsidRPr="00CD6B7F">
        <w:trPr>
          <w:trHeight w:val="377"/>
        </w:trPr>
        <w:tc>
          <w:tcPr>
            <w:tcW w:w="6588" w:type="dxa"/>
          </w:tcPr>
          <w:p w:rsidR="00CD6B7F" w:rsidRPr="00CD6B7F" w:rsidRDefault="00CD6B7F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6B7F">
              <w:rPr>
                <w:b/>
                <w:sz w:val="24"/>
                <w:szCs w:val="24"/>
              </w:rPr>
              <w:t>Text Dependent Questions</w:t>
            </w:r>
          </w:p>
        </w:tc>
        <w:tc>
          <w:tcPr>
            <w:tcW w:w="6588" w:type="dxa"/>
          </w:tcPr>
          <w:p w:rsidR="00CD6B7F" w:rsidRPr="00CD6B7F" w:rsidRDefault="00CD6B7F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6B7F">
              <w:rPr>
                <w:b/>
                <w:sz w:val="24"/>
                <w:szCs w:val="24"/>
              </w:rPr>
              <w:t>Answers</w:t>
            </w:r>
          </w:p>
        </w:tc>
      </w:tr>
      <w:tr w:rsidR="00CD6B7F" w:rsidRPr="00CD6B7F">
        <w:trPr>
          <w:trHeight w:val="548"/>
        </w:trPr>
        <w:tc>
          <w:tcPr>
            <w:tcW w:w="6588" w:type="dxa"/>
          </w:tcPr>
          <w:p w:rsidR="00CD6B7F" w:rsidRPr="003A2D41" w:rsidRDefault="00DB37D9" w:rsidP="0017784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Why does Uncle Jim invite</w:t>
            </w:r>
            <w:r w:rsidR="00C16B2B" w:rsidRPr="003A2D41">
              <w:rPr>
                <w:b/>
                <w:sz w:val="24"/>
                <w:szCs w:val="24"/>
              </w:rPr>
              <w:t xml:space="preserve"> </w:t>
            </w:r>
            <w:r w:rsidR="00736763">
              <w:rPr>
                <w:b/>
                <w:sz w:val="24"/>
                <w:szCs w:val="24"/>
              </w:rPr>
              <w:t xml:space="preserve">Lydia Grace to live with him? </w:t>
            </w:r>
          </w:p>
        </w:tc>
        <w:tc>
          <w:tcPr>
            <w:tcW w:w="6588" w:type="dxa"/>
          </w:tcPr>
          <w:p w:rsidR="00CD6B7F" w:rsidRPr="00CD6B7F" w:rsidRDefault="003A2D41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p</w:t>
            </w:r>
            <w:r w:rsidR="00DB37D9">
              <w:rPr>
                <w:sz w:val="24"/>
                <w:szCs w:val="24"/>
              </w:rPr>
              <w:t xml:space="preserve">arents </w:t>
            </w:r>
            <w:r w:rsidR="00C77D49">
              <w:rPr>
                <w:sz w:val="24"/>
                <w:szCs w:val="24"/>
              </w:rPr>
              <w:t>are out of work</w:t>
            </w:r>
            <w:r>
              <w:rPr>
                <w:sz w:val="24"/>
                <w:szCs w:val="24"/>
              </w:rPr>
              <w:t>,</w:t>
            </w:r>
            <w:r w:rsidR="00C77D49">
              <w:rPr>
                <w:sz w:val="24"/>
                <w:szCs w:val="24"/>
              </w:rPr>
              <w:t xml:space="preserve"> and they are very poor.  Uncle Jim can help take care of her.</w:t>
            </w:r>
          </w:p>
        </w:tc>
      </w:tr>
      <w:tr w:rsidR="00CD6B7F" w:rsidRPr="00CD6B7F">
        <w:trPr>
          <w:trHeight w:val="512"/>
        </w:trPr>
        <w:tc>
          <w:tcPr>
            <w:tcW w:w="6588" w:type="dxa"/>
          </w:tcPr>
          <w:p w:rsidR="00CD6B7F" w:rsidRPr="003A2D41" w:rsidRDefault="00667B51" w:rsidP="009D6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Why does Lydia Grace write Uncle Jim an important </w:t>
            </w:r>
            <w:r w:rsidR="00C16B2B" w:rsidRPr="003A2D41">
              <w:rPr>
                <w:b/>
                <w:sz w:val="24"/>
                <w:szCs w:val="24"/>
              </w:rPr>
              <w:t>l</w:t>
            </w:r>
            <w:r w:rsidR="00736763">
              <w:rPr>
                <w:b/>
                <w:sz w:val="24"/>
                <w:szCs w:val="24"/>
              </w:rPr>
              <w:t xml:space="preserve">etter from the train station? </w:t>
            </w:r>
          </w:p>
        </w:tc>
        <w:tc>
          <w:tcPr>
            <w:tcW w:w="6588" w:type="dxa"/>
          </w:tcPr>
          <w:p w:rsidR="00CD6B7F" w:rsidRPr="00CD6B7F" w:rsidRDefault="00667B51" w:rsidP="00667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wants him to know important things about her that she will be too shy to say in person.</w:t>
            </w:r>
          </w:p>
        </w:tc>
      </w:tr>
      <w:tr w:rsidR="00CD6B7F" w:rsidRPr="00CD6B7F">
        <w:trPr>
          <w:trHeight w:val="602"/>
        </w:trPr>
        <w:tc>
          <w:tcPr>
            <w:tcW w:w="6588" w:type="dxa"/>
          </w:tcPr>
          <w:p w:rsidR="00177848" w:rsidRPr="003A2D41" w:rsidRDefault="002C1C77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What did Lydia Grace’s mother do for her?</w:t>
            </w:r>
          </w:p>
        </w:tc>
        <w:tc>
          <w:tcPr>
            <w:tcW w:w="6588" w:type="dxa"/>
          </w:tcPr>
          <w:p w:rsidR="00CD6B7F" w:rsidRPr="00CD6B7F" w:rsidRDefault="002C1C77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made a dress for Lydia Grace from her own dress.</w:t>
            </w:r>
          </w:p>
        </w:tc>
      </w:tr>
      <w:tr w:rsidR="00CD6B7F" w:rsidRPr="00CD6B7F">
        <w:trPr>
          <w:trHeight w:val="620"/>
        </w:trPr>
        <w:tc>
          <w:tcPr>
            <w:tcW w:w="6588" w:type="dxa"/>
          </w:tcPr>
          <w:p w:rsidR="00177848" w:rsidRPr="003A2D41" w:rsidRDefault="00AF47A2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How </w:t>
            </w:r>
            <w:r w:rsidR="00813CA7">
              <w:rPr>
                <w:b/>
                <w:sz w:val="24"/>
                <w:szCs w:val="24"/>
              </w:rPr>
              <w:t>d</w:t>
            </w:r>
            <w:r w:rsidR="00736763">
              <w:rPr>
                <w:b/>
                <w:sz w:val="24"/>
                <w:szCs w:val="24"/>
              </w:rPr>
              <w:t xml:space="preserve">oes the illustration </w:t>
            </w:r>
            <w:r w:rsidRPr="003A2D41">
              <w:rPr>
                <w:b/>
                <w:sz w:val="24"/>
                <w:szCs w:val="24"/>
              </w:rPr>
              <w:t>help tell the story?</w:t>
            </w:r>
          </w:p>
        </w:tc>
        <w:tc>
          <w:tcPr>
            <w:tcW w:w="6588" w:type="dxa"/>
          </w:tcPr>
          <w:p w:rsidR="00CD6B7F" w:rsidRPr="00CD6B7F" w:rsidRDefault="00AF47A2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Lydia Grace says she’s dreaming of gardens.  There a</w:t>
            </w:r>
            <w:r w:rsidR="003A2D41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 packets of flower seed</w:t>
            </w:r>
            <w:r w:rsidR="003A2D4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floating in the air around her seat.  (</w:t>
            </w:r>
            <w:r w:rsidR="003A2D41">
              <w:rPr>
                <w:sz w:val="24"/>
                <w:szCs w:val="24"/>
              </w:rPr>
              <w:t>Teacher m</w:t>
            </w:r>
            <w:r>
              <w:rPr>
                <w:sz w:val="24"/>
                <w:szCs w:val="24"/>
              </w:rPr>
              <w:t xml:space="preserve">ay need to explain that zinnia, cosmos, and marigold are types of </w:t>
            </w:r>
            <w:r>
              <w:rPr>
                <w:sz w:val="24"/>
                <w:szCs w:val="24"/>
              </w:rPr>
              <w:lastRenderedPageBreak/>
              <w:t>flowers.)</w:t>
            </w:r>
          </w:p>
        </w:tc>
      </w:tr>
      <w:tr w:rsidR="00CD6B7F" w:rsidRPr="00CD6B7F">
        <w:trPr>
          <w:trHeight w:val="620"/>
        </w:trPr>
        <w:tc>
          <w:tcPr>
            <w:tcW w:w="6588" w:type="dxa"/>
          </w:tcPr>
          <w:p w:rsidR="00177848" w:rsidRPr="003A2D41" w:rsidRDefault="00AF47A2" w:rsidP="007367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lastRenderedPageBreak/>
              <w:t>Why is Lydia Grace excited to</w:t>
            </w:r>
            <w:r w:rsidR="003A2D41">
              <w:rPr>
                <w:b/>
                <w:sz w:val="24"/>
                <w:szCs w:val="24"/>
              </w:rPr>
              <w:t xml:space="preserve"> see the window boxes? </w:t>
            </w:r>
          </w:p>
        </w:tc>
        <w:tc>
          <w:tcPr>
            <w:tcW w:w="6588" w:type="dxa"/>
          </w:tcPr>
          <w:p w:rsidR="00CD6B7F" w:rsidRPr="00CD6B7F" w:rsidRDefault="00FC2AC9" w:rsidP="00FC2A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can plant flowers at her new home.</w:t>
            </w:r>
          </w:p>
        </w:tc>
      </w:tr>
      <w:tr w:rsidR="00FC2AC9" w:rsidRPr="00CD6B7F">
        <w:trPr>
          <w:trHeight w:val="879"/>
        </w:trPr>
        <w:tc>
          <w:tcPr>
            <w:tcW w:w="6588" w:type="dxa"/>
          </w:tcPr>
          <w:p w:rsidR="00FC2AC9" w:rsidRPr="003A2D41" w:rsidRDefault="00FC2AC9" w:rsidP="00FC2AC9">
            <w:pPr>
              <w:tabs>
                <w:tab w:val="left" w:pos="271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Why does Lydia Grace tell her grandmother about the sun shining down on t</w:t>
            </w:r>
            <w:r w:rsidR="0032552F" w:rsidRPr="003A2D41">
              <w:rPr>
                <w:b/>
                <w:sz w:val="24"/>
                <w:szCs w:val="24"/>
              </w:rPr>
              <w:t>h</w:t>
            </w:r>
            <w:r w:rsidR="00736763">
              <w:rPr>
                <w:b/>
                <w:sz w:val="24"/>
                <w:szCs w:val="24"/>
              </w:rPr>
              <w:t>e corner where she will live?</w:t>
            </w:r>
          </w:p>
        </w:tc>
        <w:tc>
          <w:tcPr>
            <w:tcW w:w="6588" w:type="dxa"/>
          </w:tcPr>
          <w:p w:rsidR="00FC2AC9" w:rsidRDefault="00746259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Sunshine is important for growing plants.</w:t>
            </w:r>
          </w:p>
        </w:tc>
      </w:tr>
      <w:tr w:rsidR="00CD6B7F" w:rsidRPr="00CD6B7F">
        <w:trPr>
          <w:trHeight w:val="879"/>
        </w:trPr>
        <w:tc>
          <w:tcPr>
            <w:tcW w:w="6588" w:type="dxa"/>
          </w:tcPr>
          <w:p w:rsidR="00CD6B7F" w:rsidRPr="003A2D41" w:rsidRDefault="00FC2AC9" w:rsidP="00FC2A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Adore means to really like or love something.  Why does Lydia Grac</w:t>
            </w:r>
            <w:r w:rsidR="003A2D41">
              <w:rPr>
                <w:b/>
                <w:sz w:val="24"/>
                <w:szCs w:val="24"/>
              </w:rPr>
              <w:t>e adore her gifts from home?  (Teacher m</w:t>
            </w:r>
            <w:r w:rsidRPr="003A2D41">
              <w:rPr>
                <w:b/>
                <w:sz w:val="24"/>
                <w:szCs w:val="24"/>
              </w:rPr>
              <w:t>ay need to define ca</w:t>
            </w:r>
            <w:r w:rsidR="00736763">
              <w:rPr>
                <w:b/>
                <w:sz w:val="24"/>
                <w:szCs w:val="24"/>
              </w:rPr>
              <w:t xml:space="preserve">talogue and bulb to students.) </w:t>
            </w:r>
          </w:p>
        </w:tc>
        <w:tc>
          <w:tcPr>
            <w:tcW w:w="6588" w:type="dxa"/>
          </w:tcPr>
          <w:p w:rsidR="00CD6B7F" w:rsidRPr="00CD6B7F" w:rsidRDefault="00FC2AC9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 loves all things gardening.  She can plant the bulbs in her window boxes. </w:t>
            </w:r>
          </w:p>
        </w:tc>
      </w:tr>
      <w:tr w:rsidR="00CD6B7F" w:rsidRPr="00CD6B7F">
        <w:trPr>
          <w:trHeight w:val="368"/>
        </w:trPr>
        <w:tc>
          <w:tcPr>
            <w:tcW w:w="6588" w:type="dxa"/>
          </w:tcPr>
          <w:p w:rsidR="00CD6B7F" w:rsidRPr="003A2D41" w:rsidRDefault="00FC2AC9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Why did Lydia Grace </w:t>
            </w:r>
            <w:r w:rsidR="0032552F" w:rsidRPr="003A2D41">
              <w:rPr>
                <w:b/>
                <w:sz w:val="24"/>
                <w:szCs w:val="24"/>
              </w:rPr>
              <w:t>writ</w:t>
            </w:r>
            <w:r w:rsidR="00736763">
              <w:rPr>
                <w:b/>
                <w:sz w:val="24"/>
                <w:szCs w:val="24"/>
              </w:rPr>
              <w:t xml:space="preserve">e a poem for Uncle Jim? </w:t>
            </w:r>
          </w:p>
        </w:tc>
        <w:tc>
          <w:tcPr>
            <w:tcW w:w="6588" w:type="dxa"/>
          </w:tcPr>
          <w:p w:rsidR="00CD6B7F" w:rsidRPr="00CD6B7F" w:rsidRDefault="00FC2AC9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 was trying to make him smile.  </w:t>
            </w:r>
          </w:p>
        </w:tc>
      </w:tr>
      <w:tr w:rsidR="00CD6B7F" w:rsidRPr="00CD6B7F">
        <w:trPr>
          <w:trHeight w:val="620"/>
        </w:trPr>
        <w:tc>
          <w:tcPr>
            <w:tcW w:w="6588" w:type="dxa"/>
          </w:tcPr>
          <w:p w:rsidR="00CD6B7F" w:rsidRPr="003A2D41" w:rsidRDefault="00B22727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Why does Lydia </w:t>
            </w:r>
            <w:r w:rsidR="005D1655">
              <w:rPr>
                <w:b/>
                <w:sz w:val="24"/>
                <w:szCs w:val="24"/>
              </w:rPr>
              <w:t>Grace</w:t>
            </w:r>
            <w:r w:rsidRPr="003A2D41">
              <w:rPr>
                <w:b/>
                <w:sz w:val="24"/>
                <w:szCs w:val="24"/>
              </w:rPr>
              <w:t xml:space="preserve"> say, “You should see them now?”</w:t>
            </w:r>
          </w:p>
        </w:tc>
        <w:tc>
          <w:tcPr>
            <w:tcW w:w="6588" w:type="dxa"/>
          </w:tcPr>
          <w:p w:rsidR="00CD6B7F" w:rsidRPr="00CD6B7F" w:rsidRDefault="00B22727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date is Feb. 12.  It’s been several weeks since Christmas</w:t>
            </w:r>
            <w:r w:rsidR="003A2D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the bulbs have probably grown a lot.</w:t>
            </w:r>
          </w:p>
        </w:tc>
      </w:tr>
      <w:tr w:rsidR="00CD6B7F" w:rsidRPr="00CD6B7F">
        <w:trPr>
          <w:trHeight w:val="440"/>
        </w:trPr>
        <w:tc>
          <w:tcPr>
            <w:tcW w:w="6588" w:type="dxa"/>
          </w:tcPr>
          <w:p w:rsidR="00CD6B7F" w:rsidRPr="003A2D41" w:rsidRDefault="00B22727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How did Emma and Lydia Grace become friends? </w:t>
            </w:r>
          </w:p>
        </w:tc>
        <w:tc>
          <w:tcPr>
            <w:tcW w:w="6588" w:type="dxa"/>
          </w:tcPr>
          <w:p w:rsidR="00CD6B7F" w:rsidRPr="00CD6B7F" w:rsidRDefault="00B22727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made a deal to teach each other how to knead bread and speak Latin.</w:t>
            </w:r>
          </w:p>
        </w:tc>
      </w:tr>
      <w:tr w:rsidR="00CD6B7F" w:rsidRPr="00CD6B7F">
        <w:trPr>
          <w:trHeight w:val="575"/>
        </w:trPr>
        <w:tc>
          <w:tcPr>
            <w:tcW w:w="6588" w:type="dxa"/>
          </w:tcPr>
          <w:p w:rsidR="00CD6B7F" w:rsidRPr="003A2D41" w:rsidRDefault="00D003EE" w:rsidP="009B2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Why did the author put the word </w:t>
            </w:r>
            <w:r w:rsidRPr="003A2D41">
              <w:rPr>
                <w:b/>
                <w:i/>
                <w:sz w:val="24"/>
                <w:szCs w:val="24"/>
              </w:rPr>
              <w:t xml:space="preserve">my </w:t>
            </w:r>
            <w:r w:rsidR="00736763">
              <w:rPr>
                <w:b/>
                <w:sz w:val="24"/>
                <w:szCs w:val="24"/>
              </w:rPr>
              <w:t xml:space="preserve">in italics? </w:t>
            </w:r>
          </w:p>
        </w:tc>
        <w:tc>
          <w:tcPr>
            <w:tcW w:w="6588" w:type="dxa"/>
          </w:tcPr>
          <w:p w:rsidR="00CD6B7F" w:rsidRPr="00CD6B7F" w:rsidRDefault="00D003EE" w:rsidP="00CA07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show that Lydia Grace was especially happy that the cat was sleeping on her bed, and not somewhere else.</w:t>
            </w:r>
          </w:p>
        </w:tc>
      </w:tr>
      <w:tr w:rsidR="00CD6B7F" w:rsidRPr="00CD6B7F" w:rsidTr="00736763">
        <w:trPr>
          <w:trHeight w:val="962"/>
        </w:trPr>
        <w:tc>
          <w:tcPr>
            <w:tcW w:w="6588" w:type="dxa"/>
          </w:tcPr>
          <w:p w:rsidR="00CD6B7F" w:rsidRPr="003A2D41" w:rsidRDefault="00D003EE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Where is Lydia </w:t>
            </w:r>
            <w:r w:rsidR="005D1655">
              <w:rPr>
                <w:b/>
                <w:sz w:val="24"/>
                <w:szCs w:val="24"/>
              </w:rPr>
              <w:t>Grace</w:t>
            </w:r>
            <w:r w:rsidRPr="003A2D41">
              <w:rPr>
                <w:b/>
                <w:sz w:val="24"/>
                <w:szCs w:val="24"/>
              </w:rPr>
              <w:t xml:space="preserve">’s secret place? </w:t>
            </w:r>
          </w:p>
        </w:tc>
        <w:tc>
          <w:tcPr>
            <w:tcW w:w="6588" w:type="dxa"/>
          </w:tcPr>
          <w:p w:rsidR="00CD6B7F" w:rsidRPr="00CD6B7F" w:rsidRDefault="00DB63E6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might be on t</w:t>
            </w:r>
            <w:r w:rsidR="00D003EE">
              <w:rPr>
                <w:sz w:val="24"/>
                <w:szCs w:val="24"/>
              </w:rPr>
              <w:t>he roof.  Fire escape steps are leading up.</w:t>
            </w:r>
            <w:r w:rsidR="00C94F4C">
              <w:rPr>
                <w:sz w:val="24"/>
                <w:szCs w:val="24"/>
              </w:rPr>
              <w:t xml:space="preserve">  </w:t>
            </w:r>
            <w:r w:rsidR="003A2D41">
              <w:rPr>
                <w:sz w:val="24"/>
                <w:szCs w:val="24"/>
              </w:rPr>
              <w:t>A</w:t>
            </w:r>
            <w:r w:rsidR="00422922">
              <w:rPr>
                <w:sz w:val="24"/>
                <w:szCs w:val="24"/>
              </w:rPr>
              <w:t>lso</w:t>
            </w:r>
            <w:r w:rsidR="003A2D41">
              <w:rPr>
                <w:sz w:val="24"/>
                <w:szCs w:val="24"/>
              </w:rPr>
              <w:t>,</w:t>
            </w:r>
            <w:r w:rsidR="00422922">
              <w:rPr>
                <w:sz w:val="24"/>
                <w:szCs w:val="24"/>
              </w:rPr>
              <w:t xml:space="preserve"> she states </w:t>
            </w:r>
            <w:r w:rsidR="003A2D41">
              <w:rPr>
                <w:sz w:val="24"/>
                <w:szCs w:val="24"/>
              </w:rPr>
              <w:t xml:space="preserve">that </w:t>
            </w:r>
            <w:r w:rsidR="00422922">
              <w:rPr>
                <w:sz w:val="24"/>
                <w:szCs w:val="24"/>
              </w:rPr>
              <w:t>Otis is the only one who knows about it</w:t>
            </w:r>
            <w:r w:rsidR="003A2D41">
              <w:rPr>
                <w:sz w:val="24"/>
                <w:szCs w:val="24"/>
              </w:rPr>
              <w:t>,</w:t>
            </w:r>
            <w:r w:rsidR="00422922">
              <w:rPr>
                <w:sz w:val="24"/>
                <w:szCs w:val="24"/>
              </w:rPr>
              <w:t xml:space="preserve"> and cats often like to explore</w:t>
            </w:r>
            <w:r w:rsidR="00C94F4C">
              <w:rPr>
                <w:sz w:val="24"/>
                <w:szCs w:val="24"/>
              </w:rPr>
              <w:t>.</w:t>
            </w:r>
          </w:p>
        </w:tc>
      </w:tr>
      <w:tr w:rsidR="00CD6B7F" w:rsidRPr="00CD6B7F">
        <w:trPr>
          <w:trHeight w:val="620"/>
        </w:trPr>
        <w:tc>
          <w:tcPr>
            <w:tcW w:w="6588" w:type="dxa"/>
          </w:tcPr>
          <w:p w:rsidR="00CD6B7F" w:rsidRPr="003A2D41" w:rsidRDefault="00D003EE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What </w:t>
            </w:r>
            <w:proofErr w:type="gramStart"/>
            <w:r w:rsidRPr="003A2D41">
              <w:rPr>
                <w:b/>
                <w:sz w:val="24"/>
                <w:szCs w:val="24"/>
              </w:rPr>
              <w:t>are</w:t>
            </w:r>
            <w:proofErr w:type="gramEnd"/>
            <w:r w:rsidRPr="003A2D41">
              <w:rPr>
                <w:b/>
                <w:sz w:val="24"/>
                <w:szCs w:val="24"/>
              </w:rPr>
              <w:t xml:space="preserve"> Lydia </w:t>
            </w:r>
            <w:r w:rsidR="005D1655">
              <w:rPr>
                <w:b/>
                <w:sz w:val="24"/>
                <w:szCs w:val="24"/>
              </w:rPr>
              <w:t>Grace</w:t>
            </w:r>
            <w:r w:rsidRPr="003A2D41">
              <w:rPr>
                <w:b/>
                <w:sz w:val="24"/>
                <w:szCs w:val="24"/>
              </w:rPr>
              <w:t>’s “great plans?”</w:t>
            </w:r>
          </w:p>
        </w:tc>
        <w:tc>
          <w:tcPr>
            <w:tcW w:w="6588" w:type="dxa"/>
          </w:tcPr>
          <w:p w:rsidR="00177848" w:rsidRPr="00CD6B7F" w:rsidRDefault="00D003EE" w:rsidP="00C73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is planting all the seeds and bulbs in anything she can find to make a garden on the roof.</w:t>
            </w:r>
          </w:p>
        </w:tc>
      </w:tr>
      <w:tr w:rsidR="00C731B7" w:rsidRPr="00CD6B7F">
        <w:trPr>
          <w:trHeight w:val="879"/>
        </w:trPr>
        <w:tc>
          <w:tcPr>
            <w:tcW w:w="6588" w:type="dxa"/>
          </w:tcPr>
          <w:p w:rsidR="00C731B7" w:rsidRPr="003A2D41" w:rsidRDefault="00DB63E6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What does</w:t>
            </w:r>
            <w:r w:rsidR="009C4EF6" w:rsidRPr="003A2D41">
              <w:rPr>
                <w:b/>
                <w:sz w:val="24"/>
                <w:szCs w:val="24"/>
              </w:rPr>
              <w:t xml:space="preserve"> it mean when Lydia Grace says</w:t>
            </w:r>
            <w:r w:rsidR="003A2D41">
              <w:rPr>
                <w:b/>
                <w:sz w:val="24"/>
                <w:szCs w:val="24"/>
              </w:rPr>
              <w:t>,</w:t>
            </w:r>
            <w:r w:rsidR="009C4EF6" w:rsidRPr="003A2D41">
              <w:rPr>
                <w:b/>
                <w:sz w:val="24"/>
                <w:szCs w:val="24"/>
              </w:rPr>
              <w:t xml:space="preserve"> “the seeds and roots are sprouting?”  What does sprouting mean? </w:t>
            </w:r>
          </w:p>
        </w:tc>
        <w:tc>
          <w:tcPr>
            <w:tcW w:w="6588" w:type="dxa"/>
          </w:tcPr>
          <w:p w:rsidR="00C731B7" w:rsidRDefault="003A2D41" w:rsidP="009C4E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Showers cause</w:t>
            </w:r>
            <w:r w:rsidR="009C4EF6">
              <w:rPr>
                <w:sz w:val="24"/>
                <w:szCs w:val="24"/>
              </w:rPr>
              <w:t xml:space="preserve"> flowers</w:t>
            </w:r>
            <w:r>
              <w:rPr>
                <w:sz w:val="24"/>
                <w:szCs w:val="24"/>
              </w:rPr>
              <w:t xml:space="preserve"> to grow</w:t>
            </w:r>
            <w:r w:rsidR="009C4EF6">
              <w:rPr>
                <w:sz w:val="24"/>
                <w:szCs w:val="24"/>
              </w:rPr>
              <w:t>.  Flowers must grow in the rain.  Sprouting means growing (into a plant.)</w:t>
            </w:r>
          </w:p>
        </w:tc>
      </w:tr>
      <w:tr w:rsidR="00C731B7" w:rsidRPr="00CD6B7F">
        <w:trPr>
          <w:trHeight w:val="879"/>
        </w:trPr>
        <w:tc>
          <w:tcPr>
            <w:tcW w:w="6588" w:type="dxa"/>
          </w:tcPr>
          <w:p w:rsidR="00C731B7" w:rsidRPr="003A2D41" w:rsidRDefault="009C4EF6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Why did the store being full make Uncle Jim almost smile?</w:t>
            </w:r>
          </w:p>
        </w:tc>
        <w:tc>
          <w:tcPr>
            <w:tcW w:w="6588" w:type="dxa"/>
          </w:tcPr>
          <w:p w:rsidR="00C731B7" w:rsidRDefault="009C4EF6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store was almost full with customers.  More customers mean more money for the bakery.  Uncle Jim is happy to be making money.</w:t>
            </w:r>
          </w:p>
        </w:tc>
      </w:tr>
      <w:tr w:rsidR="00C731B7" w:rsidRPr="00CD6B7F">
        <w:trPr>
          <w:trHeight w:val="879"/>
        </w:trPr>
        <w:tc>
          <w:tcPr>
            <w:tcW w:w="6588" w:type="dxa"/>
          </w:tcPr>
          <w:p w:rsidR="00C731B7" w:rsidRPr="003A2D41" w:rsidRDefault="00736763" w:rsidP="006231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Name </w:t>
            </w:r>
            <w:r w:rsidR="006231E8" w:rsidRPr="003A2D41">
              <w:rPr>
                <w:b/>
                <w:sz w:val="24"/>
                <w:szCs w:val="24"/>
              </w:rPr>
              <w:t xml:space="preserve">all the people who have helped Lydia </w:t>
            </w:r>
            <w:r w:rsidR="005D1655">
              <w:rPr>
                <w:b/>
                <w:sz w:val="24"/>
                <w:szCs w:val="24"/>
              </w:rPr>
              <w:t>Grace</w:t>
            </w:r>
            <w:r w:rsidR="006231E8" w:rsidRPr="003A2D41">
              <w:rPr>
                <w:b/>
                <w:sz w:val="24"/>
                <w:szCs w:val="24"/>
              </w:rPr>
              <w:t xml:space="preserve"> with her “secret” place?  Do you think it is still a secret</w:t>
            </w:r>
            <w:r w:rsidR="00002E3A" w:rsidRPr="003A2D4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588" w:type="dxa"/>
          </w:tcPr>
          <w:p w:rsidR="00C731B7" w:rsidRDefault="006231E8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Grandma, Emma, neighbors, customers</w:t>
            </w:r>
            <w:r w:rsidR="00002E3A">
              <w:rPr>
                <w:sz w:val="24"/>
                <w:szCs w:val="24"/>
              </w:rPr>
              <w:t>.  Probably hard to keep it from Uncle Jim if everyone else knows about it.</w:t>
            </w:r>
            <w:r w:rsidR="003A2D41">
              <w:rPr>
                <w:sz w:val="24"/>
                <w:szCs w:val="24"/>
              </w:rPr>
              <w:t xml:space="preserve">  People call her “the gardener</w:t>
            </w:r>
            <w:r w:rsidR="00002E3A">
              <w:rPr>
                <w:sz w:val="24"/>
                <w:szCs w:val="24"/>
              </w:rPr>
              <w:t>”</w:t>
            </w:r>
            <w:r w:rsidR="003A2D41">
              <w:rPr>
                <w:sz w:val="24"/>
                <w:szCs w:val="24"/>
              </w:rPr>
              <w:t>.</w:t>
            </w:r>
          </w:p>
        </w:tc>
      </w:tr>
      <w:tr w:rsidR="00C731B7" w:rsidRPr="00CD6B7F">
        <w:trPr>
          <w:trHeight w:val="287"/>
        </w:trPr>
        <w:tc>
          <w:tcPr>
            <w:tcW w:w="6588" w:type="dxa"/>
          </w:tcPr>
          <w:p w:rsidR="00C731B7" w:rsidRPr="003A2D41" w:rsidRDefault="00002E3A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What holiday is being </w:t>
            </w:r>
            <w:r w:rsidR="00F0553F" w:rsidRPr="003A2D41">
              <w:rPr>
                <w:b/>
                <w:sz w:val="24"/>
                <w:szCs w:val="24"/>
              </w:rPr>
              <w:t xml:space="preserve">celebrated? </w:t>
            </w:r>
          </w:p>
        </w:tc>
        <w:tc>
          <w:tcPr>
            <w:tcW w:w="6588" w:type="dxa"/>
          </w:tcPr>
          <w:p w:rsidR="00C731B7" w:rsidRDefault="00002E3A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02E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</w:t>
            </w:r>
          </w:p>
        </w:tc>
      </w:tr>
      <w:tr w:rsidR="00C731B7" w:rsidRPr="00CD6B7F">
        <w:trPr>
          <w:trHeight w:val="620"/>
        </w:trPr>
        <w:tc>
          <w:tcPr>
            <w:tcW w:w="6588" w:type="dxa"/>
          </w:tcPr>
          <w:p w:rsidR="00C731B7" w:rsidRPr="003A2D41" w:rsidRDefault="00002E3A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What does Lydia </w:t>
            </w:r>
            <w:r w:rsidR="005D1655">
              <w:rPr>
                <w:b/>
                <w:sz w:val="24"/>
                <w:szCs w:val="24"/>
              </w:rPr>
              <w:t>Grace</w:t>
            </w:r>
            <w:r w:rsidRPr="003A2D41">
              <w:rPr>
                <w:b/>
                <w:sz w:val="24"/>
                <w:szCs w:val="24"/>
              </w:rPr>
              <w:t xml:space="preserve"> mean when she says, “I’ve tried to remember everything </w:t>
            </w:r>
            <w:r w:rsidR="003A2D41">
              <w:rPr>
                <w:b/>
                <w:sz w:val="24"/>
                <w:szCs w:val="24"/>
              </w:rPr>
              <w:t>you ever taught me about beauty</w:t>
            </w:r>
            <w:r w:rsidRPr="003A2D41">
              <w:rPr>
                <w:b/>
                <w:sz w:val="24"/>
                <w:szCs w:val="24"/>
              </w:rPr>
              <w:t>”</w:t>
            </w:r>
            <w:r w:rsidR="003A2D4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588" w:type="dxa"/>
          </w:tcPr>
          <w:p w:rsidR="00C731B7" w:rsidRDefault="00002E3A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grandmother taught her how to care for a garden and create beauty with flowers.</w:t>
            </w:r>
          </w:p>
        </w:tc>
      </w:tr>
      <w:tr w:rsidR="00C731B7" w:rsidRPr="00CD6B7F">
        <w:trPr>
          <w:trHeight w:val="530"/>
        </w:trPr>
        <w:tc>
          <w:tcPr>
            <w:tcW w:w="6588" w:type="dxa"/>
          </w:tcPr>
          <w:p w:rsidR="00C731B7" w:rsidRPr="003A2D41" w:rsidRDefault="00F0553F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 xml:space="preserve">In your own words, describe </w:t>
            </w:r>
            <w:r w:rsidR="003A2D41">
              <w:rPr>
                <w:b/>
                <w:sz w:val="24"/>
                <w:szCs w:val="24"/>
              </w:rPr>
              <w:t>the surprise illustrat</w:t>
            </w:r>
            <w:r w:rsidR="00813CA7">
              <w:rPr>
                <w:b/>
                <w:sz w:val="24"/>
                <w:szCs w:val="24"/>
              </w:rPr>
              <w:t>ed</w:t>
            </w:r>
            <w:r w:rsidR="00736763">
              <w:rPr>
                <w:b/>
                <w:sz w:val="24"/>
                <w:szCs w:val="24"/>
              </w:rPr>
              <w:t xml:space="preserve"> in the text. </w:t>
            </w:r>
          </w:p>
        </w:tc>
        <w:tc>
          <w:tcPr>
            <w:tcW w:w="6588" w:type="dxa"/>
          </w:tcPr>
          <w:p w:rsidR="00C731B7" w:rsidRDefault="00F0553F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Rooftop garden with flowers everywhere; refreshments; sparklers</w:t>
            </w:r>
          </w:p>
        </w:tc>
      </w:tr>
      <w:tr w:rsidR="00C731B7" w:rsidRPr="00CD6B7F">
        <w:trPr>
          <w:trHeight w:val="557"/>
        </w:trPr>
        <w:tc>
          <w:tcPr>
            <w:tcW w:w="6588" w:type="dxa"/>
          </w:tcPr>
          <w:p w:rsidR="00C731B7" w:rsidRPr="003A2D41" w:rsidRDefault="00F0553F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D41">
              <w:rPr>
                <w:b/>
                <w:sz w:val="24"/>
                <w:szCs w:val="24"/>
              </w:rPr>
              <w:t>Why is Lydia</w:t>
            </w:r>
            <w:r w:rsidR="003A2D41">
              <w:rPr>
                <w:b/>
                <w:sz w:val="24"/>
                <w:szCs w:val="24"/>
              </w:rPr>
              <w:t xml:space="preserve"> </w:t>
            </w:r>
            <w:r w:rsidR="005D1655">
              <w:rPr>
                <w:b/>
                <w:sz w:val="24"/>
                <w:szCs w:val="24"/>
              </w:rPr>
              <w:t>Grace</w:t>
            </w:r>
            <w:r w:rsidR="003A2D41">
              <w:rPr>
                <w:b/>
                <w:sz w:val="24"/>
                <w:szCs w:val="24"/>
              </w:rPr>
              <w:t>’s “heart pounding so hard</w:t>
            </w:r>
            <w:r w:rsidRPr="003A2D41">
              <w:rPr>
                <w:b/>
                <w:sz w:val="24"/>
                <w:szCs w:val="24"/>
              </w:rPr>
              <w:t>”</w:t>
            </w:r>
            <w:r w:rsidR="003A2D4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588" w:type="dxa"/>
          </w:tcPr>
          <w:p w:rsidR="00C731B7" w:rsidRDefault="00F0553F" w:rsidP="00913D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is excited and happy about her surpr</w:t>
            </w:r>
            <w:r w:rsidR="00913DDA">
              <w:rPr>
                <w:sz w:val="24"/>
                <w:szCs w:val="24"/>
              </w:rPr>
              <w:t>ise cake and news of Papa’s job</w:t>
            </w:r>
            <w:r>
              <w:rPr>
                <w:sz w:val="24"/>
                <w:szCs w:val="24"/>
              </w:rPr>
              <w:t xml:space="preserve"> and </w:t>
            </w:r>
            <w:r w:rsidR="00913DDA">
              <w:rPr>
                <w:sz w:val="24"/>
                <w:szCs w:val="24"/>
              </w:rPr>
              <w:t xml:space="preserve">her parents’ homecoming. </w:t>
            </w:r>
          </w:p>
        </w:tc>
      </w:tr>
    </w:tbl>
    <w:p w:rsidR="000B5786" w:rsidRDefault="000B578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C4758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C47584" w:rsidRDefault="00351691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lastRenderedPageBreak/>
        <w:t>Vocabulary</w:t>
      </w:r>
    </w:p>
    <w:tbl>
      <w:tblPr>
        <w:tblStyle w:val="TableGrid"/>
        <w:tblpPr w:leftFromText="180" w:rightFromText="180" w:vertAnchor="page" w:horzAnchor="page" w:tblpX="1603" w:tblpY="2521"/>
        <w:tblW w:w="13008" w:type="dxa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5954"/>
      </w:tblGrid>
      <w:tr w:rsidR="00351691" w:rsidRPr="00D97E24">
        <w:trPr>
          <w:trHeight w:val="372"/>
        </w:trPr>
        <w:tc>
          <w:tcPr>
            <w:tcW w:w="1101" w:type="dxa"/>
          </w:tcPr>
          <w:p w:rsidR="00351691" w:rsidRPr="00D97E24" w:rsidRDefault="00351691" w:rsidP="001D46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KEY WORDS ESSENTIAL TO </w:t>
            </w:r>
            <w:r w:rsidRPr="00D97E24">
              <w:rPr>
                <w:b/>
                <w:sz w:val="20"/>
                <w:szCs w:val="20"/>
              </w:rPr>
              <w:t>UNDERSTANDING</w:t>
            </w:r>
          </w:p>
          <w:p w:rsidR="00351691" w:rsidRPr="00D97E24" w:rsidRDefault="00351691" w:rsidP="001D4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E24">
              <w:rPr>
                <w:sz w:val="20"/>
                <w:szCs w:val="20"/>
              </w:rPr>
              <w:t>Word</w:t>
            </w:r>
            <w:r>
              <w:rPr>
                <w:sz w:val="20"/>
                <w:szCs w:val="20"/>
              </w:rPr>
              <w:t>s ad</w:t>
            </w:r>
            <w:r w:rsidRPr="00D97E24">
              <w:rPr>
                <w:sz w:val="20"/>
                <w:szCs w:val="20"/>
              </w:rPr>
              <w:t>dressed with a question or task</w:t>
            </w:r>
          </w:p>
        </w:tc>
        <w:tc>
          <w:tcPr>
            <w:tcW w:w="5954" w:type="dxa"/>
          </w:tcPr>
          <w:p w:rsidR="00351691" w:rsidRDefault="00351691" w:rsidP="001D46D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7E24">
              <w:rPr>
                <w:b/>
                <w:sz w:val="20"/>
                <w:szCs w:val="20"/>
              </w:rPr>
              <w:t xml:space="preserve">WORDS WORTH KNOWING </w:t>
            </w: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7E24">
              <w:rPr>
                <w:sz w:val="20"/>
                <w:szCs w:val="20"/>
              </w:rPr>
              <w:t>General teaching s</w:t>
            </w:r>
            <w:r>
              <w:rPr>
                <w:sz w:val="20"/>
                <w:szCs w:val="20"/>
              </w:rPr>
              <w:t xml:space="preserve">uggestions are provided in the </w:t>
            </w:r>
            <w:r w:rsidRPr="00D97E24">
              <w:rPr>
                <w:sz w:val="20"/>
                <w:szCs w:val="20"/>
              </w:rPr>
              <w:t>Introduction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51691">
        <w:trPr>
          <w:cantSplit/>
          <w:trHeight w:val="3682"/>
        </w:trPr>
        <w:tc>
          <w:tcPr>
            <w:tcW w:w="1101" w:type="dxa"/>
            <w:textDirection w:val="btLr"/>
          </w:tcPr>
          <w:p w:rsidR="00351691" w:rsidRPr="00D97E24" w:rsidRDefault="00351691" w:rsidP="001D46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7E24">
              <w:rPr>
                <w:b/>
                <w:sz w:val="20"/>
                <w:szCs w:val="20"/>
              </w:rPr>
              <w:t xml:space="preserve">TEACHER PROVIDES DEFINITION </w:t>
            </w: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7E24">
              <w:rPr>
                <w:sz w:val="20"/>
                <w:szCs w:val="20"/>
              </w:rPr>
              <w:t>not enough contextual clues provided in the text</w:t>
            </w:r>
          </w:p>
        </w:tc>
        <w:tc>
          <w:tcPr>
            <w:tcW w:w="5953" w:type="dxa"/>
            <w:vAlign w:val="center"/>
          </w:tcPr>
          <w:p w:rsidR="00351691" w:rsidRDefault="00351691" w:rsidP="001C4F96">
            <w:pPr>
              <w:spacing w:after="0"/>
            </w:pPr>
          </w:p>
        </w:tc>
        <w:tc>
          <w:tcPr>
            <w:tcW w:w="5954" w:type="dxa"/>
            <w:vAlign w:val="center"/>
          </w:tcPr>
          <w:p w:rsidR="00351691" w:rsidRDefault="00351691" w:rsidP="001D46DD">
            <w:pPr>
              <w:spacing w:after="0"/>
            </w:pPr>
          </w:p>
          <w:p w:rsidR="00351691" w:rsidRPr="00913DDA" w:rsidRDefault="00351691" w:rsidP="005D0192">
            <w:pPr>
              <w:spacing w:after="0"/>
              <w:rPr>
                <w:sz w:val="24"/>
              </w:rPr>
            </w:pPr>
            <w:r w:rsidRPr="00913DDA">
              <w:rPr>
                <w:sz w:val="24"/>
              </w:rPr>
              <w:t>Latin</w:t>
            </w:r>
          </w:p>
          <w:p w:rsidR="00351691" w:rsidRPr="00913DDA" w:rsidRDefault="00351691" w:rsidP="005D0192">
            <w:pPr>
              <w:spacing w:after="0"/>
              <w:rPr>
                <w:sz w:val="24"/>
              </w:rPr>
            </w:pPr>
            <w:r w:rsidRPr="00913DDA">
              <w:rPr>
                <w:sz w:val="24"/>
              </w:rPr>
              <w:t>Vacant, lot</w:t>
            </w:r>
          </w:p>
          <w:p w:rsidR="00351691" w:rsidRPr="00913DDA" w:rsidRDefault="00351691" w:rsidP="005D0192">
            <w:pPr>
              <w:spacing w:after="0" w:line="240" w:lineRule="auto"/>
              <w:rPr>
                <w:sz w:val="24"/>
                <w:szCs w:val="24"/>
              </w:rPr>
            </w:pPr>
            <w:r w:rsidRPr="00913DDA">
              <w:rPr>
                <w:sz w:val="24"/>
                <w:szCs w:val="24"/>
              </w:rPr>
              <w:t>Sprucing</w:t>
            </w:r>
          </w:p>
          <w:p w:rsidR="00351691" w:rsidRDefault="00351691" w:rsidP="001D46DD">
            <w:pPr>
              <w:spacing w:after="0"/>
            </w:pPr>
          </w:p>
        </w:tc>
      </w:tr>
      <w:tr w:rsidR="00351691">
        <w:trPr>
          <w:cantSplit/>
          <w:trHeight w:val="3682"/>
        </w:trPr>
        <w:tc>
          <w:tcPr>
            <w:tcW w:w="1101" w:type="dxa"/>
            <w:textDirection w:val="btLr"/>
          </w:tcPr>
          <w:p w:rsidR="00351691" w:rsidRPr="00D97E24" w:rsidRDefault="00351691" w:rsidP="001D46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7E24">
              <w:rPr>
                <w:b/>
                <w:sz w:val="20"/>
                <w:szCs w:val="20"/>
              </w:rPr>
              <w:t>STUDENTS FIGURE OUT THE MEANING</w:t>
            </w: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7E24">
              <w:rPr>
                <w:sz w:val="20"/>
                <w:szCs w:val="20"/>
              </w:rPr>
              <w:t>sufficient context clues are provided in the text</w:t>
            </w: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351691" w:rsidRPr="00D97E24" w:rsidRDefault="00351691" w:rsidP="001D46D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51691" w:rsidRPr="00913DDA" w:rsidRDefault="00351691" w:rsidP="005D0192">
            <w:pPr>
              <w:spacing w:after="0"/>
            </w:pPr>
            <w:r w:rsidRPr="00913DDA">
              <w:rPr>
                <w:sz w:val="24"/>
              </w:rPr>
              <w:t>W</w:t>
            </w:r>
            <w:r>
              <w:rPr>
                <w:sz w:val="24"/>
              </w:rPr>
              <w:t xml:space="preserve">indow boxes </w:t>
            </w:r>
          </w:p>
          <w:p w:rsidR="00351691" w:rsidRPr="00913DDA" w:rsidRDefault="00351691" w:rsidP="005D0192">
            <w:pPr>
              <w:spacing w:after="0"/>
              <w:rPr>
                <w:sz w:val="24"/>
              </w:rPr>
            </w:pPr>
            <w:r w:rsidRPr="00913DDA">
              <w:rPr>
                <w:sz w:val="24"/>
              </w:rPr>
              <w:t>Adore</w:t>
            </w:r>
          </w:p>
          <w:p w:rsidR="00351691" w:rsidRDefault="00351691" w:rsidP="005D0192">
            <w:pPr>
              <w:spacing w:after="0"/>
            </w:pPr>
            <w:r w:rsidRPr="00913DDA">
              <w:rPr>
                <w:sz w:val="24"/>
              </w:rPr>
              <w:t>Sprouting</w:t>
            </w:r>
          </w:p>
          <w:p w:rsidR="00351691" w:rsidRDefault="00351691" w:rsidP="001D46DD">
            <w:pPr>
              <w:spacing w:after="0"/>
            </w:pPr>
          </w:p>
        </w:tc>
        <w:tc>
          <w:tcPr>
            <w:tcW w:w="5954" w:type="dxa"/>
            <w:vAlign w:val="center"/>
          </w:tcPr>
          <w:p w:rsidR="00351691" w:rsidRPr="00913DDA" w:rsidRDefault="00351691" w:rsidP="005D0192">
            <w:pPr>
              <w:spacing w:after="0" w:line="240" w:lineRule="auto"/>
              <w:rPr>
                <w:sz w:val="24"/>
                <w:szCs w:val="24"/>
              </w:rPr>
            </w:pPr>
            <w:r w:rsidRPr="00913DDA">
              <w:rPr>
                <w:sz w:val="24"/>
                <w:szCs w:val="24"/>
              </w:rPr>
              <w:t>Anxious</w:t>
            </w:r>
          </w:p>
          <w:p w:rsidR="00351691" w:rsidRPr="00913DDA" w:rsidRDefault="00351691" w:rsidP="005D0192">
            <w:pPr>
              <w:spacing w:after="0" w:line="240" w:lineRule="auto"/>
              <w:rPr>
                <w:sz w:val="24"/>
                <w:szCs w:val="24"/>
              </w:rPr>
            </w:pPr>
            <w:r w:rsidRPr="00913DDA">
              <w:rPr>
                <w:sz w:val="24"/>
                <w:szCs w:val="24"/>
              </w:rPr>
              <w:t>Blooming</w:t>
            </w:r>
          </w:p>
          <w:p w:rsidR="00351691" w:rsidRPr="00913DDA" w:rsidRDefault="00351691" w:rsidP="005D0192">
            <w:pPr>
              <w:spacing w:after="0" w:line="240" w:lineRule="auto"/>
              <w:rPr>
                <w:sz w:val="24"/>
                <w:szCs w:val="24"/>
              </w:rPr>
            </w:pPr>
            <w:r w:rsidRPr="00913DDA">
              <w:rPr>
                <w:sz w:val="24"/>
                <w:szCs w:val="24"/>
              </w:rPr>
              <w:t>Knead</w:t>
            </w:r>
          </w:p>
          <w:p w:rsidR="00351691" w:rsidRPr="00913DDA" w:rsidRDefault="00351691" w:rsidP="005D0192">
            <w:pPr>
              <w:spacing w:after="0" w:line="240" w:lineRule="auto"/>
              <w:rPr>
                <w:sz w:val="24"/>
                <w:szCs w:val="24"/>
              </w:rPr>
            </w:pPr>
            <w:r w:rsidRPr="00913DDA">
              <w:rPr>
                <w:sz w:val="24"/>
                <w:szCs w:val="24"/>
              </w:rPr>
              <w:t>survived</w:t>
            </w:r>
          </w:p>
          <w:p w:rsidR="00351691" w:rsidRDefault="00351691" w:rsidP="001D46DD">
            <w:pPr>
              <w:spacing w:after="0" w:line="240" w:lineRule="auto"/>
            </w:pPr>
          </w:p>
          <w:p w:rsidR="00351691" w:rsidRDefault="00351691" w:rsidP="001D46DD">
            <w:pPr>
              <w:spacing w:after="0" w:line="240" w:lineRule="auto"/>
            </w:pPr>
          </w:p>
        </w:tc>
      </w:tr>
    </w:tbl>
    <w:p w:rsidR="00286F6B" w:rsidRPr="00351691" w:rsidRDefault="0017273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351691">
        <w:rPr>
          <w:rFonts w:asciiTheme="minorHAnsi" w:hAnsiTheme="minorHAnsi" w:cstheme="minorHAnsi"/>
          <w:sz w:val="32"/>
          <w:szCs w:val="32"/>
          <w:u w:val="single"/>
        </w:rPr>
        <w:lastRenderedPageBreak/>
        <w:t xml:space="preserve">Culminating </w:t>
      </w:r>
      <w:r w:rsidR="00144A4B" w:rsidRPr="00351691">
        <w:rPr>
          <w:rFonts w:asciiTheme="minorHAnsi" w:hAnsiTheme="minorHAnsi" w:cstheme="minorHAnsi"/>
          <w:sz w:val="32"/>
          <w:szCs w:val="32"/>
          <w:u w:val="single"/>
        </w:rPr>
        <w:t>Task</w:t>
      </w:r>
    </w:p>
    <w:p w:rsidR="001C1D02" w:rsidRPr="001C1D02" w:rsidRDefault="00CA218E" w:rsidP="001034D9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Re-Read, </w:t>
      </w:r>
      <w:r w:rsidR="001C1D02">
        <w:rPr>
          <w:rFonts w:asciiTheme="minorHAnsi" w:hAnsiTheme="minorHAnsi" w:cstheme="minorHAnsi"/>
          <w:sz w:val="24"/>
          <w:szCs w:val="24"/>
        </w:rPr>
        <w:t>Think, Discuss, Write</w:t>
      </w:r>
    </w:p>
    <w:p w:rsidR="00545861" w:rsidRDefault="00813CA7" w:rsidP="0095234C">
      <w:pPr>
        <w:spacing w:after="0" w:line="360" w:lineRule="auto"/>
        <w:ind w:left="36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Re-read the sentence on page ___</w:t>
      </w:r>
      <w:r w:rsidR="00913DDA">
        <w:rPr>
          <w:rFonts w:asciiTheme="minorHAnsi" w:hAnsiTheme="minorHAnsi" w:cstheme="minorHAnsi"/>
          <w:i/>
          <w:sz w:val="24"/>
          <w:szCs w:val="24"/>
        </w:rPr>
        <w:t>:</w:t>
      </w:r>
      <w:r w:rsidR="00B36FA6">
        <w:rPr>
          <w:rFonts w:asciiTheme="minorHAnsi" w:hAnsiTheme="minorHAnsi" w:cstheme="minorHAnsi"/>
          <w:i/>
          <w:sz w:val="24"/>
          <w:szCs w:val="24"/>
        </w:rPr>
        <w:t xml:space="preserve"> “I truly believe that cake equals one thousand smiles.”  </w:t>
      </w:r>
      <w:r w:rsidR="00F0553F">
        <w:rPr>
          <w:rFonts w:asciiTheme="minorHAnsi" w:hAnsiTheme="minorHAnsi" w:cstheme="minorHAnsi"/>
          <w:i/>
          <w:sz w:val="24"/>
          <w:szCs w:val="24"/>
        </w:rPr>
        <w:t xml:space="preserve">Lydia </w:t>
      </w:r>
      <w:r w:rsidR="005D1655">
        <w:rPr>
          <w:rFonts w:asciiTheme="minorHAnsi" w:hAnsiTheme="minorHAnsi" w:cstheme="minorHAnsi"/>
          <w:i/>
          <w:sz w:val="24"/>
          <w:szCs w:val="24"/>
        </w:rPr>
        <w:t>Grace</w:t>
      </w:r>
      <w:r w:rsidR="00F0553F">
        <w:rPr>
          <w:rFonts w:asciiTheme="minorHAnsi" w:hAnsiTheme="minorHAnsi" w:cstheme="minorHAnsi"/>
          <w:i/>
          <w:sz w:val="24"/>
          <w:szCs w:val="24"/>
        </w:rPr>
        <w:t xml:space="preserve"> tried very hard to get her Uncle Jim to smile just once.  Why do you think she instead got something that equaled one thousand smiles?</w:t>
      </w:r>
    </w:p>
    <w:p w:rsidR="000B5786" w:rsidRDefault="00545861" w:rsidP="00813CA7">
      <w:pPr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Answer</w:t>
      </w:r>
      <w:r w:rsidR="00913DDA">
        <w:rPr>
          <w:rFonts w:asciiTheme="minorHAnsi" w:hAnsiTheme="minorHAnsi" w:cstheme="minorHAnsi"/>
          <w:sz w:val="24"/>
          <w:szCs w:val="24"/>
        </w:rPr>
        <w:t xml:space="preserve">:  Lydia </w:t>
      </w:r>
      <w:r w:rsidR="00F0553F">
        <w:rPr>
          <w:rFonts w:asciiTheme="minorHAnsi" w:hAnsiTheme="minorHAnsi" w:cstheme="minorHAnsi"/>
          <w:sz w:val="24"/>
          <w:szCs w:val="24"/>
        </w:rPr>
        <w:t xml:space="preserve">worked for months making a </w:t>
      </w:r>
      <w:r w:rsidR="00913DDA">
        <w:rPr>
          <w:rFonts w:asciiTheme="minorHAnsi" w:hAnsiTheme="minorHAnsi" w:cstheme="minorHAnsi"/>
          <w:sz w:val="24"/>
          <w:szCs w:val="24"/>
        </w:rPr>
        <w:t xml:space="preserve">large and beautiful </w:t>
      </w:r>
      <w:r w:rsidR="00F0553F">
        <w:rPr>
          <w:rFonts w:asciiTheme="minorHAnsi" w:hAnsiTheme="minorHAnsi" w:cstheme="minorHAnsi"/>
          <w:sz w:val="24"/>
          <w:szCs w:val="24"/>
        </w:rPr>
        <w:t>rooftop garden.  Her love</w:t>
      </w:r>
      <w:r w:rsidR="008D5A19">
        <w:rPr>
          <w:rFonts w:asciiTheme="minorHAnsi" w:hAnsiTheme="minorHAnsi" w:cstheme="minorHAnsi"/>
          <w:sz w:val="24"/>
          <w:szCs w:val="24"/>
        </w:rPr>
        <w:t>, time,</w:t>
      </w:r>
      <w:r w:rsidR="00F0553F">
        <w:rPr>
          <w:rFonts w:asciiTheme="minorHAnsi" w:hAnsiTheme="minorHAnsi" w:cstheme="minorHAnsi"/>
          <w:sz w:val="24"/>
          <w:szCs w:val="24"/>
        </w:rPr>
        <w:t xml:space="preserve"> and effort </w:t>
      </w:r>
      <w:r w:rsidR="009F27FA">
        <w:rPr>
          <w:rFonts w:asciiTheme="minorHAnsi" w:hAnsiTheme="minorHAnsi" w:cstheme="minorHAnsi"/>
          <w:sz w:val="24"/>
          <w:szCs w:val="24"/>
        </w:rPr>
        <w:t>were</w:t>
      </w:r>
      <w:r w:rsidR="00F0553F">
        <w:rPr>
          <w:rFonts w:asciiTheme="minorHAnsi" w:hAnsiTheme="minorHAnsi" w:cstheme="minorHAnsi"/>
          <w:sz w:val="24"/>
          <w:szCs w:val="24"/>
        </w:rPr>
        <w:t xml:space="preserve"> so great that Uncle Jim gave her something </w:t>
      </w:r>
      <w:r w:rsidR="00913DDA">
        <w:rPr>
          <w:rFonts w:asciiTheme="minorHAnsi" w:hAnsiTheme="minorHAnsi" w:cstheme="minorHAnsi"/>
          <w:sz w:val="24"/>
          <w:szCs w:val="24"/>
        </w:rPr>
        <w:t>bigger or greater than just a</w:t>
      </w:r>
      <w:r w:rsidR="008D5A19">
        <w:rPr>
          <w:rFonts w:asciiTheme="minorHAnsi" w:hAnsiTheme="minorHAnsi" w:cstheme="minorHAnsi"/>
          <w:sz w:val="24"/>
          <w:szCs w:val="24"/>
        </w:rPr>
        <w:t xml:space="preserve"> smile.  He put love, time, and effort into baking </w:t>
      </w:r>
      <w:r w:rsidR="009F27FA">
        <w:rPr>
          <w:rFonts w:asciiTheme="minorHAnsi" w:hAnsiTheme="minorHAnsi" w:cstheme="minorHAnsi"/>
          <w:sz w:val="24"/>
          <w:szCs w:val="24"/>
        </w:rPr>
        <w:t>a</w:t>
      </w:r>
      <w:r w:rsidR="00B36FA6">
        <w:rPr>
          <w:rFonts w:asciiTheme="minorHAnsi" w:hAnsiTheme="minorHAnsi" w:cstheme="minorHAnsi"/>
          <w:sz w:val="24"/>
          <w:szCs w:val="24"/>
        </w:rPr>
        <w:t xml:space="preserve"> special</w:t>
      </w:r>
      <w:r w:rsidR="009F27FA">
        <w:rPr>
          <w:rFonts w:asciiTheme="minorHAnsi" w:hAnsiTheme="minorHAnsi" w:cstheme="minorHAnsi"/>
          <w:sz w:val="24"/>
          <w:szCs w:val="24"/>
        </w:rPr>
        <w:t xml:space="preserve"> cake for her.</w:t>
      </w:r>
    </w:p>
    <w:p w:rsidR="00545861" w:rsidRPr="00351691" w:rsidRDefault="00545861" w:rsidP="001034D9">
      <w:pPr>
        <w:spacing w:after="0" w:line="360" w:lineRule="auto"/>
        <w:rPr>
          <w:rFonts w:asciiTheme="minorHAnsi" w:hAnsiTheme="minorHAnsi" w:cstheme="minorHAnsi"/>
          <w:sz w:val="20"/>
          <w:szCs w:val="32"/>
          <w:u w:val="single"/>
        </w:rPr>
      </w:pPr>
    </w:p>
    <w:p w:rsidR="00172736" w:rsidRPr="00351691" w:rsidRDefault="0017273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351691">
        <w:rPr>
          <w:rFonts w:asciiTheme="minorHAnsi" w:hAnsiTheme="minorHAnsi" w:cstheme="minorHAnsi"/>
          <w:sz w:val="32"/>
          <w:szCs w:val="32"/>
          <w:u w:val="single"/>
        </w:rPr>
        <w:t xml:space="preserve">Additional </w:t>
      </w:r>
      <w:r w:rsidR="00B474EF" w:rsidRPr="00351691">
        <w:rPr>
          <w:rFonts w:asciiTheme="minorHAnsi" w:hAnsiTheme="minorHAnsi" w:cstheme="minorHAnsi"/>
          <w:sz w:val="32"/>
          <w:szCs w:val="32"/>
          <w:u w:val="single"/>
        </w:rPr>
        <w:t>Task</w:t>
      </w:r>
      <w:r w:rsidR="004661F5" w:rsidRPr="00351691">
        <w:rPr>
          <w:rFonts w:asciiTheme="minorHAnsi" w:hAnsiTheme="minorHAnsi" w:cstheme="minorHAnsi"/>
          <w:sz w:val="32"/>
          <w:szCs w:val="32"/>
          <w:u w:val="single"/>
        </w:rPr>
        <w:t>s</w:t>
      </w:r>
    </w:p>
    <w:p w:rsidR="00C77D49" w:rsidRPr="00913DDA" w:rsidRDefault="00667B51" w:rsidP="00667B51">
      <w:pPr>
        <w:pStyle w:val="ListParagraph"/>
        <w:numPr>
          <w:ilvl w:val="0"/>
          <w:numId w:val="6"/>
        </w:numPr>
        <w:spacing w:after="100" w:afterAutospacing="1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913DDA">
        <w:rPr>
          <w:rFonts w:asciiTheme="minorHAnsi" w:hAnsiTheme="minorHAnsi" w:cstheme="minorHAnsi"/>
          <w:i/>
          <w:sz w:val="24"/>
          <w:szCs w:val="24"/>
        </w:rPr>
        <w:t>Time Line</w:t>
      </w:r>
      <w:r w:rsidR="009C4EF6" w:rsidRPr="00913DDA">
        <w:rPr>
          <w:rFonts w:asciiTheme="minorHAnsi" w:hAnsiTheme="minorHAnsi" w:cstheme="minorHAnsi"/>
          <w:i/>
          <w:sz w:val="24"/>
          <w:szCs w:val="24"/>
        </w:rPr>
        <w:t xml:space="preserve"> – </w:t>
      </w:r>
      <w:r w:rsidR="008D5A19" w:rsidRPr="00913DDA">
        <w:rPr>
          <w:rFonts w:asciiTheme="minorHAnsi" w:hAnsiTheme="minorHAnsi" w:cstheme="minorHAnsi"/>
          <w:i/>
          <w:sz w:val="24"/>
          <w:szCs w:val="24"/>
        </w:rPr>
        <w:t>The dated letters show the time span fo</w:t>
      </w:r>
      <w:r w:rsidR="00913DDA" w:rsidRPr="00913DDA">
        <w:rPr>
          <w:rFonts w:asciiTheme="minorHAnsi" w:hAnsiTheme="minorHAnsi" w:cstheme="minorHAnsi"/>
          <w:i/>
          <w:sz w:val="24"/>
          <w:szCs w:val="24"/>
        </w:rPr>
        <w:t>r the setting of this story.  They also show</w:t>
      </w:r>
      <w:r w:rsidR="008D5A19" w:rsidRPr="00913DDA">
        <w:rPr>
          <w:rFonts w:asciiTheme="minorHAnsi" w:hAnsiTheme="minorHAnsi" w:cstheme="minorHAnsi"/>
          <w:i/>
          <w:sz w:val="24"/>
          <w:szCs w:val="24"/>
        </w:rPr>
        <w:t xml:space="preserve"> how long Lydia </w:t>
      </w:r>
      <w:r w:rsidR="005D1655">
        <w:rPr>
          <w:rFonts w:asciiTheme="minorHAnsi" w:hAnsiTheme="minorHAnsi" w:cstheme="minorHAnsi"/>
          <w:i/>
          <w:sz w:val="24"/>
          <w:szCs w:val="24"/>
        </w:rPr>
        <w:t>Grace</w:t>
      </w:r>
      <w:r w:rsidR="008D5A19" w:rsidRPr="00913DDA">
        <w:rPr>
          <w:rFonts w:asciiTheme="minorHAnsi" w:hAnsiTheme="minorHAnsi" w:cstheme="minorHAnsi"/>
          <w:i/>
          <w:sz w:val="24"/>
          <w:szCs w:val="24"/>
        </w:rPr>
        <w:t xml:space="preserve"> wait</w:t>
      </w:r>
      <w:r w:rsidR="00913DDA" w:rsidRPr="00913DDA">
        <w:rPr>
          <w:rFonts w:asciiTheme="minorHAnsi" w:hAnsiTheme="minorHAnsi" w:cstheme="minorHAnsi"/>
          <w:i/>
          <w:sz w:val="24"/>
          <w:szCs w:val="24"/>
        </w:rPr>
        <w:t>ed to see her uncle “smile</w:t>
      </w:r>
      <w:r w:rsidR="008D5A19" w:rsidRPr="00913DDA">
        <w:rPr>
          <w:rFonts w:asciiTheme="minorHAnsi" w:hAnsiTheme="minorHAnsi" w:cstheme="minorHAnsi"/>
          <w:i/>
          <w:sz w:val="24"/>
          <w:szCs w:val="24"/>
        </w:rPr>
        <w:t>”</w:t>
      </w:r>
      <w:r w:rsidR="00913DDA" w:rsidRPr="00913DDA">
        <w:rPr>
          <w:rFonts w:asciiTheme="minorHAnsi" w:hAnsiTheme="minorHAnsi" w:cstheme="minorHAnsi"/>
          <w:i/>
          <w:sz w:val="24"/>
          <w:szCs w:val="24"/>
        </w:rPr>
        <w:t>.</w:t>
      </w:r>
      <w:r w:rsidR="008D5A19" w:rsidRPr="00913DDA">
        <w:rPr>
          <w:rFonts w:asciiTheme="minorHAnsi" w:hAnsiTheme="minorHAnsi" w:cstheme="minorHAnsi"/>
          <w:i/>
          <w:sz w:val="24"/>
          <w:szCs w:val="24"/>
        </w:rPr>
        <w:t xml:space="preserve">  Create a chart that shows every letter that mentioned Uncle Jim’s smile.  How long did she wait?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51691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51691">
              <w:rPr>
                <w:rFonts w:asciiTheme="minorHAnsi" w:hAnsiTheme="minorHAnsi" w:cstheme="minorHAnsi"/>
                <w:b/>
                <w:szCs w:val="24"/>
              </w:rPr>
              <w:t>Description</w:t>
            </w:r>
          </w:p>
        </w:tc>
      </w:tr>
      <w:tr w:rsidR="008D5A19" w:rsidRPr="00351691">
        <w:trPr>
          <w:trHeight w:val="305"/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September 5, 1935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He doesn’t smile.</w:t>
            </w:r>
          </w:p>
        </w:tc>
      </w:tr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December 25, 1935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Wrote a poem, still didn’t smile.</w:t>
            </w:r>
          </w:p>
        </w:tc>
      </w:tr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February 12, 1936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Hoping for a smile.</w:t>
            </w:r>
          </w:p>
        </w:tc>
      </w:tr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April 27, 1936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Planning on a big smile.</w:t>
            </w:r>
          </w:p>
        </w:tc>
      </w:tr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May 27, 1936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Almost smiled.</w:t>
            </w:r>
          </w:p>
        </w:tc>
      </w:tr>
      <w:tr w:rsidR="008D5A19" w:rsidRPr="00351691">
        <w:trPr>
          <w:trHeight w:val="305"/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June 27, 1936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Sure he will smile.</w:t>
            </w:r>
          </w:p>
        </w:tc>
      </w:tr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July 4, 1936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Imagining his smile.</w:t>
            </w:r>
          </w:p>
        </w:tc>
      </w:tr>
      <w:tr w:rsidR="008D5A19" w:rsidRPr="00351691">
        <w:trPr>
          <w:jc w:val="center"/>
        </w:trPr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July 11, 1936</w:t>
            </w:r>
          </w:p>
        </w:tc>
        <w:tc>
          <w:tcPr>
            <w:tcW w:w="5184" w:type="dxa"/>
            <w:vAlign w:val="bottom"/>
          </w:tcPr>
          <w:p w:rsidR="008D5A19" w:rsidRPr="00351691" w:rsidRDefault="008D5A19" w:rsidP="00B13FF2">
            <w:pPr>
              <w:spacing w:after="100" w:afterAutospacing="1" w:line="360" w:lineRule="auto"/>
              <w:rPr>
                <w:rFonts w:asciiTheme="minorHAnsi" w:hAnsiTheme="minorHAnsi" w:cstheme="minorHAnsi"/>
                <w:szCs w:val="24"/>
              </w:rPr>
            </w:pPr>
            <w:r w:rsidRPr="00351691">
              <w:rPr>
                <w:rFonts w:asciiTheme="minorHAnsi" w:hAnsiTheme="minorHAnsi" w:cstheme="minorHAnsi"/>
                <w:szCs w:val="24"/>
              </w:rPr>
              <w:t>Gave her something worth a thousand smiles.</w:t>
            </w:r>
          </w:p>
        </w:tc>
      </w:tr>
      <w:tr w:rsidR="00B13FF2" w:rsidRPr="00351691">
        <w:trPr>
          <w:jc w:val="center"/>
        </w:trPr>
        <w:tc>
          <w:tcPr>
            <w:tcW w:w="10368" w:type="dxa"/>
            <w:gridSpan w:val="2"/>
            <w:vAlign w:val="bottom"/>
          </w:tcPr>
          <w:p w:rsidR="00B13FF2" w:rsidRPr="00351691" w:rsidRDefault="00B13FF2" w:rsidP="00B13FF2">
            <w:pPr>
              <w:spacing w:after="100" w:afterAutospacing="1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1691">
              <w:rPr>
                <w:rFonts w:asciiTheme="minorHAnsi" w:hAnsiTheme="minorHAnsi" w:cstheme="minorHAnsi"/>
                <w:b/>
                <w:szCs w:val="24"/>
              </w:rPr>
              <w:t>10 Months</w:t>
            </w:r>
            <w:r w:rsidR="009F27FA" w:rsidRPr="00351691">
              <w:rPr>
                <w:rFonts w:asciiTheme="minorHAnsi" w:hAnsiTheme="minorHAnsi" w:cstheme="minorHAnsi"/>
                <w:b/>
                <w:szCs w:val="24"/>
              </w:rPr>
              <w:t xml:space="preserve"> – (like a whole school year)</w:t>
            </w:r>
          </w:p>
        </w:tc>
      </w:tr>
    </w:tbl>
    <w:p w:rsidR="00DE3585" w:rsidRDefault="00DE3585" w:rsidP="009F27FA">
      <w:pPr>
        <w:spacing w:after="0" w:line="36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:rsidR="00BA30A8" w:rsidRPr="00913DDA" w:rsidRDefault="00C94F4C" w:rsidP="004B0F74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913DDA">
        <w:rPr>
          <w:rFonts w:asciiTheme="minorHAnsi" w:hAnsiTheme="minorHAnsi" w:cstheme="minorHAnsi"/>
          <w:i/>
          <w:sz w:val="24"/>
          <w:szCs w:val="24"/>
        </w:rPr>
        <w:t xml:space="preserve">Discussion - </w:t>
      </w:r>
      <w:r w:rsidR="00BA30A8" w:rsidRPr="00913DDA">
        <w:rPr>
          <w:rFonts w:asciiTheme="minorHAnsi" w:hAnsiTheme="minorHAnsi" w:cstheme="minorHAnsi"/>
          <w:i/>
          <w:sz w:val="24"/>
          <w:szCs w:val="24"/>
        </w:rPr>
        <w:t xml:space="preserve">Why do you think Uncle Jim </w:t>
      </w:r>
      <w:r w:rsidR="00DE3585" w:rsidRPr="00913DDA">
        <w:rPr>
          <w:rFonts w:asciiTheme="minorHAnsi" w:hAnsiTheme="minorHAnsi" w:cstheme="minorHAnsi"/>
          <w:i/>
          <w:sz w:val="24"/>
          <w:szCs w:val="24"/>
        </w:rPr>
        <w:t xml:space="preserve">hardly ever smiled?  </w:t>
      </w:r>
    </w:p>
    <w:p w:rsidR="00586637" w:rsidRDefault="00C94F4C" w:rsidP="00586637">
      <w:pPr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B0F74">
        <w:rPr>
          <w:rFonts w:asciiTheme="minorHAnsi" w:hAnsiTheme="minorHAnsi" w:cstheme="minorHAnsi"/>
          <w:sz w:val="24"/>
          <w:szCs w:val="24"/>
        </w:rPr>
        <w:t>P</w:t>
      </w:r>
      <w:r w:rsidR="00DE3585" w:rsidRPr="004B0F74">
        <w:rPr>
          <w:rFonts w:asciiTheme="minorHAnsi" w:hAnsiTheme="minorHAnsi" w:cstheme="minorHAnsi"/>
          <w:sz w:val="24"/>
          <w:szCs w:val="24"/>
        </w:rPr>
        <w:t>ossible answers</w:t>
      </w:r>
      <w:r w:rsidR="004B0F74">
        <w:rPr>
          <w:rFonts w:asciiTheme="minorHAnsi" w:hAnsiTheme="minorHAnsi" w:cstheme="minorHAnsi"/>
          <w:sz w:val="24"/>
          <w:szCs w:val="24"/>
        </w:rPr>
        <w:t xml:space="preserve">:  </w:t>
      </w:r>
      <w:r w:rsidR="00DE3585" w:rsidRPr="004B0F74">
        <w:rPr>
          <w:rFonts w:asciiTheme="minorHAnsi" w:hAnsiTheme="minorHAnsi" w:cstheme="minorHAnsi"/>
          <w:sz w:val="24"/>
          <w:szCs w:val="24"/>
        </w:rPr>
        <w:t>The one time he “almost smiles</w:t>
      </w:r>
      <w:r w:rsidR="00913DDA">
        <w:rPr>
          <w:rFonts w:asciiTheme="minorHAnsi" w:hAnsiTheme="minorHAnsi" w:cstheme="minorHAnsi"/>
          <w:sz w:val="24"/>
          <w:szCs w:val="24"/>
        </w:rPr>
        <w:t>”</w:t>
      </w:r>
      <w:r w:rsidR="00DE3585" w:rsidRPr="004B0F74">
        <w:rPr>
          <w:rFonts w:asciiTheme="minorHAnsi" w:hAnsiTheme="minorHAnsi" w:cstheme="minorHAnsi"/>
          <w:sz w:val="24"/>
          <w:szCs w:val="24"/>
        </w:rPr>
        <w:t xml:space="preserve"> is when he has more customers, so </w:t>
      </w:r>
      <w:r w:rsidR="00913DDA">
        <w:rPr>
          <w:rFonts w:asciiTheme="minorHAnsi" w:hAnsiTheme="minorHAnsi" w:cstheme="minorHAnsi"/>
          <w:sz w:val="24"/>
          <w:szCs w:val="24"/>
        </w:rPr>
        <w:t>it is possible that</w:t>
      </w:r>
      <w:r w:rsidR="00DE3585" w:rsidRPr="004B0F74">
        <w:rPr>
          <w:rFonts w:asciiTheme="minorHAnsi" w:hAnsiTheme="minorHAnsi" w:cstheme="minorHAnsi"/>
          <w:sz w:val="24"/>
          <w:szCs w:val="24"/>
        </w:rPr>
        <w:t xml:space="preserve"> he is worried about money.  Another possibility is </w:t>
      </w:r>
      <w:r w:rsidR="00913DDA">
        <w:rPr>
          <w:rFonts w:asciiTheme="minorHAnsi" w:hAnsiTheme="minorHAnsi" w:cstheme="minorHAnsi"/>
          <w:sz w:val="24"/>
          <w:szCs w:val="24"/>
        </w:rPr>
        <w:t xml:space="preserve">that </w:t>
      </w:r>
      <w:r w:rsidR="00DE3585" w:rsidRPr="004B0F74">
        <w:rPr>
          <w:rFonts w:asciiTheme="minorHAnsi" w:hAnsiTheme="minorHAnsi" w:cstheme="minorHAnsi"/>
          <w:sz w:val="24"/>
          <w:szCs w:val="24"/>
        </w:rPr>
        <w:t>he may be alone</w:t>
      </w:r>
      <w:r w:rsidR="00913DDA">
        <w:rPr>
          <w:rFonts w:asciiTheme="minorHAnsi" w:hAnsiTheme="minorHAnsi" w:cstheme="minorHAnsi"/>
          <w:sz w:val="24"/>
          <w:szCs w:val="24"/>
        </w:rPr>
        <w:t>,</w:t>
      </w:r>
      <w:r w:rsidR="00DE3585" w:rsidRPr="004B0F74">
        <w:rPr>
          <w:rFonts w:asciiTheme="minorHAnsi" w:hAnsiTheme="minorHAnsi" w:cstheme="minorHAnsi"/>
          <w:sz w:val="24"/>
          <w:szCs w:val="24"/>
        </w:rPr>
        <w:t xml:space="preserve"> as the text does not show us a wife or children.</w:t>
      </w:r>
      <w:r w:rsidR="00645856">
        <w:rPr>
          <w:rFonts w:asciiTheme="minorHAnsi" w:hAnsiTheme="minorHAnsi" w:cstheme="minorHAnsi"/>
          <w:sz w:val="24"/>
          <w:szCs w:val="24"/>
        </w:rPr>
        <w:t xml:space="preserve"> </w:t>
      </w:r>
      <w:r w:rsidR="00DE3585" w:rsidRPr="004B0F74">
        <w:rPr>
          <w:rFonts w:asciiTheme="minorHAnsi" w:hAnsiTheme="minorHAnsi" w:cstheme="minorHAnsi"/>
          <w:sz w:val="24"/>
          <w:szCs w:val="24"/>
        </w:rPr>
        <w:t xml:space="preserve"> Finally</w:t>
      </w:r>
      <w:r w:rsidR="00913DDA">
        <w:rPr>
          <w:rFonts w:asciiTheme="minorHAnsi" w:hAnsiTheme="minorHAnsi" w:cstheme="minorHAnsi"/>
          <w:sz w:val="24"/>
          <w:szCs w:val="24"/>
        </w:rPr>
        <w:t>,</w:t>
      </w:r>
      <w:r w:rsidR="00DE3585" w:rsidRPr="004B0F74">
        <w:rPr>
          <w:rFonts w:asciiTheme="minorHAnsi" w:hAnsiTheme="minorHAnsi" w:cstheme="minorHAnsi"/>
          <w:sz w:val="24"/>
          <w:szCs w:val="24"/>
        </w:rPr>
        <w:t xml:space="preserve"> he may be the kind of person who just doesn’t smile very much</w:t>
      </w:r>
      <w:r w:rsidR="004B0F74">
        <w:rPr>
          <w:rFonts w:asciiTheme="minorHAnsi" w:hAnsiTheme="minorHAnsi" w:cstheme="minorHAnsi"/>
          <w:sz w:val="24"/>
          <w:szCs w:val="24"/>
        </w:rPr>
        <w:t>.</w:t>
      </w:r>
      <w:r w:rsidR="00645856">
        <w:rPr>
          <w:rFonts w:asciiTheme="minorHAnsi" w:hAnsiTheme="minorHAnsi" w:cstheme="minorHAnsi"/>
          <w:sz w:val="24"/>
          <w:szCs w:val="24"/>
        </w:rPr>
        <w:t xml:space="preserve"> Though the last two are possible</w:t>
      </w:r>
      <w:r w:rsidR="00913DDA">
        <w:rPr>
          <w:rFonts w:asciiTheme="minorHAnsi" w:hAnsiTheme="minorHAnsi" w:cstheme="minorHAnsi"/>
          <w:sz w:val="24"/>
          <w:szCs w:val="24"/>
        </w:rPr>
        <w:t>,</w:t>
      </w:r>
      <w:r w:rsidR="00645856">
        <w:rPr>
          <w:rFonts w:asciiTheme="minorHAnsi" w:hAnsiTheme="minorHAnsi" w:cstheme="minorHAnsi"/>
          <w:sz w:val="24"/>
          <w:szCs w:val="24"/>
        </w:rPr>
        <w:t xml:space="preserve"> it should be pointed out that there is no direct evidence in the text for either.  </w:t>
      </w:r>
      <w:r w:rsidR="00586637">
        <w:rPr>
          <w:rFonts w:asciiTheme="minorHAnsi" w:hAnsiTheme="minorHAnsi" w:cstheme="minorHAnsi"/>
          <w:sz w:val="24"/>
          <w:szCs w:val="24"/>
        </w:rPr>
        <w:t xml:space="preserve">The point </w:t>
      </w:r>
      <w:r w:rsidR="00913DDA">
        <w:rPr>
          <w:rFonts w:asciiTheme="minorHAnsi" w:hAnsiTheme="minorHAnsi" w:cstheme="minorHAnsi"/>
          <w:sz w:val="24"/>
          <w:szCs w:val="24"/>
        </w:rPr>
        <w:t xml:space="preserve">of this question is to draw attention to the fact that Jim not smiling is central </w:t>
      </w:r>
      <w:proofErr w:type="gramStart"/>
      <w:r w:rsidR="00913DDA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="00913DDA">
        <w:rPr>
          <w:rFonts w:asciiTheme="minorHAnsi" w:hAnsiTheme="minorHAnsi" w:cstheme="minorHAnsi"/>
          <w:sz w:val="24"/>
          <w:szCs w:val="24"/>
        </w:rPr>
        <w:t xml:space="preserve"> much of the text.</w:t>
      </w:r>
    </w:p>
    <w:p w:rsidR="004B0F74" w:rsidRDefault="004B0F74" w:rsidP="004B0F74">
      <w:pPr>
        <w:spacing w:after="0" w:line="360" w:lineRule="auto"/>
        <w:ind w:left="360"/>
        <w:rPr>
          <w:rFonts w:asciiTheme="minorHAnsi" w:hAnsiTheme="minorHAnsi" w:cstheme="minorHAnsi"/>
          <w:sz w:val="28"/>
          <w:szCs w:val="28"/>
          <w:u w:val="single"/>
        </w:rPr>
      </w:pPr>
    </w:p>
    <w:p w:rsidR="00D50B26" w:rsidRPr="00351691" w:rsidRDefault="009F27FA" w:rsidP="009F27FA">
      <w:pPr>
        <w:spacing w:after="0" w:line="360" w:lineRule="auto"/>
        <w:rPr>
          <w:rFonts w:asciiTheme="minorHAnsi" w:hAnsiTheme="minorHAnsi" w:cstheme="minorHAnsi"/>
          <w:sz w:val="32"/>
          <w:szCs w:val="28"/>
          <w:u w:val="single"/>
        </w:rPr>
      </w:pPr>
      <w:r w:rsidRPr="00351691">
        <w:rPr>
          <w:rFonts w:asciiTheme="minorHAnsi" w:hAnsiTheme="minorHAnsi" w:cstheme="minorHAnsi"/>
          <w:sz w:val="32"/>
          <w:szCs w:val="28"/>
          <w:u w:val="single"/>
        </w:rPr>
        <w:t>Note to Teacher</w:t>
      </w:r>
    </w:p>
    <w:p w:rsidR="009F27FA" w:rsidRPr="00913DDA" w:rsidRDefault="009F27FA" w:rsidP="009F27FA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i/>
          <w:sz w:val="28"/>
          <w:szCs w:val="28"/>
          <w:u w:val="single"/>
        </w:rPr>
      </w:pPr>
      <w:r w:rsidRPr="00913DDA">
        <w:rPr>
          <w:rFonts w:asciiTheme="minorHAnsi" w:hAnsiTheme="minorHAnsi" w:cstheme="minorHAnsi"/>
          <w:i/>
          <w:sz w:val="24"/>
          <w:szCs w:val="24"/>
        </w:rPr>
        <w:t>Build background knowledge - Great Depression</w:t>
      </w:r>
    </w:p>
    <w:p w:rsidR="0018635B" w:rsidRDefault="009F27FA" w:rsidP="009F27FA">
      <w:pPr>
        <w:spacing w:after="100" w:afterAutospacing="1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Explain to students that this story takes place during a time in American history known as the Great Depression.  During a depression, ma</w:t>
      </w:r>
      <w:r w:rsidR="00913DDA">
        <w:rPr>
          <w:rFonts w:asciiTheme="minorHAnsi" w:hAnsiTheme="minorHAnsi" w:cstheme="minorHAnsi"/>
          <w:sz w:val="24"/>
          <w:szCs w:val="24"/>
        </w:rPr>
        <w:t>ny working-</w:t>
      </w:r>
      <w:r>
        <w:rPr>
          <w:rFonts w:asciiTheme="minorHAnsi" w:hAnsiTheme="minorHAnsi" w:cstheme="minorHAnsi"/>
          <w:sz w:val="24"/>
          <w:szCs w:val="24"/>
        </w:rPr>
        <w:t xml:space="preserve">aged people cannot find jobs.  </w:t>
      </w:r>
      <w:r w:rsidR="00913DDA">
        <w:rPr>
          <w:rFonts w:asciiTheme="minorHAnsi" w:hAnsiTheme="minorHAnsi" w:cstheme="minorHAnsi"/>
          <w:sz w:val="24"/>
          <w:szCs w:val="24"/>
        </w:rPr>
        <w:t>Therefore, m</w:t>
      </w:r>
      <w:r>
        <w:rPr>
          <w:rFonts w:asciiTheme="minorHAnsi" w:hAnsiTheme="minorHAnsi" w:cstheme="minorHAnsi"/>
          <w:sz w:val="24"/>
          <w:szCs w:val="24"/>
        </w:rPr>
        <w:t>any people were very poor</w:t>
      </w:r>
      <w:r w:rsidR="00913DDA">
        <w:rPr>
          <w:rFonts w:asciiTheme="minorHAnsi" w:hAnsiTheme="minorHAnsi" w:cstheme="minorHAnsi"/>
          <w:sz w:val="24"/>
          <w:szCs w:val="24"/>
        </w:rPr>
        <w:t xml:space="preserve"> during the Great Depression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16B2B" w:rsidRDefault="00C16B2B" w:rsidP="009F27FA">
      <w:pPr>
        <w:spacing w:after="100" w:afterAutospacing="1" w:line="360" w:lineRule="auto"/>
        <w:ind w:left="360"/>
        <w:rPr>
          <w:rFonts w:asciiTheme="minorHAnsi" w:hAnsiTheme="minorHAnsi" w:cstheme="minorHAnsi"/>
          <w:sz w:val="24"/>
          <w:szCs w:val="24"/>
        </w:rPr>
        <w:sectPr w:rsidR="00C16B2B">
          <w:headerReference w:type="default" r:id="rId9"/>
          <w:pgSz w:w="15840" w:h="12240" w:orient="landscape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3D372C" w:rsidRPr="00C443B8" w:rsidRDefault="00913DDA" w:rsidP="00E46E31">
      <w:pPr>
        <w:spacing w:after="0" w:line="360" w:lineRule="auto"/>
        <w:contextualSpacing/>
        <w:rPr>
          <w:sz w:val="24"/>
          <w:szCs w:val="28"/>
        </w:rPr>
      </w:pPr>
      <w:r w:rsidRPr="00C443B8">
        <w:rPr>
          <w:sz w:val="24"/>
          <w:szCs w:val="28"/>
        </w:rPr>
        <w:lastRenderedPageBreak/>
        <w:t>Name</w:t>
      </w:r>
      <w:r w:rsidRPr="00C443B8">
        <w:rPr>
          <w:sz w:val="24"/>
          <w:szCs w:val="28"/>
        </w:rPr>
        <w:tab/>
        <w:t xml:space="preserve"> </w:t>
      </w:r>
      <w:r w:rsidR="003D372C" w:rsidRPr="00C443B8">
        <w:rPr>
          <w:sz w:val="24"/>
          <w:szCs w:val="28"/>
        </w:rPr>
        <w:t>________________________</w:t>
      </w:r>
      <w:r w:rsidR="00C443B8" w:rsidRPr="00C443B8">
        <w:rPr>
          <w:sz w:val="24"/>
          <w:szCs w:val="28"/>
        </w:rPr>
        <w:t>____________</w:t>
      </w:r>
      <w:r w:rsidR="00C443B8">
        <w:rPr>
          <w:sz w:val="24"/>
          <w:szCs w:val="28"/>
        </w:rPr>
        <w:t>_</w:t>
      </w:r>
      <w:r w:rsidR="00C443B8" w:rsidRPr="00C443B8">
        <w:rPr>
          <w:sz w:val="24"/>
          <w:szCs w:val="28"/>
        </w:rPr>
        <w:t>___</w:t>
      </w:r>
      <w:r w:rsidR="00C443B8">
        <w:rPr>
          <w:sz w:val="24"/>
          <w:szCs w:val="28"/>
        </w:rPr>
        <w:t>___</w:t>
      </w:r>
      <w:r w:rsidR="00182346">
        <w:rPr>
          <w:sz w:val="24"/>
          <w:szCs w:val="28"/>
        </w:rPr>
        <w:t>__</w:t>
      </w:r>
      <w:r w:rsidR="00C443B8" w:rsidRPr="00C443B8">
        <w:rPr>
          <w:sz w:val="24"/>
          <w:szCs w:val="28"/>
        </w:rPr>
        <w:t>__ Date __</w:t>
      </w:r>
      <w:r w:rsidR="00C443B8">
        <w:rPr>
          <w:sz w:val="24"/>
          <w:szCs w:val="28"/>
        </w:rPr>
        <w:t>_______</w:t>
      </w:r>
      <w:r w:rsidR="00C443B8" w:rsidRPr="00C443B8">
        <w:rPr>
          <w:sz w:val="24"/>
          <w:szCs w:val="28"/>
        </w:rPr>
        <w:t>_________</w:t>
      </w:r>
    </w:p>
    <w:p w:rsidR="00C443B8" w:rsidRPr="00C443B8" w:rsidRDefault="00C443B8" w:rsidP="00E46E31">
      <w:pPr>
        <w:spacing w:after="0" w:line="360" w:lineRule="auto"/>
        <w:contextualSpacing/>
        <w:rPr>
          <w:sz w:val="24"/>
          <w:szCs w:val="28"/>
        </w:rPr>
      </w:pPr>
    </w:p>
    <w:p w:rsidR="003D372C" w:rsidRDefault="003D372C" w:rsidP="00E46E31">
      <w:pPr>
        <w:spacing w:after="0" w:line="360" w:lineRule="auto"/>
        <w:contextualSpacing/>
        <w:jc w:val="center"/>
        <w:rPr>
          <w:b/>
          <w:sz w:val="28"/>
          <w:szCs w:val="28"/>
        </w:rPr>
      </w:pPr>
      <w:r w:rsidRPr="00A01EFC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The Gardener”</w:t>
      </w:r>
    </w:p>
    <w:p w:rsidR="00C443B8" w:rsidRPr="00C443B8" w:rsidRDefault="00C443B8" w:rsidP="00E46E31">
      <w:pPr>
        <w:spacing w:after="0" w:line="360" w:lineRule="auto"/>
        <w:contextualSpacing/>
        <w:jc w:val="center"/>
        <w:rPr>
          <w:b/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Why does Uncle Jim invite Lydia </w:t>
      </w:r>
      <w:r w:rsidR="00736763">
        <w:rPr>
          <w:sz w:val="24"/>
          <w:szCs w:val="28"/>
        </w:rPr>
        <w:t xml:space="preserve">Grace to live with him?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>Why does Lydia Grace write Uncle Jim an important l</w:t>
      </w:r>
      <w:r w:rsidR="00182346">
        <w:rPr>
          <w:sz w:val="24"/>
          <w:szCs w:val="28"/>
        </w:rPr>
        <w:t xml:space="preserve">etter from the train station?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>What did Lydia Grace’s mother do for her?</w:t>
      </w:r>
      <w:r w:rsidR="00182346">
        <w:rPr>
          <w:sz w:val="24"/>
          <w:szCs w:val="28"/>
        </w:rPr>
        <w:t xml:space="preserve">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>How d</w:t>
      </w:r>
      <w:r w:rsidR="00736763">
        <w:rPr>
          <w:sz w:val="24"/>
          <w:szCs w:val="28"/>
        </w:rPr>
        <w:t xml:space="preserve">oes the illustration </w:t>
      </w:r>
      <w:r w:rsidRPr="00C443B8">
        <w:rPr>
          <w:sz w:val="24"/>
          <w:szCs w:val="28"/>
        </w:rPr>
        <w:t>help tell the story?</w:t>
      </w:r>
      <w:r w:rsidR="00736763">
        <w:rPr>
          <w:sz w:val="24"/>
          <w:szCs w:val="28"/>
        </w:rPr>
        <w:t xml:space="preserve">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Why is Lydia Grace excited to see the window boxes? 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736763" w:rsidRDefault="003D372C" w:rsidP="00736763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lastRenderedPageBreak/>
        <w:t>Why does Lydia Grace tell her grandmother about the sun shining down on th</w:t>
      </w:r>
      <w:r w:rsidR="00182346">
        <w:rPr>
          <w:sz w:val="24"/>
          <w:szCs w:val="28"/>
        </w:rPr>
        <w:t>e corner where she will</w:t>
      </w:r>
      <w:r w:rsidR="00736763">
        <w:rPr>
          <w:sz w:val="24"/>
          <w:szCs w:val="28"/>
        </w:rPr>
        <w:t xml:space="preserve"> live? </w:t>
      </w: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>Adore means to really like or love something.  Why does Lydia Grac</w:t>
      </w:r>
      <w:r w:rsidR="00736763">
        <w:rPr>
          <w:sz w:val="24"/>
          <w:szCs w:val="28"/>
        </w:rPr>
        <w:t xml:space="preserve">e adore her gifts from home? 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>Why did Lydia Grac</w:t>
      </w:r>
      <w:r w:rsidR="00736763">
        <w:rPr>
          <w:sz w:val="24"/>
          <w:szCs w:val="28"/>
        </w:rPr>
        <w:t xml:space="preserve">e write a poem for Uncle Jim?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Why does Lydia </w:t>
      </w:r>
      <w:r w:rsidR="005D1655" w:rsidRPr="00C443B8">
        <w:rPr>
          <w:sz w:val="24"/>
          <w:szCs w:val="28"/>
        </w:rPr>
        <w:t>Grace</w:t>
      </w:r>
      <w:r w:rsidRPr="00C443B8">
        <w:rPr>
          <w:sz w:val="24"/>
          <w:szCs w:val="28"/>
        </w:rPr>
        <w:t xml:space="preserve"> say, “You should see them now?”</w:t>
      </w:r>
      <w:r w:rsidR="00182346">
        <w:rPr>
          <w:sz w:val="24"/>
          <w:szCs w:val="28"/>
        </w:rPr>
        <w:t xml:space="preserve">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913DDA" w:rsidRPr="00C443B8" w:rsidRDefault="00913DDA" w:rsidP="00E46E31">
      <w:pPr>
        <w:spacing w:after="0" w:line="360" w:lineRule="auto"/>
        <w:contextualSpacing/>
        <w:rPr>
          <w:rFonts w:cs="Times New Roman"/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>How did Emma an</w:t>
      </w:r>
      <w:r w:rsidR="00736763">
        <w:rPr>
          <w:sz w:val="24"/>
          <w:szCs w:val="28"/>
        </w:rPr>
        <w:t xml:space="preserve">d Lydia Grace become friends?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182346" w:rsidRPr="00C443B8" w:rsidRDefault="00182346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lastRenderedPageBreak/>
        <w:t xml:space="preserve"> </w:t>
      </w:r>
      <w:r w:rsidR="003D372C" w:rsidRPr="00C443B8">
        <w:rPr>
          <w:sz w:val="24"/>
          <w:szCs w:val="28"/>
        </w:rPr>
        <w:t xml:space="preserve">Why did the author put the word </w:t>
      </w:r>
      <w:r w:rsidR="003D372C" w:rsidRPr="00C443B8">
        <w:rPr>
          <w:i/>
          <w:sz w:val="24"/>
          <w:szCs w:val="28"/>
        </w:rPr>
        <w:t xml:space="preserve">my </w:t>
      </w:r>
      <w:r w:rsidR="00736763">
        <w:rPr>
          <w:sz w:val="24"/>
          <w:szCs w:val="28"/>
        </w:rPr>
        <w:t xml:space="preserve">in italics?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Default="00913DDA" w:rsidP="00736763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 xml:space="preserve">Where is Lydia </w:t>
      </w:r>
      <w:r w:rsidR="005D1655" w:rsidRPr="00C443B8">
        <w:rPr>
          <w:sz w:val="24"/>
          <w:szCs w:val="28"/>
        </w:rPr>
        <w:t>Grace</w:t>
      </w:r>
      <w:r w:rsidR="003D372C" w:rsidRPr="00C443B8">
        <w:rPr>
          <w:sz w:val="24"/>
          <w:szCs w:val="28"/>
        </w:rPr>
        <w:t>’s secret place?</w:t>
      </w:r>
      <w:r w:rsidR="00736763">
        <w:rPr>
          <w:sz w:val="24"/>
          <w:szCs w:val="28"/>
        </w:rPr>
        <w:t xml:space="preserve"> </w:t>
      </w:r>
    </w:p>
    <w:p w:rsidR="00736763" w:rsidRPr="00736763" w:rsidRDefault="00736763" w:rsidP="00736763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 xml:space="preserve">What </w:t>
      </w:r>
      <w:proofErr w:type="gramStart"/>
      <w:r w:rsidR="003D372C" w:rsidRPr="00C443B8">
        <w:rPr>
          <w:sz w:val="24"/>
          <w:szCs w:val="28"/>
        </w:rPr>
        <w:t>are</w:t>
      </w:r>
      <w:proofErr w:type="gramEnd"/>
      <w:r w:rsidR="003D372C" w:rsidRPr="00C443B8">
        <w:rPr>
          <w:sz w:val="24"/>
          <w:szCs w:val="28"/>
        </w:rPr>
        <w:t xml:space="preserve"> Lydia </w:t>
      </w:r>
      <w:r w:rsidR="005D1655" w:rsidRPr="00C443B8">
        <w:rPr>
          <w:sz w:val="24"/>
          <w:szCs w:val="28"/>
        </w:rPr>
        <w:t>Grace</w:t>
      </w:r>
      <w:r w:rsidR="003D372C" w:rsidRPr="00C443B8">
        <w:rPr>
          <w:sz w:val="24"/>
          <w:szCs w:val="28"/>
        </w:rPr>
        <w:t>’s “great plans?”</w:t>
      </w:r>
      <w:r w:rsidR="00182346">
        <w:rPr>
          <w:sz w:val="24"/>
          <w:szCs w:val="28"/>
        </w:rPr>
        <w:t xml:space="preserve">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>What does it mean when Lydia Grace says “the seeds and roots are sprouting</w:t>
      </w:r>
      <w:r w:rsidR="00736763">
        <w:rPr>
          <w:sz w:val="24"/>
          <w:szCs w:val="28"/>
        </w:rPr>
        <w:t xml:space="preserve">?”  What does sprouting mean?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>Why did the store being full make Uncle Jim almost smile?</w:t>
      </w:r>
    </w:p>
    <w:p w:rsidR="003D372C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81300A" w:rsidRDefault="0081300A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81300A" w:rsidRPr="00C443B8" w:rsidRDefault="0081300A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81300A" w:rsidRPr="00C443B8" w:rsidRDefault="0081300A" w:rsidP="00E46E31">
      <w:pPr>
        <w:spacing w:after="0" w:line="360" w:lineRule="auto"/>
        <w:contextualSpacing/>
        <w:rPr>
          <w:sz w:val="24"/>
          <w:szCs w:val="28"/>
        </w:rPr>
      </w:pPr>
    </w:p>
    <w:p w:rsidR="003D372C" w:rsidRDefault="00913DDA" w:rsidP="00813CA7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 xml:space="preserve">Name all the people who have helped Lydia </w:t>
      </w:r>
      <w:r w:rsidR="005D1655" w:rsidRPr="00C443B8">
        <w:rPr>
          <w:sz w:val="24"/>
          <w:szCs w:val="28"/>
        </w:rPr>
        <w:t>Grace</w:t>
      </w:r>
      <w:r w:rsidR="003D372C" w:rsidRPr="00C443B8">
        <w:rPr>
          <w:sz w:val="24"/>
          <w:szCs w:val="28"/>
        </w:rPr>
        <w:t xml:space="preserve"> with her “secret” place?  Do you think it is still a secret?</w:t>
      </w:r>
    </w:p>
    <w:p w:rsidR="00736763" w:rsidRDefault="00736763" w:rsidP="00736763">
      <w:pPr>
        <w:pStyle w:val="ListParagraph"/>
        <w:spacing w:after="0" w:line="360" w:lineRule="auto"/>
        <w:rPr>
          <w:sz w:val="24"/>
          <w:szCs w:val="28"/>
        </w:rPr>
      </w:pPr>
    </w:p>
    <w:p w:rsidR="00736763" w:rsidRDefault="00736763" w:rsidP="00736763">
      <w:pPr>
        <w:pStyle w:val="ListParagraph"/>
        <w:spacing w:after="0" w:line="360" w:lineRule="auto"/>
        <w:rPr>
          <w:sz w:val="24"/>
          <w:szCs w:val="28"/>
        </w:rPr>
      </w:pPr>
    </w:p>
    <w:p w:rsidR="00736763" w:rsidRPr="00813CA7" w:rsidRDefault="00736763" w:rsidP="00736763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lastRenderedPageBreak/>
        <w:t xml:space="preserve"> </w:t>
      </w:r>
      <w:r w:rsidR="003D372C" w:rsidRPr="00C443B8">
        <w:rPr>
          <w:sz w:val="24"/>
          <w:szCs w:val="28"/>
        </w:rPr>
        <w:t>What</w:t>
      </w:r>
      <w:r w:rsidR="00736763">
        <w:rPr>
          <w:sz w:val="24"/>
          <w:szCs w:val="28"/>
        </w:rPr>
        <w:t xml:space="preserve"> holiday is being celebrated? </w:t>
      </w: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Default="00913DDA" w:rsidP="00736763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 xml:space="preserve">What does Lydia </w:t>
      </w:r>
      <w:r w:rsidR="005D1655" w:rsidRPr="00C443B8">
        <w:rPr>
          <w:sz w:val="24"/>
          <w:szCs w:val="28"/>
        </w:rPr>
        <w:t>Grace</w:t>
      </w:r>
      <w:r w:rsidR="003D372C" w:rsidRPr="00C443B8">
        <w:rPr>
          <w:sz w:val="24"/>
          <w:szCs w:val="28"/>
        </w:rPr>
        <w:t xml:space="preserve"> mean when she says, “I’ve tried to remember everything you ever taught me about beauty?”</w:t>
      </w:r>
    </w:p>
    <w:p w:rsidR="00736763" w:rsidRPr="00736763" w:rsidRDefault="00736763" w:rsidP="00736763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>In your own words, describe</w:t>
      </w:r>
      <w:r w:rsidRPr="00C443B8">
        <w:rPr>
          <w:sz w:val="24"/>
          <w:szCs w:val="28"/>
        </w:rPr>
        <w:t xml:space="preserve"> th</w:t>
      </w:r>
      <w:r w:rsidR="00736763">
        <w:rPr>
          <w:sz w:val="24"/>
          <w:szCs w:val="28"/>
        </w:rPr>
        <w:t xml:space="preserve">e surprise illustrated in the text? </w:t>
      </w:r>
      <w:bookmarkStart w:id="0" w:name="_GoBack"/>
      <w:bookmarkEnd w:id="0"/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3D372C" w:rsidRPr="00C443B8" w:rsidRDefault="003D372C" w:rsidP="00E46E31">
      <w:pPr>
        <w:pStyle w:val="ListParagraph"/>
        <w:spacing w:after="0" w:line="360" w:lineRule="auto"/>
        <w:rPr>
          <w:sz w:val="24"/>
          <w:szCs w:val="28"/>
        </w:rPr>
      </w:pPr>
    </w:p>
    <w:p w:rsidR="00C16B2B" w:rsidRPr="00C443B8" w:rsidRDefault="00913DDA" w:rsidP="00E46E31">
      <w:pPr>
        <w:pStyle w:val="ListParagraph"/>
        <w:numPr>
          <w:ilvl w:val="0"/>
          <w:numId w:val="14"/>
        </w:numPr>
        <w:spacing w:after="0" w:line="360" w:lineRule="auto"/>
        <w:rPr>
          <w:sz w:val="24"/>
          <w:szCs w:val="28"/>
        </w:rPr>
      </w:pPr>
      <w:r w:rsidRPr="00C443B8">
        <w:rPr>
          <w:sz w:val="24"/>
          <w:szCs w:val="28"/>
        </w:rPr>
        <w:t xml:space="preserve"> </w:t>
      </w:r>
      <w:r w:rsidR="003D372C" w:rsidRPr="00C443B8">
        <w:rPr>
          <w:sz w:val="24"/>
          <w:szCs w:val="28"/>
        </w:rPr>
        <w:t xml:space="preserve">Why is Lydia </w:t>
      </w:r>
      <w:r w:rsidR="005D1655" w:rsidRPr="00C443B8">
        <w:rPr>
          <w:sz w:val="24"/>
          <w:szCs w:val="28"/>
        </w:rPr>
        <w:t>Grace</w:t>
      </w:r>
      <w:r w:rsidR="003D372C" w:rsidRPr="00C443B8">
        <w:rPr>
          <w:sz w:val="24"/>
          <w:szCs w:val="28"/>
        </w:rPr>
        <w:t>’s “heart pounding so hard?”</w:t>
      </w:r>
    </w:p>
    <w:sectPr w:rsidR="00C16B2B" w:rsidRPr="00C443B8" w:rsidSect="00287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81" w:rsidRDefault="001A0F81" w:rsidP="007C5C7E">
      <w:pPr>
        <w:spacing w:after="0" w:line="240" w:lineRule="auto"/>
      </w:pPr>
      <w:r>
        <w:separator/>
      </w:r>
    </w:p>
  </w:endnote>
  <w:endnote w:type="continuationSeparator" w:id="0">
    <w:p w:rsidR="001A0F81" w:rsidRDefault="001A0F81" w:rsidP="007C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81" w:rsidRDefault="001A0F81" w:rsidP="007C5C7E">
      <w:pPr>
        <w:spacing w:after="0" w:line="240" w:lineRule="auto"/>
      </w:pPr>
      <w:r>
        <w:separator/>
      </w:r>
    </w:p>
  </w:footnote>
  <w:footnote w:type="continuationSeparator" w:id="0">
    <w:p w:rsidR="001A0F81" w:rsidRDefault="001A0F81" w:rsidP="007C5C7E">
      <w:pPr>
        <w:spacing w:after="0" w:line="240" w:lineRule="auto"/>
      </w:pPr>
      <w:r>
        <w:continuationSeparator/>
      </w:r>
    </w:p>
  </w:footnote>
  <w:footnote w:id="1">
    <w:p w:rsidR="00813CA7" w:rsidRDefault="00813C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1802">
        <w:rPr>
          <w:i/>
          <w:sz w:val="22"/>
        </w:rPr>
        <w:t xml:space="preserve">This story is a “duplicate.” (It is found in other </w:t>
      </w:r>
      <w:proofErr w:type="spellStart"/>
      <w:r w:rsidRPr="000E1802">
        <w:rPr>
          <w:i/>
          <w:sz w:val="22"/>
        </w:rPr>
        <w:t>basals</w:t>
      </w:r>
      <w:proofErr w:type="spellEnd"/>
      <w:r w:rsidRPr="000E1802">
        <w:rPr>
          <w:i/>
          <w:sz w:val="22"/>
        </w:rPr>
        <w:t>, as well.) This particular revision was completed by a teacher who uses a different basal, so the page numbers have been removed. This may require you to make some adjustments/add page numbers to some of the questions.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84" w:rsidRDefault="00736763">
    <w:pPr>
      <w:pStyle w:val="Header"/>
    </w:pPr>
    <w:r>
      <w:ptab w:relativeTo="margin" w:alignment="center" w:leader="none"/>
    </w:r>
    <w:r>
      <w:t xml:space="preserve">The Gardener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DEB"/>
    <w:multiLevelType w:val="hybridMultilevel"/>
    <w:tmpl w:val="22F68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615E0"/>
    <w:multiLevelType w:val="hybridMultilevel"/>
    <w:tmpl w:val="B14A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A0671"/>
    <w:multiLevelType w:val="hybridMultilevel"/>
    <w:tmpl w:val="79AE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9109B7"/>
    <w:multiLevelType w:val="hybridMultilevel"/>
    <w:tmpl w:val="4A4A5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E54B4"/>
    <w:multiLevelType w:val="hybridMultilevel"/>
    <w:tmpl w:val="7A7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D7254"/>
    <w:multiLevelType w:val="hybridMultilevel"/>
    <w:tmpl w:val="F3F2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E695C"/>
    <w:multiLevelType w:val="hybridMultilevel"/>
    <w:tmpl w:val="EB5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73C83"/>
    <w:multiLevelType w:val="hybridMultilevel"/>
    <w:tmpl w:val="72EAE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9D5682"/>
    <w:multiLevelType w:val="hybridMultilevel"/>
    <w:tmpl w:val="234200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DD2335"/>
    <w:multiLevelType w:val="hybridMultilevel"/>
    <w:tmpl w:val="DC4A7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534DE2"/>
    <w:multiLevelType w:val="hybridMultilevel"/>
    <w:tmpl w:val="3AA2B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D56514"/>
    <w:multiLevelType w:val="hybridMultilevel"/>
    <w:tmpl w:val="A7004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267EF3"/>
    <w:multiLevelType w:val="hybridMultilevel"/>
    <w:tmpl w:val="2BF47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74B72"/>
    <w:multiLevelType w:val="hybridMultilevel"/>
    <w:tmpl w:val="4E5A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B2DC5"/>
    <w:multiLevelType w:val="hybridMultilevel"/>
    <w:tmpl w:val="62E2D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13"/>
    <w:rsid w:val="00002E3A"/>
    <w:rsid w:val="00023430"/>
    <w:rsid w:val="00026D6A"/>
    <w:rsid w:val="000601D8"/>
    <w:rsid w:val="000629C6"/>
    <w:rsid w:val="00073428"/>
    <w:rsid w:val="0007569E"/>
    <w:rsid w:val="00081A99"/>
    <w:rsid w:val="000B21CE"/>
    <w:rsid w:val="000B4A1A"/>
    <w:rsid w:val="000B5786"/>
    <w:rsid w:val="001034D9"/>
    <w:rsid w:val="00106AF7"/>
    <w:rsid w:val="00144A4B"/>
    <w:rsid w:val="00171245"/>
    <w:rsid w:val="00172736"/>
    <w:rsid w:val="00174578"/>
    <w:rsid w:val="00177848"/>
    <w:rsid w:val="00182346"/>
    <w:rsid w:val="0018635B"/>
    <w:rsid w:val="00193EB0"/>
    <w:rsid w:val="0019740B"/>
    <w:rsid w:val="001A0F81"/>
    <w:rsid w:val="001C1D02"/>
    <w:rsid w:val="001E3145"/>
    <w:rsid w:val="001F092F"/>
    <w:rsid w:val="001F1840"/>
    <w:rsid w:val="002269C7"/>
    <w:rsid w:val="00236B29"/>
    <w:rsid w:val="00247713"/>
    <w:rsid w:val="00286F6B"/>
    <w:rsid w:val="00287C3C"/>
    <w:rsid w:val="00293076"/>
    <w:rsid w:val="002C1C77"/>
    <w:rsid w:val="002C77A8"/>
    <w:rsid w:val="002F4D99"/>
    <w:rsid w:val="00316D85"/>
    <w:rsid w:val="00320A5A"/>
    <w:rsid w:val="0032552F"/>
    <w:rsid w:val="00327D48"/>
    <w:rsid w:val="00351691"/>
    <w:rsid w:val="00357D5B"/>
    <w:rsid w:val="00382434"/>
    <w:rsid w:val="00391010"/>
    <w:rsid w:val="00391DE5"/>
    <w:rsid w:val="003A2D41"/>
    <w:rsid w:val="003C4B0D"/>
    <w:rsid w:val="003D372C"/>
    <w:rsid w:val="003E0AAA"/>
    <w:rsid w:val="00422922"/>
    <w:rsid w:val="00433701"/>
    <w:rsid w:val="004661F5"/>
    <w:rsid w:val="004A47B4"/>
    <w:rsid w:val="004B0F74"/>
    <w:rsid w:val="004B2372"/>
    <w:rsid w:val="004D3BFD"/>
    <w:rsid w:val="004D5857"/>
    <w:rsid w:val="005222B3"/>
    <w:rsid w:val="00545861"/>
    <w:rsid w:val="005464AA"/>
    <w:rsid w:val="00551164"/>
    <w:rsid w:val="005569E7"/>
    <w:rsid w:val="00557D31"/>
    <w:rsid w:val="0058463C"/>
    <w:rsid w:val="00586637"/>
    <w:rsid w:val="0059136E"/>
    <w:rsid w:val="00595C59"/>
    <w:rsid w:val="005B6C42"/>
    <w:rsid w:val="005C420A"/>
    <w:rsid w:val="005D1655"/>
    <w:rsid w:val="005E0FDF"/>
    <w:rsid w:val="005F445E"/>
    <w:rsid w:val="005F6F91"/>
    <w:rsid w:val="00611D9B"/>
    <w:rsid w:val="006231E8"/>
    <w:rsid w:val="00645856"/>
    <w:rsid w:val="00667B51"/>
    <w:rsid w:val="006A0D76"/>
    <w:rsid w:val="006B16B4"/>
    <w:rsid w:val="006B4055"/>
    <w:rsid w:val="006C2214"/>
    <w:rsid w:val="006F03E1"/>
    <w:rsid w:val="00711F4B"/>
    <w:rsid w:val="0071580F"/>
    <w:rsid w:val="00723A87"/>
    <w:rsid w:val="00736763"/>
    <w:rsid w:val="00746259"/>
    <w:rsid w:val="00750BA0"/>
    <w:rsid w:val="00761245"/>
    <w:rsid w:val="007B449E"/>
    <w:rsid w:val="007C1EF1"/>
    <w:rsid w:val="007C2CF3"/>
    <w:rsid w:val="007C5C7E"/>
    <w:rsid w:val="007E3B93"/>
    <w:rsid w:val="007E696C"/>
    <w:rsid w:val="0081300A"/>
    <w:rsid w:val="00813997"/>
    <w:rsid w:val="00813CA7"/>
    <w:rsid w:val="00816EE6"/>
    <w:rsid w:val="00823E0F"/>
    <w:rsid w:val="0082475F"/>
    <w:rsid w:val="00841C15"/>
    <w:rsid w:val="008437BA"/>
    <w:rsid w:val="008517EB"/>
    <w:rsid w:val="0085224F"/>
    <w:rsid w:val="008A3ED3"/>
    <w:rsid w:val="008D5A19"/>
    <w:rsid w:val="008E2FB2"/>
    <w:rsid w:val="00913DDA"/>
    <w:rsid w:val="00922685"/>
    <w:rsid w:val="0093038E"/>
    <w:rsid w:val="0093474C"/>
    <w:rsid w:val="0095234C"/>
    <w:rsid w:val="00974F14"/>
    <w:rsid w:val="00986747"/>
    <w:rsid w:val="009B08A6"/>
    <w:rsid w:val="009B2F14"/>
    <w:rsid w:val="009B498D"/>
    <w:rsid w:val="009C4EF6"/>
    <w:rsid w:val="009D602B"/>
    <w:rsid w:val="009E6E94"/>
    <w:rsid w:val="009F27FA"/>
    <w:rsid w:val="00A32132"/>
    <w:rsid w:val="00A57FF4"/>
    <w:rsid w:val="00A74BCC"/>
    <w:rsid w:val="00A803B0"/>
    <w:rsid w:val="00AA09A1"/>
    <w:rsid w:val="00AC0831"/>
    <w:rsid w:val="00AC67AC"/>
    <w:rsid w:val="00AF47A2"/>
    <w:rsid w:val="00AF6459"/>
    <w:rsid w:val="00B0000C"/>
    <w:rsid w:val="00B02726"/>
    <w:rsid w:val="00B06644"/>
    <w:rsid w:val="00B13FBF"/>
    <w:rsid w:val="00B13FF2"/>
    <w:rsid w:val="00B22727"/>
    <w:rsid w:val="00B36FA6"/>
    <w:rsid w:val="00B44D3C"/>
    <w:rsid w:val="00B474EF"/>
    <w:rsid w:val="00B754C2"/>
    <w:rsid w:val="00B9763E"/>
    <w:rsid w:val="00BA30A8"/>
    <w:rsid w:val="00BA4364"/>
    <w:rsid w:val="00C16B2B"/>
    <w:rsid w:val="00C30ACC"/>
    <w:rsid w:val="00C443B8"/>
    <w:rsid w:val="00C47584"/>
    <w:rsid w:val="00C6107E"/>
    <w:rsid w:val="00C62ECC"/>
    <w:rsid w:val="00C67BC6"/>
    <w:rsid w:val="00C731B7"/>
    <w:rsid w:val="00C77D49"/>
    <w:rsid w:val="00C94F4C"/>
    <w:rsid w:val="00CA07EF"/>
    <w:rsid w:val="00CA218E"/>
    <w:rsid w:val="00CC51A2"/>
    <w:rsid w:val="00CD3C10"/>
    <w:rsid w:val="00CD6B7F"/>
    <w:rsid w:val="00CF3DCC"/>
    <w:rsid w:val="00D003EE"/>
    <w:rsid w:val="00D06B42"/>
    <w:rsid w:val="00D140AD"/>
    <w:rsid w:val="00D24EE8"/>
    <w:rsid w:val="00D50B26"/>
    <w:rsid w:val="00DA55BE"/>
    <w:rsid w:val="00DA6AE5"/>
    <w:rsid w:val="00DA7E10"/>
    <w:rsid w:val="00DB37D9"/>
    <w:rsid w:val="00DB63E6"/>
    <w:rsid w:val="00DD1C28"/>
    <w:rsid w:val="00DE3585"/>
    <w:rsid w:val="00E22959"/>
    <w:rsid w:val="00E34626"/>
    <w:rsid w:val="00E40674"/>
    <w:rsid w:val="00E44C8B"/>
    <w:rsid w:val="00E46E31"/>
    <w:rsid w:val="00E652DA"/>
    <w:rsid w:val="00E675A5"/>
    <w:rsid w:val="00E7112C"/>
    <w:rsid w:val="00EB4332"/>
    <w:rsid w:val="00F0553F"/>
    <w:rsid w:val="00F27152"/>
    <w:rsid w:val="00F37E68"/>
    <w:rsid w:val="00F55B3E"/>
    <w:rsid w:val="00F617F0"/>
    <w:rsid w:val="00F66F78"/>
    <w:rsid w:val="00F8197E"/>
    <w:rsid w:val="00F87EC0"/>
    <w:rsid w:val="00F93D68"/>
    <w:rsid w:val="00F94157"/>
    <w:rsid w:val="00F975B9"/>
    <w:rsid w:val="00FA3194"/>
    <w:rsid w:val="00FB2380"/>
    <w:rsid w:val="00FC0021"/>
    <w:rsid w:val="00FC2AC9"/>
    <w:rsid w:val="00FD33F8"/>
    <w:rsid w:val="00FF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C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CA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CA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13C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C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CA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CA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13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4CA8-073D-4472-81FA-7D3202EA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1377</Words>
  <Characters>7849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SAP</cp:lastModifiedBy>
  <cp:revision>2</cp:revision>
  <dcterms:created xsi:type="dcterms:W3CDTF">2013-10-29T21:13:00Z</dcterms:created>
  <dcterms:modified xsi:type="dcterms:W3CDTF">2013-10-29T21:13:00Z</dcterms:modified>
</cp:coreProperties>
</file>